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</w:t>
      </w:r>
      <w:r w:rsidR="000F1D49">
        <w:rPr>
          <w:b/>
        </w:rPr>
        <w:t>9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CE2E44">
        <w:rPr>
          <w:b/>
        </w:rPr>
        <w:t>10</w:t>
      </w:r>
      <w:r>
        <w:rPr>
          <w:b/>
        </w:rPr>
        <w:t>.201</w:t>
      </w:r>
      <w:r w:rsidR="000F1D49">
        <w:rPr>
          <w:b/>
        </w:rPr>
        <w:t>9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D29E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6204E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6204E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D29E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B4990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105 040,0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B4990" w:rsidP="008B4990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105 040,0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B473B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4 348,1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B473BF" w:rsidP="00053FE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322C3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016F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4 158,0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73BC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24DCB">
              <w:rPr>
                <w:sz w:val="16"/>
                <w:szCs w:val="16"/>
              </w:rPr>
              <w:t>0,1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B473B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B473BF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82E3B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bookmarkStart w:id="1" w:name="_GoBack"/>
            <w:bookmarkEnd w:id="1"/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0049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053FE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053FE9">
            <w:pPr>
              <w:pStyle w:val="ConsPlusNormal"/>
              <w:ind w:right="67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A80E0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3 581,8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E36E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DA0E3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A80E0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46DD4"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46DD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63F4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63F44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E64DA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150B3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150B3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9D13C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9D13C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2A0A2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2A0A2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847BA7">
        <w:rPr>
          <w:rFonts w:ascii="Times New Roman" w:hAnsi="Times New Roman" w:cs="Times New Roman"/>
          <w:b/>
          <w:sz w:val="22"/>
          <w:szCs w:val="22"/>
        </w:rPr>
        <w:t>9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847BA7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состоянию на 01.10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8733E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8733E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Default="00F82D5D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213C7">
              <w:rPr>
                <w:rFonts w:ascii="Times New Roman" w:hAnsi="Times New Roman" w:cs="Times New Roman"/>
                <w:sz w:val="22"/>
                <w:szCs w:val="22"/>
              </w:rPr>
              <w:t>, использование бюджетных средств</w:t>
            </w:r>
            <w:r w:rsidR="00B75FD1">
              <w:rPr>
                <w:rFonts w:ascii="Times New Roman" w:hAnsi="Times New Roman" w:cs="Times New Roman"/>
                <w:sz w:val="22"/>
                <w:szCs w:val="22"/>
              </w:rPr>
              <w:t xml:space="preserve"> за 2017-2018 годах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094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8733E7" w:rsidRDefault="003974F2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4F2">
              <w:rPr>
                <w:rStyle w:val="FontStyle41"/>
                <w:sz w:val="24"/>
                <w:szCs w:val="24"/>
              </w:rPr>
              <w:t xml:space="preserve">проверка 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</w:t>
            </w:r>
            <w:proofErr w:type="spellStart"/>
            <w:r w:rsidRPr="003974F2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выделенных в 2018 и за истекший период 2019 годов</w:t>
            </w:r>
          </w:p>
        </w:tc>
        <w:tc>
          <w:tcPr>
            <w:tcW w:w="1418" w:type="dxa"/>
          </w:tcPr>
          <w:p w:rsidR="008733E7" w:rsidRDefault="008733E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«Октябрьское»,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исполнении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МО «Октябрьское»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F74C8A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:rsidR="0025296C" w:rsidRDefault="00F74C8A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0941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за 2018 год 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F74C8A" w:rsidP="00F74C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  за 2018 год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АБС 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F74C8A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отчета об исполнении бюджета за 2018 год</w:t>
            </w:r>
          </w:p>
        </w:tc>
        <w:tc>
          <w:tcPr>
            <w:tcW w:w="1418" w:type="dxa"/>
          </w:tcPr>
          <w:p w:rsidR="00F74C8A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RPr="0009413B" w:rsidTr="008733E7">
        <w:tc>
          <w:tcPr>
            <w:tcW w:w="993" w:type="dxa"/>
          </w:tcPr>
          <w:p w:rsidR="0009413B" w:rsidRPr="0009413B" w:rsidRDefault="00333C75" w:rsidP="0009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09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исполнении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2F6981" w:rsidP="0009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09413B" w:rsidP="00E6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Pr="0009413B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Штанигуртское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1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Октябрьское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 xml:space="preserve">», исполнение бюджета за 1 квартал  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Адамское</w:t>
            </w:r>
            <w:proofErr w:type="spellEnd"/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4F2B52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B5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Качкашурское</w:t>
            </w:r>
            <w:proofErr w:type="spellEnd"/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Tr="008733E7">
        <w:tc>
          <w:tcPr>
            <w:tcW w:w="993" w:type="dxa"/>
          </w:tcPr>
          <w:p w:rsidR="00613A67" w:rsidRDefault="00613A6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613A67" w:rsidRPr="002F6981" w:rsidRDefault="00613A67" w:rsidP="00613A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Tr="008733E7">
        <w:tc>
          <w:tcPr>
            <w:tcW w:w="993" w:type="dxa"/>
          </w:tcPr>
          <w:p w:rsidR="00613A67" w:rsidRDefault="00613A6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613A67" w:rsidRPr="002F6981" w:rsidRDefault="00613A67" w:rsidP="00613A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исполнение бюджета за 1 к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исполнении бюджета за 1 полугодие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8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8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8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8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8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8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8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733E7" w:rsidTr="008733E7">
        <w:tc>
          <w:tcPr>
            <w:tcW w:w="993" w:type="dxa"/>
          </w:tcPr>
          <w:p w:rsidR="008733E7" w:rsidRPr="002A74D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Default="008733E7" w:rsidP="00681F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использование бюджетных средств за период 2018-2019 годы в рамках МП «Формирование современной городской среды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2012-2022 годы»</w:t>
            </w:r>
          </w:p>
        </w:tc>
        <w:tc>
          <w:tcPr>
            <w:tcW w:w="1418" w:type="dxa"/>
          </w:tcPr>
          <w:p w:rsidR="008733E7" w:rsidRPr="005213C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Default="008733E7" w:rsidP="00681F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Штанигуртское</w:t>
            </w:r>
            <w:proofErr w:type="spellEnd"/>
            <w:r w:rsidRPr="0025296C">
              <w:rPr>
                <w:rFonts w:ascii="Times New Roman" w:hAnsi="Times New Roman" w:cs="Times New Roman"/>
                <w:sz w:val="22"/>
                <w:szCs w:val="22"/>
              </w:rPr>
              <w:t xml:space="preserve">», использование бюджетных средств за период 2018-2019 годы в рамках МП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Штианигуртское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на 2012-2022 годы»</w:t>
            </w:r>
          </w:p>
        </w:tc>
        <w:tc>
          <w:tcPr>
            <w:tcW w:w="1418" w:type="dxa"/>
          </w:tcPr>
          <w:p w:rsidR="008733E7" w:rsidRPr="005213C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Default="008733E7" w:rsidP="00681F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Октябрьское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 xml:space="preserve">», использование бюджетных средств за период 2018-2019 годы в рамках МП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 «Октябрьское» 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на 2012-2022 годы»</w:t>
            </w:r>
          </w:p>
        </w:tc>
        <w:tc>
          <w:tcPr>
            <w:tcW w:w="1418" w:type="dxa"/>
          </w:tcPr>
          <w:p w:rsidR="008733E7" w:rsidRPr="005213C7" w:rsidRDefault="008733E7" w:rsidP="00681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974F2" w:rsidTr="008733E7">
        <w:tc>
          <w:tcPr>
            <w:tcW w:w="993" w:type="dxa"/>
          </w:tcPr>
          <w:p w:rsidR="003974F2" w:rsidRDefault="003974F2" w:rsidP="00681F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3974F2" w:rsidRPr="0025296C" w:rsidRDefault="003974F2" w:rsidP="00681F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законности, результативности и расходования бюджетных средств, направленных в 2018-2019 годах на реализацию мероприятий по </w:t>
            </w:r>
            <w:proofErr w:type="spellStart"/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рынков </w:t>
            </w:r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продовольствия» и муниципальной программы «Устойчивое развитие сельских территорий муниципальных-образований на 2018-2020 годы»</w:t>
            </w:r>
            <w:proofErr w:type="gramEnd"/>
          </w:p>
        </w:tc>
        <w:tc>
          <w:tcPr>
            <w:tcW w:w="1418" w:type="dxa"/>
          </w:tcPr>
          <w:p w:rsidR="003974F2" w:rsidRDefault="003974F2" w:rsidP="00681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476A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</w:p>
    <w:p w:rsidR="00CE57CB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42BAB">
        <w:rPr>
          <w:rFonts w:ascii="Times New Roman" w:hAnsi="Times New Roman" w:cs="Times New Roman"/>
          <w:sz w:val="22"/>
          <w:szCs w:val="22"/>
        </w:rPr>
        <w:t>неправомерно</w:t>
      </w:r>
      <w:r w:rsidR="003974F2">
        <w:rPr>
          <w:rFonts w:ascii="Times New Roman" w:hAnsi="Times New Roman" w:cs="Times New Roman"/>
          <w:sz w:val="22"/>
          <w:szCs w:val="22"/>
        </w:rPr>
        <w:t xml:space="preserve"> начислена материальная помощь на сумму 1 0</w:t>
      </w:r>
      <w:r w:rsidR="001426F5">
        <w:rPr>
          <w:rFonts w:ascii="Times New Roman" w:hAnsi="Times New Roman" w:cs="Times New Roman"/>
          <w:sz w:val="22"/>
          <w:szCs w:val="22"/>
        </w:rPr>
        <w:t>77,89 руб.</w:t>
      </w:r>
      <w:r w:rsidR="00537DD2">
        <w:rPr>
          <w:rFonts w:ascii="Times New Roman" w:hAnsi="Times New Roman" w:cs="Times New Roman"/>
          <w:sz w:val="22"/>
          <w:szCs w:val="22"/>
        </w:rPr>
        <w:t xml:space="preserve">,  в том числе </w:t>
      </w:r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r w:rsidR="003974F2">
        <w:rPr>
          <w:rFonts w:ascii="Times New Roman" w:hAnsi="Times New Roman" w:cs="Times New Roman"/>
          <w:sz w:val="22"/>
          <w:szCs w:val="22"/>
        </w:rPr>
        <w:t xml:space="preserve"> </w:t>
      </w:r>
      <w:r w:rsidR="00CE57CB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» 77,89 руб., МБУК «Центр 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 район» 1 000,00 руб.</w:t>
      </w:r>
    </w:p>
    <w:p w:rsidR="00CE57CB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974F2">
        <w:rPr>
          <w:rFonts w:ascii="Times New Roman" w:hAnsi="Times New Roman" w:cs="Times New Roman"/>
          <w:sz w:val="22"/>
          <w:szCs w:val="22"/>
        </w:rPr>
        <w:t>неправомерно выплачены суточные</w:t>
      </w:r>
      <w:r w:rsidR="00CE57CB">
        <w:rPr>
          <w:rFonts w:ascii="Times New Roman" w:hAnsi="Times New Roman" w:cs="Times New Roman"/>
          <w:sz w:val="22"/>
          <w:szCs w:val="22"/>
        </w:rPr>
        <w:t xml:space="preserve"> на сумму 1 400,00 руб.</w:t>
      </w:r>
      <w:r>
        <w:rPr>
          <w:rFonts w:ascii="Times New Roman" w:hAnsi="Times New Roman" w:cs="Times New Roman"/>
          <w:sz w:val="22"/>
          <w:szCs w:val="22"/>
        </w:rPr>
        <w:t xml:space="preserve"> (МБУК «Центр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район»);</w:t>
      </w:r>
    </w:p>
    <w:p w:rsidR="001426F5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57CB">
        <w:rPr>
          <w:rFonts w:ascii="Times New Roman" w:hAnsi="Times New Roman" w:cs="Times New Roman"/>
          <w:sz w:val="22"/>
          <w:szCs w:val="22"/>
        </w:rPr>
        <w:t xml:space="preserve">неправомерно начислена и выплачена заработная плата работникам культуры </w:t>
      </w:r>
      <w:r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2791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124,8 тыс. руб.</w:t>
      </w:r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r w:rsidR="003974F2">
        <w:rPr>
          <w:rFonts w:ascii="Times New Roman" w:hAnsi="Times New Roman" w:cs="Times New Roman"/>
          <w:sz w:val="22"/>
          <w:szCs w:val="22"/>
        </w:rPr>
        <w:t xml:space="preserve">(МБУК «Центр </w:t>
      </w:r>
      <w:proofErr w:type="spellStart"/>
      <w:r w:rsidR="003974F2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3974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74F2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3974F2">
        <w:rPr>
          <w:rFonts w:ascii="Times New Roman" w:hAnsi="Times New Roman" w:cs="Times New Roman"/>
          <w:sz w:val="22"/>
          <w:szCs w:val="22"/>
        </w:rPr>
        <w:t xml:space="preserve"> район»)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27919">
        <w:rPr>
          <w:rFonts w:ascii="Times New Roman" w:hAnsi="Times New Roman" w:cs="Times New Roman"/>
          <w:sz w:val="22"/>
          <w:szCs w:val="22"/>
        </w:rPr>
        <w:t>4 158,0</w:t>
      </w:r>
      <w:r w:rsidR="00202F39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DB20FF">
        <w:rPr>
          <w:rFonts w:ascii="Times New Roman" w:hAnsi="Times New Roman" w:cs="Times New Roman"/>
          <w:sz w:val="22"/>
          <w:szCs w:val="22"/>
        </w:rPr>
        <w:t xml:space="preserve"> </w:t>
      </w:r>
      <w:r w:rsidR="00A27919">
        <w:rPr>
          <w:rFonts w:ascii="Times New Roman" w:hAnsi="Times New Roman" w:cs="Times New Roman"/>
          <w:sz w:val="22"/>
          <w:szCs w:val="22"/>
        </w:rPr>
        <w:t xml:space="preserve"> (Администрация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» 679,8 тыс. руб., МБУК «Центр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Глазвоского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района» 3 378,8 тыс. руб., Администрация МО «Октябрьское» 34,1 тыс. руб., 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Штанигуртское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 21,6 тыс. руб. 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 43,7 тыс. руб.)</w:t>
      </w:r>
      <w:proofErr w:type="gramEnd"/>
    </w:p>
    <w:p w:rsidR="001426F5" w:rsidRPr="001426F5" w:rsidRDefault="001426F5" w:rsidP="00F61FC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26F5">
        <w:rPr>
          <w:rFonts w:ascii="Times New Roman" w:hAnsi="Times New Roman" w:cs="Times New Roman"/>
          <w:b/>
          <w:sz w:val="22"/>
          <w:szCs w:val="22"/>
        </w:rPr>
        <w:t xml:space="preserve">Строка 310 </w:t>
      </w:r>
      <w:r w:rsidRPr="00AE74F7">
        <w:rPr>
          <w:rFonts w:ascii="Times New Roman" w:hAnsi="Times New Roman" w:cs="Times New Roman"/>
          <w:sz w:val="22"/>
          <w:szCs w:val="22"/>
        </w:rPr>
        <w:t>потери бюджета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426F5">
        <w:rPr>
          <w:rFonts w:ascii="Times New Roman" w:hAnsi="Times New Roman" w:cs="Times New Roman"/>
          <w:sz w:val="22"/>
          <w:szCs w:val="22"/>
        </w:rPr>
        <w:t>593,0 руб.</w:t>
      </w:r>
      <w:r>
        <w:rPr>
          <w:rFonts w:ascii="Times New Roman" w:hAnsi="Times New Roman" w:cs="Times New Roman"/>
          <w:sz w:val="22"/>
          <w:szCs w:val="22"/>
        </w:rPr>
        <w:t xml:space="preserve"> (транспортный налог).</w:t>
      </w:r>
    </w:p>
    <w:p w:rsidR="001426F5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 w:rsidR="001426F5">
        <w:rPr>
          <w:rFonts w:ascii="Times New Roman" w:hAnsi="Times New Roman" w:cs="Times New Roman"/>
          <w:sz w:val="22"/>
          <w:szCs w:val="22"/>
        </w:rPr>
        <w:t>излишнее списание ГСМ на сумму 73,63 руб.</w:t>
      </w:r>
      <w:r w:rsidR="00CE57CB">
        <w:rPr>
          <w:rFonts w:ascii="Times New Roman" w:hAnsi="Times New Roman" w:cs="Times New Roman"/>
          <w:sz w:val="22"/>
          <w:szCs w:val="22"/>
        </w:rPr>
        <w:t>, имущество не поставлено н</w:t>
      </w:r>
      <w:r w:rsidR="0023476A">
        <w:rPr>
          <w:rFonts w:ascii="Times New Roman" w:hAnsi="Times New Roman" w:cs="Times New Roman"/>
          <w:sz w:val="22"/>
          <w:szCs w:val="22"/>
        </w:rPr>
        <w:t>а</w:t>
      </w:r>
      <w:r w:rsidR="00CE57CB">
        <w:rPr>
          <w:rFonts w:ascii="Times New Roman" w:hAnsi="Times New Roman" w:cs="Times New Roman"/>
          <w:sz w:val="22"/>
          <w:szCs w:val="22"/>
        </w:rPr>
        <w:t xml:space="preserve"> учет </w:t>
      </w:r>
      <w:r w:rsidR="0023476A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CE57CB">
        <w:rPr>
          <w:rFonts w:ascii="Times New Roman" w:hAnsi="Times New Roman" w:cs="Times New Roman"/>
          <w:sz w:val="22"/>
          <w:szCs w:val="22"/>
        </w:rPr>
        <w:t>50,0 тыс. руб.</w:t>
      </w:r>
      <w:r w:rsidR="0023476A">
        <w:rPr>
          <w:rFonts w:ascii="Times New Roman" w:hAnsi="Times New Roman" w:cs="Times New Roman"/>
          <w:sz w:val="22"/>
          <w:szCs w:val="22"/>
        </w:rPr>
        <w:t xml:space="preserve"> (Администрация МО «</w:t>
      </w:r>
      <w:proofErr w:type="spellStart"/>
      <w:r w:rsidR="0023476A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</w:t>
      </w:r>
      <w:r w:rsidR="0023476A">
        <w:rPr>
          <w:rFonts w:ascii="Times New Roman" w:hAnsi="Times New Roman" w:cs="Times New Roman"/>
          <w:sz w:val="22"/>
          <w:szCs w:val="22"/>
        </w:rPr>
        <w:t>)</w:t>
      </w:r>
    </w:p>
    <w:p w:rsidR="003974F2" w:rsidRPr="003974F2" w:rsidRDefault="003974F2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974F2">
        <w:rPr>
          <w:rFonts w:ascii="Times New Roman" w:hAnsi="Times New Roman" w:cs="Times New Roman"/>
          <w:b/>
          <w:sz w:val="22"/>
          <w:szCs w:val="22"/>
        </w:rPr>
        <w:t xml:space="preserve">Строка 315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974F2">
        <w:rPr>
          <w:rFonts w:ascii="Times New Roman" w:hAnsi="Times New Roman" w:cs="Times New Roman"/>
          <w:sz w:val="22"/>
          <w:szCs w:val="22"/>
        </w:rPr>
        <w:t xml:space="preserve">денежные средства </w:t>
      </w:r>
      <w:r>
        <w:rPr>
          <w:rFonts w:ascii="Times New Roman" w:hAnsi="Times New Roman" w:cs="Times New Roman"/>
          <w:sz w:val="22"/>
          <w:szCs w:val="22"/>
        </w:rPr>
        <w:t xml:space="preserve">в сумме 12 110,00 руб. </w:t>
      </w:r>
      <w:r w:rsidRPr="003974F2">
        <w:rPr>
          <w:rFonts w:ascii="Times New Roman" w:hAnsi="Times New Roman" w:cs="Times New Roman"/>
          <w:sz w:val="22"/>
          <w:szCs w:val="22"/>
        </w:rPr>
        <w:t xml:space="preserve">от платной деятельности не сданы в кассу учреждения (Центр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3974F2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Pr="003974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74F2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Pr="003974F2">
        <w:rPr>
          <w:rFonts w:ascii="Times New Roman" w:hAnsi="Times New Roman" w:cs="Times New Roman"/>
          <w:sz w:val="22"/>
          <w:szCs w:val="22"/>
        </w:rPr>
        <w:t xml:space="preserve"> района»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426F5" w:rsidRPr="003974F2" w:rsidRDefault="001426F5" w:rsidP="001426F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65638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4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00 «Контрольными мероприятиями выявлено </w:t>
      </w:r>
      <w:r w:rsidR="0031503A">
        <w:rPr>
          <w:rFonts w:ascii="Times New Roman" w:hAnsi="Times New Roman" w:cs="Times New Roman"/>
          <w:b/>
          <w:sz w:val="22"/>
          <w:szCs w:val="22"/>
        </w:rPr>
        <w:t>не</w:t>
      </w: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 w:rsidR="00D65638">
        <w:rPr>
          <w:rFonts w:ascii="Times New Roman" w:hAnsi="Times New Roman" w:cs="Times New Roman"/>
          <w:b/>
          <w:sz w:val="22"/>
          <w:szCs w:val="22"/>
        </w:rPr>
        <w:t>)»:</w:t>
      </w:r>
    </w:p>
    <w:p w:rsidR="00A80E0F" w:rsidRDefault="00A80E0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D65638" w:rsidP="00A279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1503A">
        <w:rPr>
          <w:rFonts w:ascii="Times New Roman" w:hAnsi="Times New Roman" w:cs="Times New Roman"/>
          <w:sz w:val="22"/>
          <w:szCs w:val="22"/>
        </w:rPr>
        <w:t>неверное применение бюджетно</w:t>
      </w:r>
      <w:r w:rsidR="001B7C6B">
        <w:rPr>
          <w:rFonts w:ascii="Times New Roman" w:hAnsi="Times New Roman" w:cs="Times New Roman"/>
          <w:sz w:val="22"/>
          <w:szCs w:val="22"/>
        </w:rPr>
        <w:t>й классификации РФ на сумму 116,4 тыс. руб., в том числе: Администрация МО «</w:t>
      </w:r>
      <w:proofErr w:type="spellStart"/>
      <w:r w:rsidR="001B7C6B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1B7C6B">
        <w:rPr>
          <w:rFonts w:ascii="Times New Roman" w:hAnsi="Times New Roman" w:cs="Times New Roman"/>
          <w:sz w:val="22"/>
          <w:szCs w:val="22"/>
        </w:rPr>
        <w:t>» 2,5 тыс. руб., Администрация МО «</w:t>
      </w:r>
      <w:proofErr w:type="spellStart"/>
      <w:r w:rsidR="001B7C6B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1B7C6B">
        <w:rPr>
          <w:rFonts w:ascii="Times New Roman" w:hAnsi="Times New Roman" w:cs="Times New Roman"/>
          <w:sz w:val="22"/>
          <w:szCs w:val="22"/>
        </w:rPr>
        <w:t xml:space="preserve">» 113,9 тыс. руб.  </w:t>
      </w:r>
    </w:p>
    <w:p w:rsidR="00D65638" w:rsidRDefault="00D65638" w:rsidP="00A279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неверное применен</w:t>
      </w:r>
      <w:r w:rsidR="00A27919">
        <w:rPr>
          <w:rFonts w:ascii="Times New Roman" w:hAnsi="Times New Roman" w:cs="Times New Roman"/>
          <w:sz w:val="22"/>
          <w:szCs w:val="22"/>
        </w:rPr>
        <w:t>ие счетов бухгалтерского учета 100,5</w:t>
      </w:r>
      <w:r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A27919">
        <w:rPr>
          <w:rFonts w:ascii="Times New Roman" w:hAnsi="Times New Roman" w:cs="Times New Roman"/>
          <w:sz w:val="22"/>
          <w:szCs w:val="22"/>
        </w:rPr>
        <w:t xml:space="preserve"> (МБУК «Центр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район» 27,8 тыс. руб., </w:t>
      </w:r>
      <w:r w:rsidR="00884EEE">
        <w:rPr>
          <w:rFonts w:ascii="Times New Roman" w:hAnsi="Times New Roman" w:cs="Times New Roman"/>
          <w:sz w:val="22"/>
          <w:szCs w:val="22"/>
        </w:rPr>
        <w:t xml:space="preserve">Администрация МО «Октябрьское» </w:t>
      </w:r>
      <w:r w:rsidR="00A27919">
        <w:rPr>
          <w:rFonts w:ascii="Times New Roman" w:hAnsi="Times New Roman" w:cs="Times New Roman"/>
          <w:sz w:val="22"/>
          <w:szCs w:val="22"/>
        </w:rPr>
        <w:t xml:space="preserve">11,0 тыс. руб., </w:t>
      </w:r>
      <w:r w:rsidR="005B0BCA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5B0BCA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5B0BCA">
        <w:rPr>
          <w:rFonts w:ascii="Times New Roman" w:hAnsi="Times New Roman" w:cs="Times New Roman"/>
          <w:sz w:val="22"/>
          <w:szCs w:val="22"/>
        </w:rPr>
        <w:t>» 61,7 тыс. руб.)</w:t>
      </w:r>
    </w:p>
    <w:p w:rsidR="008B4990" w:rsidRDefault="008B4990" w:rsidP="008B499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71"/>
        <w:gridCol w:w="8635"/>
      </w:tblGrid>
      <w:tr w:rsidR="00245047" w:rsidRPr="002A74D7" w:rsidTr="00245047">
        <w:tc>
          <w:tcPr>
            <w:tcW w:w="971" w:type="dxa"/>
          </w:tcPr>
          <w:p w:rsidR="00245047" w:rsidRPr="002A74D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8635" w:type="dxa"/>
          </w:tcPr>
          <w:p w:rsidR="00245047" w:rsidRPr="002A74D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Default="00245047" w:rsidP="00D65638"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8635" w:type="dxa"/>
          </w:tcPr>
          <w:p w:rsidR="00245047" w:rsidRPr="007E7A4B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806</w:t>
            </w:r>
          </w:p>
        </w:tc>
        <w:tc>
          <w:tcPr>
            <w:tcW w:w="8635" w:type="dxa"/>
          </w:tcPr>
          <w:p w:rsidR="00245047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37E4"/>
    <w:rsid w:val="0001332D"/>
    <w:rsid w:val="00036320"/>
    <w:rsid w:val="00037DCD"/>
    <w:rsid w:val="0004325A"/>
    <w:rsid w:val="00053FE9"/>
    <w:rsid w:val="00063688"/>
    <w:rsid w:val="00065334"/>
    <w:rsid w:val="00071BC9"/>
    <w:rsid w:val="0009413B"/>
    <w:rsid w:val="000F1D49"/>
    <w:rsid w:val="0010049F"/>
    <w:rsid w:val="00102796"/>
    <w:rsid w:val="00121CCC"/>
    <w:rsid w:val="001426F5"/>
    <w:rsid w:val="00150A5B"/>
    <w:rsid w:val="00150B36"/>
    <w:rsid w:val="00151B8A"/>
    <w:rsid w:val="001545DF"/>
    <w:rsid w:val="001667CF"/>
    <w:rsid w:val="00173BCF"/>
    <w:rsid w:val="0017533E"/>
    <w:rsid w:val="00177B90"/>
    <w:rsid w:val="001A7F87"/>
    <w:rsid w:val="001B58DC"/>
    <w:rsid w:val="001B7539"/>
    <w:rsid w:val="001B7C6B"/>
    <w:rsid w:val="001C26D3"/>
    <w:rsid w:val="001D29EE"/>
    <w:rsid w:val="001D6363"/>
    <w:rsid w:val="001F088C"/>
    <w:rsid w:val="00202F39"/>
    <w:rsid w:val="00210311"/>
    <w:rsid w:val="00216FC1"/>
    <w:rsid w:val="00225373"/>
    <w:rsid w:val="002260CA"/>
    <w:rsid w:val="0023476A"/>
    <w:rsid w:val="00245047"/>
    <w:rsid w:val="0024612E"/>
    <w:rsid w:val="00250B17"/>
    <w:rsid w:val="0025296C"/>
    <w:rsid w:val="002562BB"/>
    <w:rsid w:val="00271C8F"/>
    <w:rsid w:val="00276C2C"/>
    <w:rsid w:val="002924A6"/>
    <w:rsid w:val="002A0A28"/>
    <w:rsid w:val="002A6ED8"/>
    <w:rsid w:val="002A705A"/>
    <w:rsid w:val="002A74D7"/>
    <w:rsid w:val="002B6429"/>
    <w:rsid w:val="002D6CB8"/>
    <w:rsid w:val="002E00E7"/>
    <w:rsid w:val="002E3B7E"/>
    <w:rsid w:val="002F595B"/>
    <w:rsid w:val="002F6981"/>
    <w:rsid w:val="0031503A"/>
    <w:rsid w:val="00322C3D"/>
    <w:rsid w:val="0032442D"/>
    <w:rsid w:val="00325F05"/>
    <w:rsid w:val="00333C75"/>
    <w:rsid w:val="00340D40"/>
    <w:rsid w:val="00342BAB"/>
    <w:rsid w:val="00345160"/>
    <w:rsid w:val="00355BA9"/>
    <w:rsid w:val="0035721C"/>
    <w:rsid w:val="00364F45"/>
    <w:rsid w:val="00392702"/>
    <w:rsid w:val="003974F2"/>
    <w:rsid w:val="003A3557"/>
    <w:rsid w:val="003B02A9"/>
    <w:rsid w:val="003B075F"/>
    <w:rsid w:val="003C3359"/>
    <w:rsid w:val="003D46D8"/>
    <w:rsid w:val="00420619"/>
    <w:rsid w:val="00446DD4"/>
    <w:rsid w:val="00456827"/>
    <w:rsid w:val="004602B5"/>
    <w:rsid w:val="00486450"/>
    <w:rsid w:val="00492F58"/>
    <w:rsid w:val="0049683E"/>
    <w:rsid w:val="004C64E5"/>
    <w:rsid w:val="004E54B9"/>
    <w:rsid w:val="004F2B52"/>
    <w:rsid w:val="005213C7"/>
    <w:rsid w:val="00526A8C"/>
    <w:rsid w:val="00531CD5"/>
    <w:rsid w:val="00533A14"/>
    <w:rsid w:val="00537DD2"/>
    <w:rsid w:val="00540E8B"/>
    <w:rsid w:val="00547EA8"/>
    <w:rsid w:val="00560818"/>
    <w:rsid w:val="00584C3C"/>
    <w:rsid w:val="00586388"/>
    <w:rsid w:val="00597F6B"/>
    <w:rsid w:val="005B0BCA"/>
    <w:rsid w:val="005B1A07"/>
    <w:rsid w:val="005E573F"/>
    <w:rsid w:val="00613A67"/>
    <w:rsid w:val="006204E7"/>
    <w:rsid w:val="006265BB"/>
    <w:rsid w:val="00632D19"/>
    <w:rsid w:val="0064365E"/>
    <w:rsid w:val="00663F44"/>
    <w:rsid w:val="006648F7"/>
    <w:rsid w:val="00685493"/>
    <w:rsid w:val="006A65EC"/>
    <w:rsid w:val="006D4541"/>
    <w:rsid w:val="006D7CD6"/>
    <w:rsid w:val="00704408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D5553"/>
    <w:rsid w:val="00804EE6"/>
    <w:rsid w:val="00833F1B"/>
    <w:rsid w:val="00846266"/>
    <w:rsid w:val="00847BA7"/>
    <w:rsid w:val="0086282E"/>
    <w:rsid w:val="008675C7"/>
    <w:rsid w:val="008733E7"/>
    <w:rsid w:val="00882E3B"/>
    <w:rsid w:val="00883835"/>
    <w:rsid w:val="00884EEE"/>
    <w:rsid w:val="00891CAC"/>
    <w:rsid w:val="008B4913"/>
    <w:rsid w:val="008B4990"/>
    <w:rsid w:val="008B5BA9"/>
    <w:rsid w:val="008E4F53"/>
    <w:rsid w:val="008E57D5"/>
    <w:rsid w:val="008F3482"/>
    <w:rsid w:val="008F40AA"/>
    <w:rsid w:val="00907CEA"/>
    <w:rsid w:val="00935E92"/>
    <w:rsid w:val="009442C3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13C0"/>
    <w:rsid w:val="009D3A29"/>
    <w:rsid w:val="00A218B3"/>
    <w:rsid w:val="00A24F60"/>
    <w:rsid w:val="00A27919"/>
    <w:rsid w:val="00A317A7"/>
    <w:rsid w:val="00A43BD3"/>
    <w:rsid w:val="00A763F4"/>
    <w:rsid w:val="00A80E0F"/>
    <w:rsid w:val="00A87B9E"/>
    <w:rsid w:val="00AA63D0"/>
    <w:rsid w:val="00AC12CB"/>
    <w:rsid w:val="00AE6538"/>
    <w:rsid w:val="00AE74F7"/>
    <w:rsid w:val="00AF1EE8"/>
    <w:rsid w:val="00AF6B28"/>
    <w:rsid w:val="00B03F63"/>
    <w:rsid w:val="00B27F5B"/>
    <w:rsid w:val="00B452B5"/>
    <w:rsid w:val="00B473BF"/>
    <w:rsid w:val="00B535EB"/>
    <w:rsid w:val="00B63A10"/>
    <w:rsid w:val="00B718A6"/>
    <w:rsid w:val="00B75FD1"/>
    <w:rsid w:val="00B8545A"/>
    <w:rsid w:val="00B96020"/>
    <w:rsid w:val="00BA538A"/>
    <w:rsid w:val="00BB53EF"/>
    <w:rsid w:val="00BC3E6D"/>
    <w:rsid w:val="00BD6BB6"/>
    <w:rsid w:val="00BF224C"/>
    <w:rsid w:val="00BF313E"/>
    <w:rsid w:val="00BF4A58"/>
    <w:rsid w:val="00C016FF"/>
    <w:rsid w:val="00C11B79"/>
    <w:rsid w:val="00C638C1"/>
    <w:rsid w:val="00C65E02"/>
    <w:rsid w:val="00C72364"/>
    <w:rsid w:val="00CB0112"/>
    <w:rsid w:val="00CB48FC"/>
    <w:rsid w:val="00CC691B"/>
    <w:rsid w:val="00CD0CB4"/>
    <w:rsid w:val="00CE2E44"/>
    <w:rsid w:val="00CE36E9"/>
    <w:rsid w:val="00CE4629"/>
    <w:rsid w:val="00CE57CB"/>
    <w:rsid w:val="00CF1CD0"/>
    <w:rsid w:val="00CF639A"/>
    <w:rsid w:val="00D06213"/>
    <w:rsid w:val="00D3247E"/>
    <w:rsid w:val="00D36BC8"/>
    <w:rsid w:val="00D36C8E"/>
    <w:rsid w:val="00D403AD"/>
    <w:rsid w:val="00D4118B"/>
    <w:rsid w:val="00D65638"/>
    <w:rsid w:val="00D77F03"/>
    <w:rsid w:val="00D84E82"/>
    <w:rsid w:val="00D9580F"/>
    <w:rsid w:val="00DA0E37"/>
    <w:rsid w:val="00DB20FF"/>
    <w:rsid w:val="00DC1DA8"/>
    <w:rsid w:val="00DC3760"/>
    <w:rsid w:val="00DD2D20"/>
    <w:rsid w:val="00DE2469"/>
    <w:rsid w:val="00E17603"/>
    <w:rsid w:val="00E2160F"/>
    <w:rsid w:val="00E36701"/>
    <w:rsid w:val="00E4104F"/>
    <w:rsid w:val="00E6265D"/>
    <w:rsid w:val="00E64DA9"/>
    <w:rsid w:val="00EA015B"/>
    <w:rsid w:val="00EA12BF"/>
    <w:rsid w:val="00EC01AB"/>
    <w:rsid w:val="00EC04D7"/>
    <w:rsid w:val="00EC16FE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4C"/>
    <w:rsid w:val="00F71585"/>
    <w:rsid w:val="00F73DF0"/>
    <w:rsid w:val="00F74C8A"/>
    <w:rsid w:val="00F74DD2"/>
    <w:rsid w:val="00F82D5D"/>
    <w:rsid w:val="00F91928"/>
    <w:rsid w:val="00F92DE7"/>
    <w:rsid w:val="00FC26B6"/>
    <w:rsid w:val="00FC70CF"/>
    <w:rsid w:val="00FC7A88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974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974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C5FF-A674-4D99-B2D9-4615D804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174</cp:revision>
  <cp:lastPrinted>2019-09-20T09:40:00Z</cp:lastPrinted>
  <dcterms:created xsi:type="dcterms:W3CDTF">2018-04-11T04:01:00Z</dcterms:created>
  <dcterms:modified xsi:type="dcterms:W3CDTF">2019-10-09T07:20:00Z</dcterms:modified>
</cp:coreProperties>
</file>