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8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9"/>
        <w:gridCol w:w="569"/>
        <w:gridCol w:w="3400"/>
        <w:gridCol w:w="1530"/>
        <w:gridCol w:w="1134"/>
        <w:gridCol w:w="992"/>
        <w:gridCol w:w="1985"/>
        <w:gridCol w:w="839"/>
      </w:tblGrid>
      <w:tr w:rsidR="00997C5C" w:rsidRPr="00974D48" w:rsidTr="0045157C">
        <w:trPr>
          <w:gridBefore w:val="1"/>
          <w:gridAfter w:val="1"/>
          <w:wBefore w:w="19" w:type="dxa"/>
          <w:wAfter w:w="839" w:type="dxa"/>
          <w:trHeight w:val="1211"/>
        </w:trPr>
        <w:tc>
          <w:tcPr>
            <w:tcW w:w="96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7C5C" w:rsidRDefault="00997C5C" w:rsidP="0045157C">
            <w:pPr>
              <w:spacing w:after="0" w:line="240" w:lineRule="auto"/>
              <w:jc w:val="right"/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B239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bookmarkStart w:id="0" w:name="_GoBack"/>
            <w:bookmarkEnd w:id="0"/>
          </w:p>
          <w:p w:rsidR="00997C5C" w:rsidRPr="00DD4D2B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997C5C" w:rsidRPr="00DD4D2B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"Глазовский район"</w:t>
            </w:r>
          </w:p>
          <w:p w:rsidR="00997C5C" w:rsidRDefault="00997C5C" w:rsidP="0045157C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  </w:t>
            </w:r>
            <w:r w:rsidR="00782A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мая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 w:rsidR="00362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B11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 w:rsidR="00362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997C5C" w:rsidRPr="00974D48" w:rsidRDefault="00997C5C" w:rsidP="0045157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7C5C" w:rsidRPr="00974D48" w:rsidTr="0045157C">
        <w:trPr>
          <w:trHeight w:val="495"/>
        </w:trPr>
        <w:tc>
          <w:tcPr>
            <w:tcW w:w="9629" w:type="dxa"/>
            <w:gridSpan w:val="7"/>
            <w:vAlign w:val="center"/>
          </w:tcPr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</w:t>
            </w:r>
            <w:r w:rsidR="0045157C">
              <w:rPr>
                <w:rFonts w:ascii="Times New Roman" w:hAnsi="Times New Roman"/>
                <w:b/>
                <w:bCs/>
              </w:rPr>
              <w:t xml:space="preserve">Отчет по 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="0045157C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рограмм</w:t>
            </w:r>
            <w:r w:rsidR="004515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 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муниципальных гарантий муниципального образования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Глазовский</w:t>
            </w:r>
            <w:proofErr w:type="spellEnd"/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район» </w:t>
            </w:r>
            <w:r w:rsidR="003B5D11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а 201</w:t>
            </w:r>
            <w:r w:rsidR="003627FE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07C44">
              <w:rPr>
                <w:rFonts w:ascii="Times New Roman" w:hAnsi="Times New Roman"/>
                <w:bCs/>
              </w:rPr>
              <w:t>Перечень подлежащих предоставлению муниципальных гарантий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/>
                <w:bCs/>
              </w:rPr>
              <w:t>Глазовский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район» в 201</w:t>
            </w:r>
            <w:r w:rsidR="003627FE">
              <w:rPr>
                <w:rFonts w:ascii="Times New Roman" w:hAnsi="Times New Roman"/>
                <w:bCs/>
              </w:rPr>
              <w:t>8</w:t>
            </w:r>
            <w:r>
              <w:rPr>
                <w:rFonts w:ascii="Times New Roman" w:hAnsi="Times New Roman"/>
                <w:bCs/>
              </w:rPr>
              <w:t xml:space="preserve"> году</w:t>
            </w:r>
          </w:p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97C5C" w:rsidRPr="00974D48" w:rsidTr="0045157C">
        <w:trPr>
          <w:gridAfter w:val="1"/>
          <w:wAfter w:w="839" w:type="dxa"/>
          <w:trHeight w:val="75"/>
        </w:trPr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C07C44" w:rsidRDefault="00997C5C" w:rsidP="0045157C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997C5C" w:rsidRPr="00974D48" w:rsidRDefault="00997C5C" w:rsidP="0045157C">
            <w:pPr>
              <w:spacing w:after="0"/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997C5C" w:rsidRPr="0075507F" w:rsidTr="0045157C">
        <w:trPr>
          <w:gridAfter w:val="1"/>
          <w:wAfter w:w="839" w:type="dxa"/>
          <w:trHeight w:val="1562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/п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Цель гарантирования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Наименование принципала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Сумма гарантирования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Иные условия предоставления муниципальных гарантий </w:t>
            </w:r>
          </w:p>
        </w:tc>
      </w:tr>
      <w:tr w:rsidR="00997C5C" w:rsidRPr="0075507F" w:rsidTr="0045157C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97C5C" w:rsidRPr="0075507F" w:rsidTr="0045157C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97C5C" w:rsidRPr="0075507F" w:rsidTr="0045157C">
        <w:trPr>
          <w:gridAfter w:val="1"/>
          <w:wAfter w:w="839" w:type="dxa"/>
          <w:trHeight w:val="435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997C5C" w:rsidRPr="008E7647" w:rsidRDefault="00997C5C" w:rsidP="00997C5C">
      <w:pPr>
        <w:rPr>
          <w:rFonts w:ascii="Times New Roman" w:hAnsi="Times New Roman"/>
          <w:sz w:val="18"/>
          <w:szCs w:val="18"/>
        </w:rPr>
      </w:pPr>
    </w:p>
    <w:p w:rsidR="00997C5C" w:rsidRPr="00DB6B91" w:rsidRDefault="00997C5C" w:rsidP="00997C5C">
      <w:pPr>
        <w:rPr>
          <w:rFonts w:ascii="Times New Roman" w:hAnsi="Times New Roman"/>
        </w:rPr>
      </w:pPr>
      <w:r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«Глазовский район» по возможным гарантийным случаям в 201</w:t>
      </w:r>
      <w:r w:rsidR="003627FE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году,- 0,0 тыс. руб.</w:t>
      </w:r>
    </w:p>
    <w:p w:rsidR="00997C5C" w:rsidRDefault="00997C5C" w:rsidP="00997C5C"/>
    <w:p w:rsidR="0026110F" w:rsidRPr="00997C5C" w:rsidRDefault="0026110F" w:rsidP="00997C5C"/>
    <w:sectPr w:rsidR="0026110F" w:rsidRPr="00997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0B"/>
    <w:rsid w:val="000077C3"/>
    <w:rsid w:val="001B5163"/>
    <w:rsid w:val="0020383D"/>
    <w:rsid w:val="002277E3"/>
    <w:rsid w:val="0026110F"/>
    <w:rsid w:val="003627FE"/>
    <w:rsid w:val="003B5D11"/>
    <w:rsid w:val="003D1F2F"/>
    <w:rsid w:val="0045157C"/>
    <w:rsid w:val="004C6051"/>
    <w:rsid w:val="005000B6"/>
    <w:rsid w:val="00525826"/>
    <w:rsid w:val="00681ADD"/>
    <w:rsid w:val="00782A91"/>
    <w:rsid w:val="0085660A"/>
    <w:rsid w:val="00997C5C"/>
    <w:rsid w:val="00B00F2F"/>
    <w:rsid w:val="00B11C60"/>
    <w:rsid w:val="00B239A7"/>
    <w:rsid w:val="00EC780B"/>
    <w:rsid w:val="00FE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3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2018-04-26T09:40:00Z</cp:lastPrinted>
  <dcterms:created xsi:type="dcterms:W3CDTF">2014-11-17T05:39:00Z</dcterms:created>
  <dcterms:modified xsi:type="dcterms:W3CDTF">2019-04-23T05:34:00Z</dcterms:modified>
</cp:coreProperties>
</file>