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BC" w:rsidRDefault="005507BC" w:rsidP="005507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ОПОВЕЩЕНИЕ</w:t>
      </w:r>
    </w:p>
    <w:p w:rsidR="005507BC" w:rsidRDefault="005507BC" w:rsidP="005507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5507BC" w:rsidRDefault="005507BC" w:rsidP="005507BC">
      <w:pPr>
        <w:autoSpaceDE w:val="0"/>
        <w:autoSpaceDN w:val="0"/>
        <w:adjustRightInd w:val="0"/>
        <w:jc w:val="both"/>
      </w:pP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>
        <w:t xml:space="preserve">            </w:t>
      </w:r>
      <w:r w:rsidRPr="0099662C">
        <w:t>Администрация му</w:t>
      </w:r>
      <w:r>
        <w:t>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  <w:r w:rsidRPr="0099662C">
        <w:t xml:space="preserve">оповещает   о   начале   публичных  слушаний  по   проекту  внесения </w:t>
      </w:r>
      <w:r>
        <w:t xml:space="preserve">изменений в Генеральный </w:t>
      </w:r>
      <w:r w:rsidRPr="0099662C">
        <w:t xml:space="preserve"> </w:t>
      </w:r>
      <w:r>
        <w:t xml:space="preserve">план </w:t>
      </w:r>
      <w:r w:rsidRPr="0099662C">
        <w:t>муниципального образования «</w:t>
      </w:r>
      <w:proofErr w:type="spellStart"/>
      <w:r>
        <w:t>Штанигуртское</w:t>
      </w:r>
      <w:proofErr w:type="spellEnd"/>
      <w:r w:rsidRPr="0099662C">
        <w:t>».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>
        <w:t xml:space="preserve">            </w:t>
      </w:r>
      <w:r w:rsidRPr="006C0C27">
        <w:t>Организатором публичных слуша</w:t>
      </w:r>
      <w:r>
        <w:t xml:space="preserve">ний является Администрация муниципального образования </w:t>
      </w:r>
      <w:r w:rsidRPr="006C0C27">
        <w:t xml:space="preserve"> «</w:t>
      </w:r>
      <w:proofErr w:type="spellStart"/>
      <w:r>
        <w:t>Штанигуртское</w:t>
      </w:r>
      <w:proofErr w:type="spellEnd"/>
      <w:r w:rsidRPr="006C0C27">
        <w:t>»</w:t>
      </w:r>
      <w:r>
        <w:t xml:space="preserve"> 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>
        <w:t>Штанигуртское</w:t>
      </w:r>
      <w:proofErr w:type="spellEnd"/>
      <w:r>
        <w:t>», утверждённое решением Совета депутатов муниципального образования «</w:t>
      </w:r>
      <w:proofErr w:type="spellStart"/>
      <w:r>
        <w:t>Штанигуртское</w:t>
      </w:r>
      <w:proofErr w:type="spellEnd"/>
      <w:r>
        <w:t>» № 100 от 15.06.2018 года.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>
        <w:tab/>
        <w:t>1. П</w:t>
      </w:r>
      <w:r w:rsidRPr="0099662C">
        <w:t xml:space="preserve">роект внесения изменений в </w:t>
      </w:r>
      <w:r>
        <w:t xml:space="preserve">Генеральный план </w:t>
      </w:r>
      <w:r w:rsidRPr="0099662C">
        <w:t>муници</w:t>
      </w:r>
      <w:r>
        <w:t>пального образования «</w:t>
      </w:r>
      <w:proofErr w:type="spellStart"/>
      <w:r>
        <w:t>Штанигуртское</w:t>
      </w:r>
      <w:proofErr w:type="spellEnd"/>
      <w:r>
        <w:t>».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ab/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ab/>
        <w:t>Проект,  информационные матери</w:t>
      </w:r>
      <w:r>
        <w:t>алы к нему будут размещены с «17» августа</w:t>
      </w:r>
      <w:r w:rsidRPr="0099662C">
        <w:t xml:space="preserve"> 2018 года на официальном сайте органов    местного    самоуправления   муниципального образования «</w:t>
      </w:r>
      <w:proofErr w:type="spellStart"/>
      <w:r w:rsidRPr="0099662C">
        <w:t>Глазовский</w:t>
      </w:r>
      <w:proofErr w:type="spellEnd"/>
      <w:r w:rsidRPr="0099662C">
        <w:t xml:space="preserve"> район» в    сети   Интернет   в   разделе «Градостроительство» по адресу http://glazrayon.ru/city/gradstroi/pzz/proekt_vnes_izm_pzz/.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3440E9">
        <w:t xml:space="preserve">  с 15.08</w:t>
      </w:r>
      <w:r>
        <w:t xml:space="preserve">.2018 года </w:t>
      </w:r>
      <w:r w:rsidR="003440E9">
        <w:t xml:space="preserve"> по 08.10</w:t>
      </w:r>
      <w:r w:rsidRPr="0099662C">
        <w:t>.2018</w:t>
      </w:r>
      <w:r>
        <w:t xml:space="preserve"> года. 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ab/>
        <w:t>Для публичных слушаний: собрания участников публичных слушаний будут п</w:t>
      </w:r>
      <w:r w:rsidR="003440E9">
        <w:t>роведены 04 октября</w:t>
      </w:r>
      <w:r>
        <w:t xml:space="preserve"> 2018 года.</w:t>
      </w:r>
    </w:p>
    <w:p w:rsidR="005507BC" w:rsidRPr="0099662C" w:rsidRDefault="005507BC" w:rsidP="005507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9"/>
        <w:gridCol w:w="4253"/>
        <w:gridCol w:w="2268"/>
      </w:tblGrid>
      <w:tr w:rsidR="005507BC" w:rsidRPr="0099662C" w:rsidTr="00344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BC" w:rsidRPr="0099662C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BC" w:rsidRPr="0099662C" w:rsidRDefault="005507BC" w:rsidP="00FE33C4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Населенный пункт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BC" w:rsidRPr="0099662C" w:rsidRDefault="005507BC" w:rsidP="00FE33C4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Адрес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BC" w:rsidRPr="0099662C" w:rsidRDefault="005507BC" w:rsidP="00FE33C4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Дата и время проведения</w:t>
            </w:r>
          </w:p>
        </w:tc>
      </w:tr>
      <w:tr w:rsidR="003440E9" w:rsidRPr="0099662C" w:rsidTr="003440E9">
        <w:trPr>
          <w:trHeight w:val="1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0E9" w:rsidRPr="0099662C" w:rsidRDefault="003440E9" w:rsidP="00FE33C4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Штанигурт</w:t>
            </w:r>
            <w:proofErr w:type="spellEnd"/>
          </w:p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Азамай</w:t>
            </w:r>
            <w:proofErr w:type="spellEnd"/>
          </w:p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Колевай</w:t>
            </w:r>
            <w:proofErr w:type="spellEnd"/>
          </w:p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Полынга</w:t>
            </w:r>
            <w:proofErr w:type="spellEnd"/>
          </w:p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ерезовый</w:t>
            </w:r>
            <w:proofErr w:type="spellEnd"/>
          </w:p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ергеевка</w:t>
            </w:r>
            <w:proofErr w:type="spellEnd"/>
          </w:p>
          <w:p w:rsidR="003440E9" w:rsidRPr="0099662C" w:rsidRDefault="003440E9" w:rsidP="00FE33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орпиево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E9" w:rsidRPr="0099662C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Штанигурт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Глазовская</w:t>
            </w:r>
            <w:proofErr w:type="spellEnd"/>
            <w:r>
              <w:rPr>
                <w:lang w:eastAsia="en-US"/>
              </w:rPr>
              <w:t>, д. 3, здание РДК «Искра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 xml:space="preserve">филиал МБУК «Центр культуры и туризма </w:t>
            </w:r>
            <w:proofErr w:type="spellStart"/>
            <w:r>
              <w:rPr>
                <w:lang w:eastAsia="en-US"/>
              </w:rPr>
              <w:t>Глазовского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E9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04.10.2018 года,</w:t>
            </w:r>
          </w:p>
          <w:p w:rsidR="003440E9" w:rsidRPr="0099662C" w:rsidRDefault="003440E9" w:rsidP="00FE33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 часов</w:t>
            </w:r>
          </w:p>
        </w:tc>
      </w:tr>
    </w:tbl>
    <w:p w:rsidR="005507BC" w:rsidRPr="0099662C" w:rsidRDefault="005507BC" w:rsidP="005507BC">
      <w:pPr>
        <w:autoSpaceDE w:val="0"/>
        <w:autoSpaceDN w:val="0"/>
        <w:adjustRightInd w:val="0"/>
        <w:jc w:val="both"/>
      </w:pPr>
    </w:p>
    <w:p w:rsidR="005507BC" w:rsidRPr="0099662C" w:rsidRDefault="003440E9" w:rsidP="005507BC">
      <w:pPr>
        <w:autoSpaceDE w:val="0"/>
        <w:autoSpaceDN w:val="0"/>
        <w:adjustRightInd w:val="0"/>
        <w:jc w:val="both"/>
      </w:pPr>
      <w:r>
        <w:t xml:space="preserve">            </w:t>
      </w:r>
      <w:r w:rsidR="005507BC" w:rsidRPr="0099662C">
        <w:t xml:space="preserve">Срок регистрации участников публичных слушаний:  за 30 минут до начала публичных слушаний.                     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rPr>
          <w:rFonts w:ascii="Courier New" w:hAnsi="Courier New" w:cs="Courier New"/>
        </w:rPr>
        <w:tab/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</w:p>
    <w:p w:rsidR="005507BC" w:rsidRPr="0099662C" w:rsidRDefault="003440E9" w:rsidP="005507BC">
      <w:pPr>
        <w:autoSpaceDE w:val="0"/>
        <w:autoSpaceDN w:val="0"/>
        <w:adjustRightInd w:val="0"/>
        <w:jc w:val="both"/>
      </w:pPr>
      <w:r>
        <w:t xml:space="preserve">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д.3</w:t>
      </w:r>
      <w:r w:rsidR="005507BC" w:rsidRPr="0099662C">
        <w:t xml:space="preserve"> (помещение Администрации).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ab/>
        <w:t xml:space="preserve">Срок проведения экспозиции: с </w:t>
      </w:r>
      <w:r w:rsidR="003440E9">
        <w:t>15 августа</w:t>
      </w:r>
      <w:r>
        <w:t xml:space="preserve">  </w:t>
      </w:r>
      <w:r w:rsidR="003440E9">
        <w:t>2018 года с 8.00 до 16.00</w:t>
      </w:r>
      <w:r w:rsidRPr="0099662C">
        <w:t xml:space="preserve"> часов, обеденный перерыв с 12.00 до 13.00 часов, кроме  выходных дней.</w:t>
      </w:r>
    </w:p>
    <w:p w:rsidR="005507BC" w:rsidRPr="0099662C" w:rsidRDefault="005507BC" w:rsidP="005507BC">
      <w:pPr>
        <w:autoSpaceDE w:val="0"/>
        <w:autoSpaceDN w:val="0"/>
        <w:adjustRightInd w:val="0"/>
        <w:spacing w:after="120"/>
        <w:jc w:val="both"/>
      </w:pPr>
      <w:r w:rsidRPr="0099662C">
        <w:t xml:space="preserve">                       </w:t>
      </w:r>
      <w:r>
        <w:t xml:space="preserve">                              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 xml:space="preserve"> </w:t>
      </w:r>
      <w:r w:rsidRPr="0099662C">
        <w:rPr>
          <w:rFonts w:ascii="Courier New" w:hAnsi="Courier New" w:cs="Courier New"/>
        </w:rPr>
        <w:t xml:space="preserve">    </w:t>
      </w:r>
      <w:r w:rsidRPr="0099662C">
        <w:rPr>
          <w:rFonts w:ascii="Courier New" w:hAnsi="Courier New" w:cs="Courier New"/>
        </w:rPr>
        <w:tab/>
      </w:r>
      <w:r w:rsidRPr="0099662C">
        <w:t>Предложения  и  замечания  по  проек</w:t>
      </w:r>
      <w:r w:rsidR="003440E9">
        <w:t>ту  можно  подавать в срок по 03 ок</w:t>
      </w:r>
      <w:r w:rsidRPr="0099662C">
        <w:t>тября 2018  г.: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1)  в  пис</w:t>
      </w:r>
      <w:r w:rsidR="003440E9">
        <w:t xml:space="preserve">ьменной форме по адресу: д. </w:t>
      </w:r>
      <w:proofErr w:type="spellStart"/>
      <w:r w:rsidR="003440E9">
        <w:t>Штанигурт</w:t>
      </w:r>
      <w:proofErr w:type="spellEnd"/>
      <w:r w:rsidR="003440E9">
        <w:t xml:space="preserve">, ул. </w:t>
      </w:r>
      <w:proofErr w:type="spellStart"/>
      <w:r w:rsidR="003440E9">
        <w:t>Глазовская</w:t>
      </w:r>
      <w:proofErr w:type="spellEnd"/>
      <w:r w:rsidR="003440E9">
        <w:t>, д.3</w:t>
      </w:r>
      <w:r w:rsidRPr="0099662C"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lastRenderedPageBreak/>
        <w:t xml:space="preserve">    </w:t>
      </w: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Порядок   проведения   публичных   слушаний определен  в решении Совета депутатов МО «</w:t>
      </w:r>
      <w:proofErr w:type="spellStart"/>
      <w:r w:rsidR="003440E9">
        <w:t>Штанигуртское</w:t>
      </w:r>
      <w:proofErr w:type="spellEnd"/>
      <w:r w:rsidR="003440E9">
        <w:t>»  от «15» июня 2018 года №  100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proofErr w:type="spellStart"/>
      <w:r w:rsidR="003440E9">
        <w:t>Штанигуртское</w:t>
      </w:r>
      <w:proofErr w:type="spellEnd"/>
      <w:r w:rsidRPr="0099662C">
        <w:t xml:space="preserve">».   </w:t>
      </w: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autoSpaceDE w:val="0"/>
        <w:autoSpaceDN w:val="0"/>
        <w:adjustRightInd w:val="0"/>
        <w:jc w:val="both"/>
      </w:pPr>
      <w:r w:rsidRPr="0099662C">
        <w:t xml:space="preserve">  Администрация муниципального образования «</w:t>
      </w:r>
      <w:r w:rsidR="003440E9">
        <w:t>Штанигуртское</w:t>
      </w:r>
      <w:bookmarkStart w:id="0" w:name="_GoBack"/>
      <w:bookmarkEnd w:id="0"/>
      <w:r w:rsidRPr="0099662C">
        <w:t>»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  <w:t xml:space="preserve">                                                  </w:t>
      </w: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Pr="0099662C" w:rsidRDefault="005507BC" w:rsidP="005507BC">
      <w:pPr>
        <w:jc w:val="both"/>
      </w:pPr>
    </w:p>
    <w:p w:rsidR="005507BC" w:rsidRDefault="005507BC" w:rsidP="005507BC">
      <w:pPr>
        <w:jc w:val="both"/>
      </w:pPr>
    </w:p>
    <w:p w:rsidR="005507BC" w:rsidRDefault="005507BC" w:rsidP="005507BC">
      <w:pPr>
        <w:jc w:val="both"/>
      </w:pPr>
    </w:p>
    <w:p w:rsidR="005507BC" w:rsidRDefault="005507BC" w:rsidP="005507BC"/>
    <w:p w:rsidR="00A723DD" w:rsidRDefault="00A723DD"/>
    <w:sectPr w:rsidR="00A7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CF"/>
    <w:rsid w:val="003440E9"/>
    <w:rsid w:val="005507BC"/>
    <w:rsid w:val="00A723DD"/>
    <w:rsid w:val="00B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2018-11-01T11:12:00Z</dcterms:created>
  <dcterms:modified xsi:type="dcterms:W3CDTF">2018-11-01T11:28:00Z</dcterms:modified>
</cp:coreProperties>
</file>