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142" w:tblpY="1786"/>
        <w:tblW w:w="11161" w:type="dxa"/>
        <w:tblLook w:val="04A0" w:firstRow="1" w:lastRow="0" w:firstColumn="1" w:lastColumn="0" w:noHBand="0" w:noVBand="1"/>
      </w:tblPr>
      <w:tblGrid>
        <w:gridCol w:w="5103"/>
        <w:gridCol w:w="6058"/>
      </w:tblGrid>
      <w:tr w:rsidR="00DE5815" w:rsidRPr="002613CD" w:rsidTr="00DE5815">
        <w:tc>
          <w:tcPr>
            <w:tcW w:w="5103" w:type="dxa"/>
            <w:shd w:val="clear" w:color="auto" w:fill="auto"/>
          </w:tcPr>
          <w:p w:rsidR="00DE5815" w:rsidRPr="00DE5815" w:rsidRDefault="00DE5815" w:rsidP="00DE5815">
            <w:pPr>
              <w:pStyle w:val="ab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DE5815">
              <w:rPr>
                <w:b/>
                <w:bCs/>
                <w:sz w:val="32"/>
                <w:szCs w:val="32"/>
              </w:rPr>
              <w:t xml:space="preserve">ПРАВИТЕЛЬСТВО </w:t>
            </w:r>
            <w:r w:rsidRPr="00DE5815">
              <w:rPr>
                <w:b/>
                <w:bCs/>
                <w:sz w:val="32"/>
                <w:szCs w:val="32"/>
              </w:rPr>
              <w:br/>
              <w:t xml:space="preserve">УДМУРТСКОЙ РЕСПУБЛИКИ </w:t>
            </w:r>
          </w:p>
          <w:p w:rsidR="00DE5815" w:rsidRPr="00965375" w:rsidRDefault="00DE5815" w:rsidP="00DE5815">
            <w:pPr>
              <w:pStyle w:val="ab"/>
              <w:ind w:left="0"/>
              <w:jc w:val="center"/>
              <w:rPr>
                <w:b/>
                <w:bCs/>
                <w:noProof/>
                <w:color w:val="FF0000"/>
              </w:rPr>
            </w:pPr>
          </w:p>
        </w:tc>
        <w:tc>
          <w:tcPr>
            <w:tcW w:w="6058" w:type="dxa"/>
            <w:shd w:val="clear" w:color="auto" w:fill="auto"/>
          </w:tcPr>
          <w:p w:rsidR="00DE5815" w:rsidRPr="00DE5815" w:rsidRDefault="00DE5815" w:rsidP="00DE5815">
            <w:pPr>
              <w:pStyle w:val="ab"/>
              <w:spacing w:after="0"/>
              <w:ind w:left="0"/>
              <w:jc w:val="center"/>
              <w:rPr>
                <w:b/>
                <w:bCs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0" distR="0" simplePos="0" relativeHeight="15728640" behindDoc="0" locked="0" layoutInCell="1" allowOverlap="1">
                  <wp:simplePos x="0" y="0"/>
                  <wp:positionH relativeFrom="page">
                    <wp:posOffset>170180</wp:posOffset>
                  </wp:positionH>
                  <wp:positionV relativeFrom="paragraph">
                    <wp:posOffset>-64770</wp:posOffset>
                  </wp:positionV>
                  <wp:extent cx="612648" cy="640080"/>
                  <wp:effectExtent l="0" t="0" r="0" b="762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E5815">
              <w:rPr>
                <w:b/>
                <w:bCs/>
                <w:noProof/>
                <w:sz w:val="32"/>
                <w:szCs w:val="32"/>
              </w:rPr>
              <w:t>УДМУРТ ЭЛЬКУН</w:t>
            </w:r>
          </w:p>
          <w:p w:rsidR="00DE5815" w:rsidRPr="00DE5815" w:rsidRDefault="00DE5815" w:rsidP="00DE5815">
            <w:pPr>
              <w:pStyle w:val="ab"/>
              <w:spacing w:after="0"/>
              <w:ind w:left="0"/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DE5815">
              <w:rPr>
                <w:b/>
                <w:bCs/>
                <w:noProof/>
                <w:sz w:val="32"/>
                <w:szCs w:val="32"/>
              </w:rPr>
              <w:t>КИВАЛТЭТ</w:t>
            </w:r>
          </w:p>
          <w:p w:rsidR="00DE5815" w:rsidRPr="002613CD" w:rsidRDefault="00DE5815" w:rsidP="00DE5815">
            <w:pPr>
              <w:pStyle w:val="ab"/>
              <w:ind w:left="0"/>
              <w:jc w:val="center"/>
              <w:rPr>
                <w:b/>
                <w:bCs/>
                <w:noProof/>
              </w:rPr>
            </w:pPr>
          </w:p>
        </w:tc>
      </w:tr>
    </w:tbl>
    <w:p w:rsidR="00DE5815" w:rsidRDefault="00DE5815" w:rsidP="00DE5815">
      <w:pPr>
        <w:pStyle w:val="a4"/>
        <w:ind w:left="0"/>
        <w:jc w:val="left"/>
        <w:rPr>
          <w:spacing w:val="-2"/>
          <w:w w:val="105"/>
          <w:sz w:val="36"/>
          <w:szCs w:val="36"/>
        </w:rPr>
      </w:pPr>
    </w:p>
    <w:p w:rsidR="0009465F" w:rsidRDefault="00D0349C">
      <w:pPr>
        <w:pStyle w:val="a4"/>
      </w:pPr>
      <w:r>
        <w:rPr>
          <w:spacing w:val="-2"/>
          <w:w w:val="105"/>
        </w:rPr>
        <w:t>РАСПОРЯЖЕНИЕ</w:t>
      </w:r>
    </w:p>
    <w:p w:rsidR="0009465F" w:rsidRDefault="0009465F">
      <w:pPr>
        <w:pStyle w:val="a3"/>
      </w:pPr>
    </w:p>
    <w:p w:rsidR="0009465F" w:rsidRDefault="00B26C7E" w:rsidP="00B26C7E">
      <w:pPr>
        <w:pStyle w:val="a3"/>
        <w:spacing w:before="2"/>
        <w:jc w:val="right"/>
      </w:pPr>
      <w:r>
        <w:t>проект</w:t>
      </w:r>
    </w:p>
    <w:p w:rsidR="0009465F" w:rsidRDefault="00D0349C">
      <w:pPr>
        <w:pStyle w:val="a3"/>
        <w:tabs>
          <w:tab w:val="left" w:pos="8945"/>
        </w:tabs>
        <w:ind w:left="283"/>
      </w:pPr>
      <w:r>
        <w:t>от</w:t>
      </w:r>
      <w:r>
        <w:rPr>
          <w:spacing w:val="-6"/>
        </w:rPr>
        <w:t xml:space="preserve"> </w:t>
      </w:r>
      <w:r>
        <w:t>______________</w:t>
      </w:r>
      <w:r>
        <w:rPr>
          <w:spacing w:val="-4"/>
        </w:rPr>
        <w:t>года</w:t>
      </w:r>
      <w:r>
        <w:tab/>
      </w:r>
      <w:r>
        <w:rPr>
          <w:spacing w:val="-8"/>
        </w:rPr>
        <w:t>№</w:t>
      </w:r>
      <w:r>
        <w:rPr>
          <w:spacing w:val="22"/>
        </w:rPr>
        <w:t xml:space="preserve"> ____</w:t>
      </w:r>
    </w:p>
    <w:p w:rsidR="0009465F" w:rsidRDefault="0009465F">
      <w:pPr>
        <w:pStyle w:val="a3"/>
        <w:spacing w:before="20"/>
        <w:rPr>
          <w:sz w:val="27"/>
        </w:rPr>
      </w:pPr>
    </w:p>
    <w:p w:rsidR="0009465F" w:rsidRDefault="00D0349C">
      <w:pPr>
        <w:ind w:left="339" w:right="296"/>
        <w:jc w:val="center"/>
        <w:rPr>
          <w:sz w:val="27"/>
        </w:rPr>
      </w:pPr>
      <w:r>
        <w:rPr>
          <w:sz w:val="27"/>
        </w:rPr>
        <w:t>г.</w:t>
      </w:r>
      <w:r>
        <w:rPr>
          <w:spacing w:val="7"/>
          <w:sz w:val="27"/>
        </w:rPr>
        <w:t xml:space="preserve"> </w:t>
      </w:r>
      <w:r>
        <w:rPr>
          <w:spacing w:val="-2"/>
          <w:sz w:val="27"/>
        </w:rPr>
        <w:t>Ижевск</w:t>
      </w:r>
    </w:p>
    <w:p w:rsidR="0009465F" w:rsidRDefault="0009465F">
      <w:pPr>
        <w:pStyle w:val="a3"/>
      </w:pPr>
    </w:p>
    <w:p w:rsidR="0009465F" w:rsidRDefault="0009465F">
      <w:pPr>
        <w:pStyle w:val="a3"/>
        <w:spacing w:before="20"/>
      </w:pPr>
    </w:p>
    <w:p w:rsidR="0009465F" w:rsidRDefault="00D0349C">
      <w:pPr>
        <w:spacing w:line="322" w:lineRule="exact"/>
        <w:ind w:left="367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</w:p>
    <w:p w:rsidR="00D0349C" w:rsidRDefault="00D0349C" w:rsidP="00D0349C">
      <w:pPr>
        <w:spacing w:line="242" w:lineRule="auto"/>
        <w:ind w:left="1285" w:right="282" w:firstLine="1157"/>
        <w:jc w:val="both"/>
        <w:rPr>
          <w:b/>
          <w:sz w:val="28"/>
        </w:rPr>
      </w:pPr>
      <w:r>
        <w:rPr>
          <w:b/>
          <w:sz w:val="28"/>
        </w:rPr>
        <w:t xml:space="preserve">в Правила землепользования и застройки </w:t>
      </w:r>
    </w:p>
    <w:p w:rsidR="0009465F" w:rsidRDefault="00D0349C" w:rsidP="00D20582">
      <w:pPr>
        <w:spacing w:line="242" w:lineRule="auto"/>
        <w:ind w:left="1285" w:right="282"/>
        <w:jc w:val="both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 w:rsidR="00D20582">
        <w:rPr>
          <w:b/>
          <w:spacing w:val="-2"/>
          <w:sz w:val="28"/>
        </w:rPr>
        <w:t>Кожильское</w:t>
      </w:r>
      <w:proofErr w:type="spellEnd"/>
      <w:r>
        <w:rPr>
          <w:b/>
          <w:spacing w:val="-2"/>
          <w:sz w:val="28"/>
        </w:rPr>
        <w:t>»</w:t>
      </w:r>
      <w:r w:rsidR="00D20582">
        <w:rPr>
          <w:b/>
          <w:spacing w:val="-2"/>
          <w:sz w:val="28"/>
        </w:rPr>
        <w:t xml:space="preserve">, утвержденные </w:t>
      </w:r>
    </w:p>
    <w:p w:rsidR="0009465F" w:rsidRDefault="00D0349C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>решением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D20582">
        <w:rPr>
          <w:b/>
          <w:sz w:val="28"/>
        </w:rPr>
        <w:t>Кожильское</w:t>
      </w:r>
      <w:proofErr w:type="spellEnd"/>
      <w:r>
        <w:rPr>
          <w:b/>
          <w:sz w:val="28"/>
        </w:rPr>
        <w:t>» Глазовского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района Удмуртской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Республики от</w:t>
      </w:r>
      <w:r>
        <w:rPr>
          <w:b/>
          <w:spacing w:val="-4"/>
          <w:sz w:val="28"/>
        </w:rPr>
        <w:t xml:space="preserve"> </w:t>
      </w:r>
      <w:r w:rsidR="00D20582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D20582">
        <w:rPr>
          <w:b/>
          <w:sz w:val="28"/>
        </w:rPr>
        <w:t>декабря</w:t>
      </w:r>
      <w:r>
        <w:rPr>
          <w:b/>
          <w:sz w:val="28"/>
        </w:rPr>
        <w:t xml:space="preserve"> 201</w:t>
      </w:r>
      <w:r w:rsidR="00D20582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09465F" w:rsidRDefault="00D0349C">
      <w:pPr>
        <w:spacing w:before="4"/>
        <w:ind w:left="105" w:right="64"/>
        <w:jc w:val="center"/>
        <w:rPr>
          <w:b/>
          <w:sz w:val="28"/>
        </w:rPr>
      </w:pPr>
      <w:r>
        <w:rPr>
          <w:b/>
          <w:sz w:val="28"/>
        </w:rPr>
        <w:t>№</w:t>
      </w:r>
      <w:r w:rsidR="00D20582">
        <w:rPr>
          <w:b/>
          <w:sz w:val="28"/>
        </w:rPr>
        <w:t>79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землепользования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застройки муниципального образования «</w:t>
      </w:r>
      <w:proofErr w:type="spellStart"/>
      <w:r w:rsidR="00D20582">
        <w:rPr>
          <w:b/>
          <w:sz w:val="28"/>
        </w:rPr>
        <w:t>Кожильское</w:t>
      </w:r>
      <w:proofErr w:type="spellEnd"/>
      <w:r>
        <w:rPr>
          <w:b/>
          <w:sz w:val="28"/>
        </w:rPr>
        <w:t xml:space="preserve">» </w:t>
      </w:r>
    </w:p>
    <w:p w:rsidR="0009465F" w:rsidRDefault="0009465F">
      <w:pPr>
        <w:pStyle w:val="a3"/>
        <w:rPr>
          <w:b/>
        </w:rPr>
      </w:pPr>
    </w:p>
    <w:p w:rsidR="0009465F" w:rsidRDefault="0009465F">
      <w:pPr>
        <w:pStyle w:val="a3"/>
        <w:spacing w:before="4"/>
        <w:rPr>
          <w:b/>
        </w:rPr>
      </w:pPr>
    </w:p>
    <w:p w:rsidR="0009465F" w:rsidRDefault="00D0349C" w:rsidP="00D20582">
      <w:pPr>
        <w:pStyle w:val="a3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</w:t>
      </w:r>
      <w:r w:rsidR="00D20582">
        <w:t xml:space="preserve"> </w:t>
      </w:r>
      <w:r>
        <w:t>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Республики»:</w:t>
      </w:r>
    </w:p>
    <w:p w:rsidR="0009465F" w:rsidRDefault="00D20582" w:rsidP="00D20582">
      <w:pPr>
        <w:pStyle w:val="a5"/>
        <w:tabs>
          <w:tab w:val="left" w:pos="1284"/>
        </w:tabs>
        <w:spacing w:line="242" w:lineRule="auto"/>
        <w:ind w:left="284" w:right="208" w:firstLine="724"/>
        <w:rPr>
          <w:sz w:val="28"/>
        </w:rPr>
      </w:pPr>
      <w:r>
        <w:rPr>
          <w:sz w:val="28"/>
        </w:rPr>
        <w:t>в</w:t>
      </w:r>
      <w:r w:rsidR="00D0349C">
        <w:rPr>
          <w:sz w:val="28"/>
        </w:rPr>
        <w:t>нести в Правила землепользования и застройки муниципального образования «</w:t>
      </w:r>
      <w:proofErr w:type="spellStart"/>
      <w:r w:rsidR="009E518F">
        <w:rPr>
          <w:sz w:val="28"/>
        </w:rPr>
        <w:t>Кожильское</w:t>
      </w:r>
      <w:proofErr w:type="spellEnd"/>
      <w:r w:rsidR="00D0349C">
        <w:rPr>
          <w:sz w:val="28"/>
        </w:rPr>
        <w:t>», утвержденные решением Совета депутатов муниципального образования «</w:t>
      </w:r>
      <w:proofErr w:type="spellStart"/>
      <w:r w:rsidR="009E518F">
        <w:rPr>
          <w:sz w:val="28"/>
        </w:rPr>
        <w:t>Кожильское</w:t>
      </w:r>
      <w:proofErr w:type="spellEnd"/>
      <w:r w:rsidR="00D0349C">
        <w:rPr>
          <w:sz w:val="28"/>
        </w:rPr>
        <w:t xml:space="preserve">» Глазовского района Удмуртской Республики от </w:t>
      </w:r>
      <w:r w:rsidR="009E518F">
        <w:rPr>
          <w:sz w:val="28"/>
        </w:rPr>
        <w:t>6</w:t>
      </w:r>
      <w:r w:rsidR="00D0349C">
        <w:rPr>
          <w:sz w:val="28"/>
        </w:rPr>
        <w:t xml:space="preserve"> </w:t>
      </w:r>
      <w:r w:rsidR="009E518F">
        <w:rPr>
          <w:sz w:val="28"/>
        </w:rPr>
        <w:t>декабря</w:t>
      </w:r>
      <w:r w:rsidR="00D0349C">
        <w:rPr>
          <w:sz w:val="28"/>
        </w:rPr>
        <w:t xml:space="preserve"> 201</w:t>
      </w:r>
      <w:r w:rsidR="009E518F">
        <w:rPr>
          <w:sz w:val="28"/>
        </w:rPr>
        <w:t>3</w:t>
      </w:r>
      <w:r w:rsidR="00D0349C">
        <w:rPr>
          <w:sz w:val="28"/>
        </w:rPr>
        <w:t xml:space="preserve"> года № </w:t>
      </w:r>
      <w:r w:rsidR="009E518F">
        <w:rPr>
          <w:sz w:val="28"/>
        </w:rPr>
        <w:t>79</w:t>
      </w:r>
      <w:r w:rsidR="00D0349C">
        <w:rPr>
          <w:sz w:val="28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9E518F">
        <w:rPr>
          <w:sz w:val="28"/>
        </w:rPr>
        <w:t>Кожильское</w:t>
      </w:r>
      <w:proofErr w:type="spellEnd"/>
      <w:r w:rsidR="00D0349C">
        <w:rPr>
          <w:sz w:val="28"/>
        </w:rPr>
        <w:t>», следующие изменения:</w:t>
      </w:r>
    </w:p>
    <w:p w:rsidR="009E518F" w:rsidRDefault="00A27EE7">
      <w:pPr>
        <w:pStyle w:val="a5"/>
        <w:numPr>
          <w:ilvl w:val="1"/>
          <w:numId w:val="32"/>
        </w:numPr>
        <w:tabs>
          <w:tab w:val="left" w:pos="1313"/>
        </w:tabs>
        <w:spacing w:line="319" w:lineRule="exact"/>
        <w:ind w:left="1313" w:hanging="300"/>
        <w:rPr>
          <w:sz w:val="28"/>
        </w:rPr>
      </w:pPr>
      <w:r>
        <w:rPr>
          <w:sz w:val="28"/>
        </w:rPr>
        <w:t>д</w:t>
      </w:r>
      <w:r w:rsidR="009E518F">
        <w:rPr>
          <w:sz w:val="28"/>
        </w:rPr>
        <w:t>ополнить таблицу № 2 статьи 30.5 строками следующего содержания:</w:t>
      </w:r>
    </w:p>
    <w:p w:rsidR="00A27EE7" w:rsidRDefault="00A27EE7" w:rsidP="00A27EE7">
      <w:pPr>
        <w:tabs>
          <w:tab w:val="left" w:pos="1313"/>
        </w:tabs>
        <w:spacing w:line="319" w:lineRule="exact"/>
        <w:ind w:left="1013"/>
        <w:rPr>
          <w:sz w:val="28"/>
        </w:rPr>
      </w:pPr>
      <w:bookmarkStart w:id="0" w:name="_Hlk160541897"/>
      <w:r>
        <w:rPr>
          <w:sz w:val="28"/>
        </w:rPr>
        <w:t>«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669"/>
        <w:gridCol w:w="2166"/>
        <w:gridCol w:w="708"/>
        <w:gridCol w:w="2558"/>
        <w:gridCol w:w="2311"/>
        <w:gridCol w:w="1085"/>
      </w:tblGrid>
      <w:tr w:rsidR="00A27EE7" w:rsidTr="00436E32">
        <w:trPr>
          <w:trHeight w:val="983"/>
        </w:trPr>
        <w:tc>
          <w:tcPr>
            <w:tcW w:w="669" w:type="dxa"/>
          </w:tcPr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A27EE7" w:rsidRDefault="00A27EE7" w:rsidP="00A27EE7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66" w:type="dxa"/>
          </w:tcPr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Блокированная жилая застройка</w:t>
            </w:r>
          </w:p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</w:tc>
        <w:tc>
          <w:tcPr>
            <w:tcW w:w="708" w:type="dxa"/>
          </w:tcPr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DE1E2F" w:rsidRDefault="00DE1E2F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8" w:type="dxa"/>
          </w:tcPr>
          <w:p w:rsidR="00A27EE7" w:rsidRDefault="003E1583" w:rsidP="003E1583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</w:t>
            </w: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lastRenderedPageBreak/>
              <w:t>боковыми стенами) без проемов и имеющего отдельный выход на земельный участок</w:t>
            </w:r>
          </w:p>
        </w:tc>
        <w:tc>
          <w:tcPr>
            <w:tcW w:w="2311" w:type="dxa"/>
          </w:tcPr>
          <w:p w:rsidR="00A27EE7" w:rsidRPr="003E1583" w:rsidRDefault="003E1583" w:rsidP="00A27EE7">
            <w:pPr>
              <w:tabs>
                <w:tab w:val="left" w:pos="1313"/>
              </w:tabs>
              <w:spacing w:line="319" w:lineRule="exact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lastRenderedPageBreak/>
              <w:t>Р</w:t>
            </w: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t xml:space="preserve">азведение декоративных и плодовых деревьев, овощных и ягодных культур; размещение гаражей для </w:t>
            </w: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lastRenderedPageBreak/>
              <w:t>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085" w:type="dxa"/>
          </w:tcPr>
          <w:p w:rsidR="00A27EE7" w:rsidRDefault="00A27EE7" w:rsidP="00A27EE7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</w:tc>
      </w:tr>
    </w:tbl>
    <w:p w:rsidR="00A27EE7" w:rsidRDefault="00DE1E2F" w:rsidP="00A27EE7">
      <w:pPr>
        <w:tabs>
          <w:tab w:val="left" w:pos="1313"/>
        </w:tabs>
        <w:spacing w:line="319" w:lineRule="exact"/>
        <w:ind w:left="1013" w:hanging="72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»;</w:t>
      </w:r>
    </w:p>
    <w:p w:rsidR="00DE1E2F" w:rsidRDefault="00DE1E2F" w:rsidP="00DE1E2F">
      <w:pPr>
        <w:pStyle w:val="a5"/>
        <w:numPr>
          <w:ilvl w:val="1"/>
          <w:numId w:val="32"/>
        </w:numPr>
        <w:tabs>
          <w:tab w:val="left" w:pos="1313"/>
        </w:tabs>
        <w:spacing w:line="319" w:lineRule="exact"/>
        <w:rPr>
          <w:sz w:val="28"/>
        </w:rPr>
      </w:pPr>
      <w:r>
        <w:rPr>
          <w:sz w:val="28"/>
        </w:rPr>
        <w:t>таблицу №</w:t>
      </w:r>
      <w:r w:rsidR="00DF31EA">
        <w:rPr>
          <w:sz w:val="28"/>
        </w:rPr>
        <w:t xml:space="preserve"> 4</w:t>
      </w:r>
      <w:r>
        <w:rPr>
          <w:sz w:val="28"/>
        </w:rPr>
        <w:t xml:space="preserve"> статьи 30.5 изложить в следующей редакции:</w:t>
      </w:r>
    </w:p>
    <w:p w:rsidR="0009465F" w:rsidRPr="00DE1E2F" w:rsidRDefault="00DE1E2F" w:rsidP="00DE1E2F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«</w:t>
      </w: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790"/>
        <w:gridCol w:w="3238"/>
        <w:gridCol w:w="5469"/>
      </w:tblGrid>
      <w:tr w:rsidR="00F97C21" w:rsidTr="00D1741C">
        <w:trPr>
          <w:tblHeader/>
        </w:trPr>
        <w:tc>
          <w:tcPr>
            <w:tcW w:w="790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№ п/п</w:t>
            </w:r>
          </w:p>
        </w:tc>
        <w:tc>
          <w:tcPr>
            <w:tcW w:w="3238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Предельные параметры</w:t>
            </w:r>
          </w:p>
        </w:tc>
        <w:tc>
          <w:tcPr>
            <w:tcW w:w="5469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Описание параметра</w:t>
            </w:r>
          </w:p>
        </w:tc>
      </w:tr>
      <w:tr w:rsidR="00D1741C" w:rsidTr="003E1583">
        <w:trPr>
          <w:trHeight w:val="708"/>
        </w:trPr>
        <w:tc>
          <w:tcPr>
            <w:tcW w:w="790" w:type="dxa"/>
            <w:vMerge w:val="restart"/>
          </w:tcPr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238" w:type="dxa"/>
            <w:vMerge w:val="restart"/>
          </w:tcPr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69" w:type="dxa"/>
          </w:tcPr>
          <w:p w:rsidR="00D1741C" w:rsidRDefault="00D1741C" w:rsidP="00DE1E2F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800 – для индивидуального жилищного строительства</w:t>
            </w:r>
          </w:p>
        </w:tc>
      </w:tr>
      <w:tr w:rsidR="003E1583" w:rsidTr="003E1583">
        <w:trPr>
          <w:trHeight w:val="704"/>
        </w:trPr>
        <w:tc>
          <w:tcPr>
            <w:tcW w:w="790" w:type="dxa"/>
            <w:vMerge/>
          </w:tcPr>
          <w:p w:rsidR="003E1583" w:rsidRDefault="003E1583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3E1583" w:rsidRDefault="003E158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3E1583" w:rsidRDefault="003E1583" w:rsidP="00DE1E2F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  <w:r>
              <w:rPr>
                <w:spacing w:val="-10"/>
                <w:sz w:val="27"/>
              </w:rPr>
              <w:t>00 – для блокированного жилищного строительства (из расчета на 1 блок)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  <w:r w:rsidR="0040784E">
              <w:rPr>
                <w:spacing w:val="-10"/>
                <w:sz w:val="27"/>
              </w:rPr>
              <w:t>2</w:t>
            </w:r>
            <w:r>
              <w:rPr>
                <w:spacing w:val="-10"/>
                <w:sz w:val="27"/>
              </w:rPr>
              <w:t>00 – для</w:t>
            </w:r>
            <w:r w:rsidR="0040784E">
              <w:rPr>
                <w:spacing w:val="-10"/>
                <w:sz w:val="27"/>
              </w:rPr>
              <w:t xml:space="preserve"> ведения личного подсобного хозяйства</w:t>
            </w:r>
          </w:p>
        </w:tc>
      </w:tr>
      <w:tr w:rsidR="0040784E" w:rsidTr="00D1741C">
        <w:tc>
          <w:tcPr>
            <w:tcW w:w="790" w:type="dxa"/>
            <w:vMerge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размещения малоэтажной многоквартирной жилой застройки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40784E" w:rsidP="00A42573">
            <w:pPr>
              <w:pStyle w:val="TableParagraph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</w:t>
            </w:r>
            <w:r w:rsidR="00A42573">
              <w:rPr>
                <w:spacing w:val="-10"/>
                <w:sz w:val="27"/>
              </w:rPr>
              <w:t xml:space="preserve"> – для </w:t>
            </w:r>
            <w:r>
              <w:rPr>
                <w:spacing w:val="-10"/>
                <w:sz w:val="27"/>
              </w:rPr>
              <w:t xml:space="preserve">размещения </w:t>
            </w:r>
            <w:r w:rsidR="00A42573">
              <w:rPr>
                <w:spacing w:val="-10"/>
                <w:sz w:val="27"/>
              </w:rPr>
              <w:t xml:space="preserve">коммунального </w:t>
            </w:r>
            <w:proofErr w:type="gramStart"/>
            <w:r w:rsidR="00A42573">
              <w:rPr>
                <w:spacing w:val="-10"/>
                <w:sz w:val="27"/>
              </w:rPr>
              <w:t>обслуживания  (</w:t>
            </w:r>
            <w:proofErr w:type="gramEnd"/>
            <w:r w:rsidR="00A42573">
              <w:rPr>
                <w:spacing w:val="-10"/>
                <w:sz w:val="27"/>
              </w:rPr>
              <w:t>котельные, КНС, АТС, КТП, 3ТП, ШРП, ГРП, ТП)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  <w:tr w:rsidR="003564C8" w:rsidTr="003564C8">
        <w:trPr>
          <w:trHeight w:val="1920"/>
        </w:trPr>
        <w:tc>
          <w:tcPr>
            <w:tcW w:w="790" w:type="dxa"/>
            <w:vMerge w:val="restart"/>
          </w:tcPr>
          <w:p w:rsidR="003564C8" w:rsidRDefault="003564C8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3238" w:type="dxa"/>
            <w:vMerge w:val="restart"/>
          </w:tcPr>
          <w:p w:rsidR="003564C8" w:rsidRDefault="003564C8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Максимальная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69" w:type="dxa"/>
          </w:tcPr>
          <w:p w:rsidR="003564C8" w:rsidRDefault="003564C8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2500 – для индивидуального жилищного строительства; для блокированного жилищного строительства (из расчета на 1 блок); для ведения личного подсобного хозяйства;</w:t>
            </w:r>
            <w:r>
              <w:rPr>
                <w:spacing w:val="-2"/>
                <w:w w:val="95"/>
                <w:sz w:val="27"/>
              </w:rPr>
              <w:t xml:space="preserve"> 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</w:t>
            </w:r>
          </w:p>
        </w:tc>
      </w:tr>
      <w:tr w:rsidR="00436E8D" w:rsidTr="00D1741C">
        <w:tc>
          <w:tcPr>
            <w:tcW w:w="790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436E8D" w:rsidRDefault="00631B57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прочих</w:t>
            </w:r>
            <w:r w:rsidR="00436E8D">
              <w:rPr>
                <w:spacing w:val="-10"/>
                <w:sz w:val="27"/>
              </w:rPr>
              <w:t xml:space="preserve"> объектов</w:t>
            </w:r>
          </w:p>
        </w:tc>
      </w:tr>
      <w:tr w:rsidR="00607CB4" w:rsidTr="00D1741C">
        <w:tc>
          <w:tcPr>
            <w:tcW w:w="790" w:type="dxa"/>
            <w:vMerge w:val="restart"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3238" w:type="dxa"/>
            <w:vMerge w:val="restart"/>
          </w:tcPr>
          <w:p w:rsidR="00607CB4" w:rsidRDefault="00607CB4" w:rsidP="00F97C21">
            <w:pPr>
              <w:spacing w:before="1" w:after="14"/>
              <w:ind w:right="240"/>
              <w:rPr>
                <w:spacing w:val="-8"/>
                <w:sz w:val="27"/>
              </w:rPr>
            </w:pPr>
          </w:p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>Минимальная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ширина </w:t>
            </w:r>
            <w:r>
              <w:rPr>
                <w:sz w:val="27"/>
              </w:rPr>
              <w:t>участка 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уличному фронту (м)</w:t>
            </w:r>
          </w:p>
        </w:tc>
        <w:tc>
          <w:tcPr>
            <w:tcW w:w="5469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 – для индивидуального жилищного строительства</w:t>
            </w:r>
            <w:r w:rsidR="00A6668A">
              <w:rPr>
                <w:spacing w:val="-10"/>
                <w:sz w:val="27"/>
              </w:rPr>
              <w:t>,</w:t>
            </w:r>
            <w:r>
              <w:rPr>
                <w:spacing w:val="-10"/>
                <w:sz w:val="27"/>
              </w:rPr>
              <w:t xml:space="preserve"> </w:t>
            </w:r>
            <w:r w:rsidR="00631B57">
              <w:rPr>
                <w:spacing w:val="-10"/>
                <w:sz w:val="27"/>
              </w:rPr>
              <w:t>для блокированного жилищного строительства (из расчета на 1 блок)</w:t>
            </w:r>
            <w:r w:rsidR="00D1741C">
              <w:rPr>
                <w:spacing w:val="-10"/>
                <w:sz w:val="27"/>
              </w:rPr>
              <w:t>,</w:t>
            </w:r>
            <w:r w:rsidR="00A6668A">
              <w:rPr>
                <w:spacing w:val="-10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ведения личного подсобного хозяйства</w:t>
            </w:r>
          </w:p>
        </w:tc>
      </w:tr>
      <w:tr w:rsidR="00607CB4" w:rsidTr="00D1741C">
        <w:tc>
          <w:tcPr>
            <w:tcW w:w="790" w:type="dxa"/>
            <w:vMerge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469" w:type="dxa"/>
          </w:tcPr>
          <w:p w:rsidR="00607CB4" w:rsidRDefault="00607CB4" w:rsidP="00607CB4">
            <w:pPr>
              <w:pStyle w:val="TableParagraph"/>
              <w:spacing w:line="272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18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:rsidR="00607CB4" w:rsidTr="00D1741C">
        <w:tc>
          <w:tcPr>
            <w:tcW w:w="790" w:type="dxa"/>
            <w:vMerge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469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Не подлежит установлению для прочих объектов</w:t>
            </w:r>
          </w:p>
        </w:tc>
      </w:tr>
      <w:tr w:rsidR="00607CB4" w:rsidTr="00D1741C">
        <w:tc>
          <w:tcPr>
            <w:tcW w:w="790" w:type="dxa"/>
            <w:vMerge w:val="restart"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3238" w:type="dxa"/>
            <w:vMerge w:val="restart"/>
          </w:tcPr>
          <w:p w:rsidR="00607CB4" w:rsidRDefault="00607CB4" w:rsidP="00607CB4">
            <w:pPr>
              <w:pStyle w:val="TableParagraph"/>
              <w:spacing w:line="272" w:lineRule="exact"/>
              <w:ind w:left="132" w:hanging="132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607CB4" w:rsidRDefault="00607CB4" w:rsidP="00607CB4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z w:val="27"/>
              </w:rPr>
              <w:t>застройки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границах земельного участка, определяемый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как </w:t>
            </w:r>
            <w:r>
              <w:rPr>
                <w:spacing w:val="-8"/>
                <w:sz w:val="27"/>
              </w:rPr>
              <w:t>отношение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суммарной </w:t>
            </w:r>
            <w:r>
              <w:rPr>
                <w:spacing w:val="-7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земельного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участка, которая</w:t>
            </w:r>
            <w:r>
              <w:rPr>
                <w:spacing w:val="-7"/>
                <w:sz w:val="27"/>
              </w:rPr>
              <w:t xml:space="preserve"> м</w:t>
            </w:r>
            <w:r>
              <w:rPr>
                <w:spacing w:val="-6"/>
                <w:sz w:val="27"/>
              </w:rPr>
              <w:t xml:space="preserve">ожет </w:t>
            </w:r>
            <w:r>
              <w:rPr>
                <w:spacing w:val="-6"/>
                <w:sz w:val="27"/>
              </w:rPr>
              <w:lastRenderedPageBreak/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всей </w:t>
            </w:r>
            <w:r>
              <w:rPr>
                <w:sz w:val="27"/>
              </w:rPr>
              <w:t>площади земельного участка (процент)</w:t>
            </w:r>
          </w:p>
        </w:tc>
        <w:tc>
          <w:tcPr>
            <w:tcW w:w="5469" w:type="dxa"/>
          </w:tcPr>
          <w:p w:rsidR="00607CB4" w:rsidRDefault="00631B57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4</w:t>
            </w:r>
            <w:r w:rsidR="00607CB4">
              <w:rPr>
                <w:spacing w:val="-10"/>
                <w:sz w:val="27"/>
              </w:rPr>
              <w:t>0 – для индивидуального жилищного строительства</w:t>
            </w:r>
            <w:r w:rsidR="00A6668A">
              <w:rPr>
                <w:spacing w:val="-10"/>
                <w:sz w:val="27"/>
              </w:rPr>
              <w:t xml:space="preserve">, </w:t>
            </w:r>
            <w:r>
              <w:rPr>
                <w:spacing w:val="-10"/>
                <w:sz w:val="27"/>
              </w:rPr>
              <w:t>для блокированного жилищного строительства (из расчета на 1 блок)</w:t>
            </w:r>
            <w:r w:rsidR="00E50282">
              <w:rPr>
                <w:spacing w:val="-10"/>
                <w:sz w:val="27"/>
              </w:rPr>
              <w:t>,</w:t>
            </w:r>
            <w:r w:rsidR="00A6668A">
              <w:rPr>
                <w:spacing w:val="-10"/>
                <w:sz w:val="27"/>
              </w:rPr>
              <w:t xml:space="preserve"> </w:t>
            </w:r>
            <w:r w:rsidR="00607CB4">
              <w:rPr>
                <w:spacing w:val="-10"/>
                <w:sz w:val="27"/>
              </w:rPr>
              <w:t>ведения личного подсобного хозяйства</w:t>
            </w:r>
          </w:p>
        </w:tc>
      </w:tr>
      <w:tr w:rsidR="00607CB4" w:rsidTr="00D1741C">
        <w:tc>
          <w:tcPr>
            <w:tcW w:w="79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07CB4" w:rsidRDefault="00607CB4" w:rsidP="00607CB4">
            <w:pPr>
              <w:pStyle w:val="TableParagraph"/>
              <w:spacing w:line="272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50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:rsidR="00607CB4" w:rsidTr="00D1741C">
        <w:tc>
          <w:tcPr>
            <w:tcW w:w="79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90 – для коммунального </w:t>
            </w:r>
            <w:proofErr w:type="gramStart"/>
            <w:r>
              <w:rPr>
                <w:spacing w:val="-10"/>
                <w:sz w:val="27"/>
              </w:rPr>
              <w:t xml:space="preserve">обслуживания  </w:t>
            </w:r>
            <w:r>
              <w:rPr>
                <w:spacing w:val="-10"/>
                <w:sz w:val="27"/>
              </w:rPr>
              <w:lastRenderedPageBreak/>
              <w:t>(</w:t>
            </w:r>
            <w:proofErr w:type="gramEnd"/>
            <w:r>
              <w:rPr>
                <w:spacing w:val="-10"/>
                <w:sz w:val="27"/>
              </w:rPr>
              <w:t xml:space="preserve">котельные, КНС, АТС, КТП, 3ТП, ШРП, ГРП, ТП) </w:t>
            </w:r>
          </w:p>
        </w:tc>
      </w:tr>
      <w:tr w:rsidR="00607CB4" w:rsidTr="00D1741C">
        <w:tc>
          <w:tcPr>
            <w:tcW w:w="79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 – для прочих объектов</w:t>
            </w:r>
          </w:p>
        </w:tc>
      </w:tr>
      <w:tr w:rsidR="00CB1AA1" w:rsidTr="00D1741C">
        <w:tc>
          <w:tcPr>
            <w:tcW w:w="790" w:type="dxa"/>
          </w:tcPr>
          <w:p w:rsidR="00CB1AA1" w:rsidRDefault="005B0F9D" w:rsidP="005B0F9D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3238" w:type="dxa"/>
          </w:tcPr>
          <w:p w:rsidR="00CB1AA1" w:rsidRDefault="005B0F9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Максимальная площадь застройки, занимаемая объектами вспомогательных видов разрешенного использования (процент)</w:t>
            </w:r>
          </w:p>
        </w:tc>
        <w:tc>
          <w:tcPr>
            <w:tcW w:w="5469" w:type="dxa"/>
          </w:tcPr>
          <w:p w:rsidR="00CB1AA1" w:rsidRDefault="00DF31EA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30 – от общей площади </w:t>
            </w:r>
            <w:proofErr w:type="gramStart"/>
            <w:r>
              <w:rPr>
                <w:spacing w:val="-10"/>
                <w:sz w:val="27"/>
              </w:rPr>
              <w:t>объекта,  имеющего</w:t>
            </w:r>
            <w:proofErr w:type="gramEnd"/>
            <w:r>
              <w:rPr>
                <w:spacing w:val="-10"/>
                <w:sz w:val="27"/>
              </w:rPr>
              <w:t xml:space="preserve"> основной или условно разрешенн</w:t>
            </w:r>
            <w:r w:rsidR="00FB3D57">
              <w:rPr>
                <w:spacing w:val="-10"/>
                <w:sz w:val="27"/>
              </w:rPr>
              <w:t>ый вид использования, расположенного на территории соответствующего земельного участка</w:t>
            </w:r>
          </w:p>
        </w:tc>
      </w:tr>
      <w:tr w:rsidR="00612AF0" w:rsidTr="00D1741C">
        <w:tc>
          <w:tcPr>
            <w:tcW w:w="790" w:type="dxa"/>
            <w:vMerge w:val="restart"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612AF0" w:rsidRDefault="00FB3D57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238" w:type="dxa"/>
            <w:vMerge w:val="restart"/>
          </w:tcPr>
          <w:p w:rsidR="00612AF0" w:rsidRDefault="00612AF0" w:rsidP="00F97C21">
            <w:pPr>
              <w:spacing w:before="1" w:after="14"/>
              <w:ind w:right="240"/>
              <w:rPr>
                <w:sz w:val="27"/>
              </w:rPr>
            </w:pPr>
          </w:p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Минимальные отступы, установленные в целях определения мест </w:t>
            </w:r>
            <w:r>
              <w:rPr>
                <w:spacing w:val="-6"/>
                <w:sz w:val="27"/>
              </w:rPr>
              <w:t xml:space="preserve">допустимого размещения </w:t>
            </w:r>
            <w:r>
              <w:rPr>
                <w:sz w:val="27"/>
              </w:rPr>
              <w:t xml:space="preserve">зданий, строений, сооружений, за пределами которых </w:t>
            </w:r>
            <w:r>
              <w:rPr>
                <w:spacing w:val="-6"/>
                <w:sz w:val="27"/>
              </w:rPr>
              <w:t>запрещено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строительство </w:t>
            </w:r>
            <w:r>
              <w:rPr>
                <w:sz w:val="27"/>
              </w:rPr>
              <w:t>зданий, строений, сооружений (м)</w:t>
            </w:r>
          </w:p>
        </w:tc>
        <w:tc>
          <w:tcPr>
            <w:tcW w:w="5469" w:type="dxa"/>
          </w:tcPr>
          <w:p w:rsidR="00612AF0" w:rsidRDefault="00612AF0" w:rsidP="00A6668A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6"/>
                <w:sz w:val="27"/>
              </w:rPr>
              <w:t>Для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индивидуального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жилищного</w:t>
            </w:r>
            <w:r>
              <w:rPr>
                <w:spacing w:val="6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строительства,</w:t>
            </w:r>
            <w:r w:rsidR="00A6668A">
              <w:rPr>
                <w:spacing w:val="-6"/>
                <w:sz w:val="27"/>
              </w:rPr>
              <w:t xml:space="preserve">  </w:t>
            </w:r>
            <w:r>
              <w:rPr>
                <w:sz w:val="27"/>
              </w:rPr>
              <w:t>ведения</w:t>
            </w:r>
            <w:proofErr w:type="gramEnd"/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личного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подсобного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хозяйства</w:t>
            </w:r>
            <w:r w:rsidR="00E50282"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малоэтажной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многоквартирной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застройки:</w:t>
            </w:r>
          </w:p>
          <w:p w:rsidR="00612AF0" w:rsidRDefault="00612AF0" w:rsidP="00607CB4">
            <w:pPr>
              <w:pStyle w:val="TableParagraph"/>
              <w:spacing w:before="4" w:line="230" w:lineRule="auto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5 - 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 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фронту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улиц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проездов;</w:t>
            </w:r>
          </w:p>
          <w:p w:rsidR="00612AF0" w:rsidRDefault="00612AF0" w:rsidP="00923B21">
            <w:pPr>
              <w:pStyle w:val="TableParagraph"/>
              <w:spacing w:before="4" w:line="230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5 - от красной линии;</w:t>
            </w:r>
          </w:p>
          <w:p w:rsidR="00612AF0" w:rsidRDefault="00612AF0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0"/>
                <w:w w:val="9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границ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участка</w:t>
            </w:r>
          </w:p>
        </w:tc>
      </w:tr>
      <w:tr w:rsidR="00612AF0" w:rsidTr="00D1741C">
        <w:tc>
          <w:tcPr>
            <w:tcW w:w="79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12AF0" w:rsidRDefault="00612AF0" w:rsidP="00923B21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блокированной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(1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блок):</w:t>
            </w:r>
          </w:p>
          <w:p w:rsidR="00612AF0" w:rsidRDefault="003C10BA" w:rsidP="00923B21">
            <w:pPr>
              <w:pStyle w:val="TableParagraph"/>
              <w:spacing w:before="11" w:line="225" w:lineRule="auto"/>
              <w:rPr>
                <w:spacing w:val="-2"/>
                <w:sz w:val="27"/>
              </w:rPr>
            </w:pPr>
            <w:r w:rsidRPr="003C10BA">
              <w:rPr>
                <w:spacing w:val="-14"/>
                <w:w w:val="95"/>
                <w:sz w:val="27"/>
              </w:rPr>
              <w:t>3</w:t>
            </w:r>
            <w:r w:rsidR="00612AF0">
              <w:rPr>
                <w:spacing w:val="-14"/>
                <w:w w:val="95"/>
                <w:sz w:val="27"/>
              </w:rPr>
              <w:t xml:space="preserve"> -</w:t>
            </w:r>
            <w:r w:rsidR="00612AF0">
              <w:rPr>
                <w:spacing w:val="-10"/>
                <w:w w:val="90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от</w:t>
            </w:r>
            <w:r w:rsidR="00612AF0">
              <w:rPr>
                <w:spacing w:val="-14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границ</w:t>
            </w:r>
            <w:r w:rsidR="00612AF0">
              <w:rPr>
                <w:spacing w:val="-11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земельного</w:t>
            </w:r>
            <w:r w:rsidR="00612AF0">
              <w:rPr>
                <w:spacing w:val="-4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участка</w:t>
            </w:r>
            <w:r w:rsidR="00612AF0">
              <w:rPr>
                <w:spacing w:val="-4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по</w:t>
            </w:r>
            <w:r w:rsidR="00612AF0">
              <w:rPr>
                <w:spacing w:val="-14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фронту</w:t>
            </w:r>
            <w:r w:rsidR="00612AF0">
              <w:rPr>
                <w:spacing w:val="-5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>улиц</w:t>
            </w:r>
            <w:r w:rsidR="00612AF0">
              <w:rPr>
                <w:spacing w:val="-13"/>
                <w:w w:val="95"/>
                <w:sz w:val="27"/>
              </w:rPr>
              <w:t xml:space="preserve"> </w:t>
            </w:r>
            <w:r w:rsidR="00612AF0">
              <w:rPr>
                <w:w w:val="95"/>
                <w:sz w:val="27"/>
              </w:rPr>
              <w:t xml:space="preserve">и </w:t>
            </w:r>
            <w:r w:rsidR="00612AF0">
              <w:rPr>
                <w:spacing w:val="-2"/>
                <w:sz w:val="27"/>
              </w:rPr>
              <w:t>проездов;</w:t>
            </w:r>
          </w:p>
          <w:p w:rsidR="00612AF0" w:rsidRPr="00923B21" w:rsidRDefault="00612AF0" w:rsidP="00923B21">
            <w:pPr>
              <w:pStyle w:val="TableParagraph"/>
              <w:spacing w:before="11" w:line="225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5 - от красной линии</w:t>
            </w:r>
          </w:p>
        </w:tc>
      </w:tr>
      <w:tr w:rsidR="00612AF0" w:rsidTr="00D1741C">
        <w:tc>
          <w:tcPr>
            <w:tcW w:w="79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12AF0" w:rsidRDefault="00612AF0" w:rsidP="00923B21">
            <w:pPr>
              <w:pStyle w:val="TableParagraph"/>
              <w:spacing w:line="272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По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санитарно-бытовым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условиям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отступы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7"/>
                <w:sz w:val="27"/>
              </w:rPr>
              <w:t>от</w:t>
            </w:r>
          </w:p>
          <w:p w:rsidR="00612AF0" w:rsidRDefault="00612AF0" w:rsidP="00923B21">
            <w:pPr>
              <w:pStyle w:val="TableParagraph"/>
              <w:spacing w:line="300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границ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соседнего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участка:</w:t>
            </w:r>
          </w:p>
          <w:p w:rsidR="00612AF0" w:rsidRDefault="00612AF0" w:rsidP="00923B21">
            <w:pPr>
              <w:pStyle w:val="TableParagraph"/>
              <w:spacing w:before="3" w:line="232" w:lineRule="auto"/>
              <w:ind w:left="34" w:right="632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построек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для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содержания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скота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п</w:t>
            </w:r>
            <w:r>
              <w:rPr>
                <w:w w:val="95"/>
                <w:sz w:val="27"/>
              </w:rPr>
              <w:t>тицы (3</w:t>
            </w:r>
            <w:r>
              <w:rPr>
                <w:spacing w:val="-8"/>
                <w:w w:val="95"/>
                <w:sz w:val="27"/>
              </w:rPr>
              <w:t xml:space="preserve"> -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 земель общего пользования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z w:val="27"/>
              </w:rPr>
              <w:t>элементов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улично-дорожной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сети);</w:t>
            </w:r>
          </w:p>
          <w:p w:rsidR="00612AF0" w:rsidRDefault="00612AF0" w:rsidP="00923B21">
            <w:pPr>
              <w:pStyle w:val="TableParagraph"/>
              <w:spacing w:before="2" w:line="230" w:lineRule="auto"/>
              <w:ind w:left="34" w:right="632"/>
              <w:rPr>
                <w:sz w:val="27"/>
              </w:rPr>
            </w:pPr>
            <w:r>
              <w:rPr>
                <w:spacing w:val="-2"/>
                <w:sz w:val="27"/>
              </w:rPr>
              <w:t>2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других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построек: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бани,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гаражи,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сараи </w:t>
            </w:r>
            <w:r>
              <w:rPr>
                <w:w w:val="95"/>
                <w:sz w:val="27"/>
              </w:rPr>
              <w:t>(3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пользования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</w:p>
          <w:p w:rsidR="00612AF0" w:rsidRDefault="00612AF0" w:rsidP="00923B21">
            <w:pPr>
              <w:pStyle w:val="TableParagraph"/>
              <w:spacing w:before="8" w:line="230" w:lineRule="auto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элементов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улично-дорожной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сети) при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этом скат </w:t>
            </w:r>
            <w:r>
              <w:rPr>
                <w:sz w:val="27"/>
              </w:rPr>
              <w:t>крыши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должен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быть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ориентирован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свой </w:t>
            </w:r>
            <w:r>
              <w:rPr>
                <w:spacing w:val="-2"/>
                <w:sz w:val="27"/>
              </w:rPr>
              <w:t>участок;</w:t>
            </w:r>
          </w:p>
          <w:p w:rsidR="00612AF0" w:rsidRDefault="00612AF0" w:rsidP="00923B21">
            <w:pPr>
              <w:pStyle w:val="TableParagraph"/>
              <w:spacing w:before="1" w:line="232" w:lineRule="auto"/>
              <w:ind w:left="34" w:right="176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стволов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высокорослых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(высотой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свыше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4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м) деревьев, 2 -</w:t>
            </w:r>
            <w:r>
              <w:rPr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среднерослых (высотой не более </w:t>
            </w:r>
            <w:r>
              <w:rPr>
                <w:spacing w:val="-2"/>
                <w:sz w:val="27"/>
              </w:rPr>
              <w:t>4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м)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деревьев,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кустарников;</w:t>
            </w:r>
          </w:p>
          <w:p w:rsidR="00612AF0" w:rsidRDefault="00612AF0" w:rsidP="00923B21">
            <w:pPr>
              <w:pStyle w:val="TableParagraph"/>
              <w:spacing w:before="2" w:line="230" w:lineRule="auto"/>
              <w:ind w:left="34"/>
              <w:rPr>
                <w:sz w:val="27"/>
              </w:rPr>
            </w:pPr>
            <w:r>
              <w:rPr>
                <w:w w:val="95"/>
                <w:sz w:val="27"/>
              </w:rPr>
              <w:t>6 -</w:t>
            </w:r>
            <w:r>
              <w:rPr>
                <w:spacing w:val="-1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 окон жилых помещений (комнат,</w:t>
            </w:r>
            <w:r>
              <w:rPr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кухонь и </w:t>
            </w:r>
            <w:r>
              <w:rPr>
                <w:sz w:val="27"/>
              </w:rPr>
              <w:t>веранд)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стен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дома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построек </w:t>
            </w:r>
            <w:r>
              <w:rPr>
                <w:spacing w:val="-6"/>
                <w:sz w:val="27"/>
              </w:rPr>
              <w:t>(сарая,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гаража,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бани), расположенных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соседних </w:t>
            </w:r>
            <w:r>
              <w:rPr>
                <w:sz w:val="27"/>
              </w:rPr>
              <w:t>земельных участках;</w:t>
            </w:r>
          </w:p>
          <w:p w:rsidR="00612AF0" w:rsidRDefault="00612AF0" w:rsidP="00923B21">
            <w:pPr>
              <w:pStyle w:val="TableParagraph"/>
              <w:spacing w:before="5" w:line="232" w:lineRule="auto"/>
              <w:ind w:left="34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12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туалета,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выгребной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ямы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стен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соседнего </w:t>
            </w:r>
            <w:r>
              <w:rPr>
                <w:spacing w:val="-2"/>
                <w:sz w:val="27"/>
              </w:rPr>
              <w:t>жилого дома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отсутствии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централизованной канализации;</w:t>
            </w:r>
          </w:p>
          <w:p w:rsidR="00612AF0" w:rsidRDefault="00612AF0" w:rsidP="00923B21">
            <w:pPr>
              <w:pStyle w:val="TableParagraph"/>
              <w:spacing w:before="5" w:line="232" w:lineRule="auto"/>
              <w:ind w:left="34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25 – до источника водоснабжения (колодца)</w:t>
            </w:r>
          </w:p>
        </w:tc>
      </w:tr>
      <w:tr w:rsidR="00612AF0" w:rsidTr="00D1741C">
        <w:tc>
          <w:tcPr>
            <w:tcW w:w="79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12AF0" w:rsidRDefault="00612AF0" w:rsidP="00806DCE">
            <w:pPr>
              <w:pStyle w:val="TableParagraph"/>
              <w:spacing w:line="238" w:lineRule="exact"/>
              <w:rPr>
                <w:spacing w:val="-4"/>
                <w:w w:val="90"/>
                <w:sz w:val="36"/>
              </w:rPr>
            </w:pPr>
            <w:r>
              <w:rPr>
                <w:spacing w:val="-10"/>
                <w:sz w:val="27"/>
              </w:rPr>
              <w:t xml:space="preserve">Для коммунального </w:t>
            </w:r>
            <w:proofErr w:type="gramStart"/>
            <w:r>
              <w:rPr>
                <w:spacing w:val="-10"/>
                <w:sz w:val="27"/>
              </w:rPr>
              <w:t>обслуживания  (</w:t>
            </w:r>
            <w:proofErr w:type="gramEnd"/>
            <w:r>
              <w:rPr>
                <w:spacing w:val="-10"/>
                <w:sz w:val="27"/>
              </w:rPr>
              <w:t>котельные, КНС, АТС, КТП, 3ТП, ШРП, ГРП, ТП)</w:t>
            </w:r>
            <w:r>
              <w:rPr>
                <w:spacing w:val="-4"/>
                <w:w w:val="90"/>
                <w:sz w:val="36"/>
              </w:rPr>
              <w:t>:</w:t>
            </w:r>
          </w:p>
          <w:p w:rsidR="00612AF0" w:rsidRDefault="00612AF0" w:rsidP="00612AF0">
            <w:pPr>
              <w:pStyle w:val="TableParagraph"/>
              <w:spacing w:line="238" w:lineRule="exact"/>
              <w:rPr>
                <w:sz w:val="27"/>
              </w:rPr>
            </w:pPr>
            <w:r w:rsidRPr="00806DCE">
              <w:rPr>
                <w:spacing w:val="-4"/>
                <w:w w:val="90"/>
                <w:sz w:val="27"/>
                <w:szCs w:val="27"/>
              </w:rPr>
              <w:t xml:space="preserve">1 </w:t>
            </w:r>
            <w:r>
              <w:rPr>
                <w:spacing w:val="-4"/>
                <w:w w:val="90"/>
                <w:sz w:val="27"/>
                <w:szCs w:val="27"/>
              </w:rPr>
              <w:t>-</w:t>
            </w:r>
            <w:r w:rsidRPr="00806DCE">
              <w:rPr>
                <w:spacing w:val="-4"/>
                <w:w w:val="90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</w:rPr>
              <w:t>от границ земельного участка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612AF0" w:rsidRDefault="00612AF0" w:rsidP="00806DCE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6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</w:t>
            </w:r>
          </w:p>
        </w:tc>
      </w:tr>
      <w:tr w:rsidR="00612AF0" w:rsidTr="00D1741C">
        <w:tc>
          <w:tcPr>
            <w:tcW w:w="79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612AF0" w:rsidRDefault="00612AF0" w:rsidP="00612AF0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прочих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зданий,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сооружений:</w:t>
            </w:r>
          </w:p>
          <w:p w:rsidR="00612AF0" w:rsidRDefault="00612AF0" w:rsidP="00612AF0">
            <w:pPr>
              <w:spacing w:before="1" w:after="14"/>
              <w:ind w:right="240"/>
              <w:rPr>
                <w:spacing w:val="-2"/>
                <w:w w:val="95"/>
                <w:sz w:val="27"/>
              </w:rPr>
            </w:pPr>
            <w:r>
              <w:rPr>
                <w:spacing w:val="-2"/>
                <w:w w:val="95"/>
                <w:sz w:val="27"/>
              </w:rPr>
              <w:lastRenderedPageBreak/>
              <w:t>3</w:t>
            </w:r>
            <w:r>
              <w:rPr>
                <w:spacing w:val="-12"/>
                <w:w w:val="95"/>
                <w:sz w:val="27"/>
              </w:rPr>
              <w:t xml:space="preserve"> -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границ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участка; </w:t>
            </w:r>
          </w:p>
          <w:p w:rsidR="00612AF0" w:rsidRDefault="00612AF0" w:rsidP="00612AF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spacing w:val="-17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красной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линии</w:t>
            </w:r>
          </w:p>
        </w:tc>
      </w:tr>
      <w:tr w:rsidR="00923B21" w:rsidTr="00D1741C">
        <w:tc>
          <w:tcPr>
            <w:tcW w:w="790" w:type="dxa"/>
          </w:tcPr>
          <w:p w:rsidR="00612AF0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12AF0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12AF0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12AF0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923B21" w:rsidRDefault="00A6668A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3238" w:type="dxa"/>
          </w:tcPr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z w:val="27"/>
              </w:rPr>
            </w:pPr>
            <w:r>
              <w:rPr>
                <w:spacing w:val="-7"/>
                <w:sz w:val="27"/>
              </w:rPr>
              <w:t>Предельное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количество</w:t>
            </w:r>
          </w:p>
          <w:p w:rsidR="00923B21" w:rsidRDefault="00612AF0" w:rsidP="00612AF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этажей</w:t>
            </w:r>
          </w:p>
        </w:tc>
        <w:tc>
          <w:tcPr>
            <w:tcW w:w="5469" w:type="dxa"/>
          </w:tcPr>
          <w:p w:rsidR="00612AF0" w:rsidRDefault="003C10BA" w:rsidP="00612AF0">
            <w:pPr>
              <w:pStyle w:val="TableParagraph"/>
              <w:spacing w:line="263" w:lineRule="exact"/>
              <w:ind w:left="34"/>
              <w:rPr>
                <w:sz w:val="27"/>
              </w:rPr>
            </w:pPr>
            <w:r w:rsidRPr="00E50282">
              <w:rPr>
                <w:spacing w:val="-13"/>
                <w:sz w:val="27"/>
              </w:rPr>
              <w:t>2</w:t>
            </w:r>
            <w:r w:rsidR="00612AF0">
              <w:rPr>
                <w:spacing w:val="-1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(включая</w:t>
            </w:r>
            <w:r w:rsidR="00612AF0">
              <w:rPr>
                <w:spacing w:val="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мансарду)</w:t>
            </w:r>
            <w:r w:rsidR="00612AF0">
              <w:rPr>
                <w:spacing w:val="-6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-</w:t>
            </w:r>
            <w:r w:rsidR="00612AF0">
              <w:rPr>
                <w:spacing w:val="-1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для</w:t>
            </w:r>
            <w:r w:rsidR="00612AF0">
              <w:rPr>
                <w:spacing w:val="-7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индивидуального</w:t>
            </w:r>
          </w:p>
          <w:p w:rsidR="00612AF0" w:rsidRDefault="00CB4257" w:rsidP="00E50282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ж</w:t>
            </w:r>
            <w:r w:rsidR="00612AF0">
              <w:rPr>
                <w:spacing w:val="-6"/>
                <w:sz w:val="27"/>
              </w:rPr>
              <w:t>ил</w:t>
            </w:r>
            <w:r>
              <w:rPr>
                <w:spacing w:val="-6"/>
                <w:sz w:val="27"/>
              </w:rPr>
              <w:t>ого дома</w:t>
            </w:r>
            <w:r w:rsidR="00C35DC6">
              <w:rPr>
                <w:spacing w:val="-6"/>
                <w:sz w:val="27"/>
              </w:rPr>
              <w:t xml:space="preserve">, </w:t>
            </w:r>
            <w:r w:rsidR="00612AF0">
              <w:rPr>
                <w:spacing w:val="-6"/>
                <w:sz w:val="27"/>
              </w:rPr>
              <w:t>ведения</w:t>
            </w:r>
            <w:r w:rsidR="00612AF0">
              <w:rPr>
                <w:spacing w:val="6"/>
                <w:sz w:val="27"/>
              </w:rPr>
              <w:t xml:space="preserve"> </w:t>
            </w:r>
            <w:r w:rsidR="00612AF0">
              <w:rPr>
                <w:spacing w:val="-6"/>
                <w:sz w:val="27"/>
              </w:rPr>
              <w:t>личного</w:t>
            </w:r>
            <w:r w:rsidR="00C35DC6">
              <w:rPr>
                <w:spacing w:val="-6"/>
                <w:sz w:val="27"/>
              </w:rPr>
              <w:t xml:space="preserve"> </w:t>
            </w:r>
            <w:r w:rsidR="00612AF0">
              <w:rPr>
                <w:spacing w:val="-6"/>
                <w:sz w:val="27"/>
              </w:rPr>
              <w:t>подсобного</w:t>
            </w:r>
            <w:r w:rsidR="00612AF0">
              <w:rPr>
                <w:spacing w:val="8"/>
                <w:sz w:val="27"/>
              </w:rPr>
              <w:t xml:space="preserve"> </w:t>
            </w:r>
            <w:r w:rsidR="00612AF0">
              <w:rPr>
                <w:spacing w:val="-2"/>
                <w:sz w:val="27"/>
              </w:rPr>
              <w:t>хозяйства</w:t>
            </w:r>
            <w:r w:rsidR="00E50282">
              <w:rPr>
                <w:spacing w:val="-2"/>
                <w:sz w:val="27"/>
              </w:rPr>
              <w:t>,</w:t>
            </w:r>
            <w:r w:rsidR="00E50282">
              <w:rPr>
                <w:sz w:val="27"/>
              </w:rPr>
              <w:t xml:space="preserve"> для блокированной жилой застройки (из расчета на один блок);</w:t>
            </w:r>
          </w:p>
          <w:p w:rsidR="00612AF0" w:rsidRDefault="003C10BA" w:rsidP="00612AF0">
            <w:pPr>
              <w:pStyle w:val="TableParagraph"/>
              <w:spacing w:before="3" w:line="232" w:lineRule="auto"/>
              <w:ind w:left="34"/>
              <w:rPr>
                <w:spacing w:val="-2"/>
                <w:sz w:val="27"/>
              </w:rPr>
            </w:pPr>
            <w:r w:rsidRPr="003C10BA">
              <w:rPr>
                <w:spacing w:val="-12"/>
                <w:w w:val="95"/>
                <w:sz w:val="27"/>
              </w:rPr>
              <w:t>3</w:t>
            </w:r>
            <w:r w:rsidR="00612AF0">
              <w:rPr>
                <w:spacing w:val="-12"/>
                <w:w w:val="95"/>
                <w:sz w:val="27"/>
              </w:rPr>
              <w:t xml:space="preserve"> -</w:t>
            </w:r>
            <w:r w:rsidR="00612AF0">
              <w:rPr>
                <w:spacing w:val="-8"/>
                <w:w w:val="90"/>
                <w:sz w:val="27"/>
              </w:rPr>
              <w:t xml:space="preserve"> </w:t>
            </w:r>
            <w:r w:rsidR="00612AF0">
              <w:rPr>
                <w:spacing w:val="-2"/>
                <w:w w:val="95"/>
                <w:sz w:val="27"/>
              </w:rPr>
              <w:t>для</w:t>
            </w:r>
            <w:r w:rsidR="00612AF0">
              <w:rPr>
                <w:spacing w:val="-9"/>
                <w:w w:val="95"/>
                <w:sz w:val="27"/>
              </w:rPr>
              <w:t xml:space="preserve"> </w:t>
            </w:r>
            <w:r w:rsidR="00612AF0">
              <w:rPr>
                <w:spacing w:val="-2"/>
                <w:w w:val="95"/>
                <w:sz w:val="27"/>
              </w:rPr>
              <w:t>малоэтажной</w:t>
            </w:r>
            <w:r w:rsidR="00612AF0">
              <w:rPr>
                <w:spacing w:val="16"/>
                <w:sz w:val="27"/>
              </w:rPr>
              <w:t xml:space="preserve"> </w:t>
            </w:r>
            <w:r w:rsidR="00612AF0">
              <w:rPr>
                <w:spacing w:val="-2"/>
                <w:w w:val="95"/>
                <w:sz w:val="27"/>
              </w:rPr>
              <w:t>многоквартирной</w:t>
            </w:r>
            <w:r w:rsidR="00612AF0">
              <w:rPr>
                <w:spacing w:val="-12"/>
                <w:w w:val="95"/>
                <w:sz w:val="27"/>
              </w:rPr>
              <w:t xml:space="preserve"> </w:t>
            </w:r>
            <w:r w:rsidR="00612AF0">
              <w:rPr>
                <w:spacing w:val="-2"/>
                <w:w w:val="95"/>
                <w:sz w:val="27"/>
              </w:rPr>
              <w:t xml:space="preserve">жилой </w:t>
            </w:r>
            <w:r w:rsidR="00612AF0">
              <w:rPr>
                <w:spacing w:val="-2"/>
                <w:sz w:val="27"/>
              </w:rPr>
              <w:t>застройки;</w:t>
            </w:r>
          </w:p>
          <w:p w:rsidR="00612AF0" w:rsidRPr="00612AF0" w:rsidRDefault="00612AF0" w:rsidP="00612AF0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 w:rsidR="00E558D0">
              <w:rPr>
                <w:sz w:val="27"/>
              </w:rPr>
              <w:t>-</w:t>
            </w:r>
            <w:r>
              <w:rPr>
                <w:sz w:val="27"/>
              </w:rPr>
              <w:t xml:space="preserve"> прочих объектов</w:t>
            </w:r>
          </w:p>
        </w:tc>
      </w:tr>
      <w:tr w:rsidR="00923B21" w:rsidTr="00D1741C">
        <w:tc>
          <w:tcPr>
            <w:tcW w:w="790" w:type="dxa"/>
          </w:tcPr>
          <w:p w:rsidR="00E558D0" w:rsidRDefault="00E558D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923B21" w:rsidRDefault="00F42D45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3238" w:type="dxa"/>
          </w:tcPr>
          <w:p w:rsidR="00923B21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Предельная высота </w:t>
            </w:r>
            <w:r>
              <w:rPr>
                <w:spacing w:val="-6"/>
                <w:sz w:val="27"/>
              </w:rPr>
              <w:t>строений,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сооружений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5469" w:type="dxa"/>
          </w:tcPr>
          <w:p w:rsidR="00C35DC6" w:rsidRDefault="00C35DC6" w:rsidP="00C35DC6">
            <w:pPr>
              <w:pStyle w:val="TableParagraph"/>
              <w:spacing w:line="263" w:lineRule="exact"/>
              <w:ind w:left="34"/>
              <w:rPr>
                <w:sz w:val="27"/>
              </w:rPr>
            </w:pPr>
            <w:r>
              <w:rPr>
                <w:spacing w:val="14"/>
                <w:sz w:val="27"/>
              </w:rPr>
              <w:t>9,6</w:t>
            </w:r>
            <w:r w:rsidR="00E558D0">
              <w:rPr>
                <w:spacing w:val="14"/>
                <w:sz w:val="27"/>
              </w:rPr>
              <w:t xml:space="preserve"> </w:t>
            </w:r>
            <w:r w:rsidR="00CE4510">
              <w:rPr>
                <w:spacing w:val="14"/>
                <w:sz w:val="27"/>
              </w:rPr>
              <w:t>-</w:t>
            </w:r>
            <w:r w:rsidR="00E558D0">
              <w:rPr>
                <w:spacing w:val="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для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индивидуального</w:t>
            </w:r>
          </w:p>
          <w:p w:rsidR="00C35DC6" w:rsidRDefault="00C35DC6" w:rsidP="00C35DC6">
            <w:pPr>
              <w:spacing w:before="1" w:after="14"/>
              <w:ind w:left="34" w:right="240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жилого дома, </w:t>
            </w:r>
            <w:r>
              <w:rPr>
                <w:sz w:val="27"/>
              </w:rPr>
              <w:t>для блокированной жилой застройки (из расчета на один блок)</w:t>
            </w:r>
            <w:r w:rsidR="00E50282">
              <w:rPr>
                <w:sz w:val="27"/>
              </w:rPr>
              <w:t>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ведения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личного подсобного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хозяйства</w:t>
            </w:r>
            <w:r w:rsidR="00E50282">
              <w:rPr>
                <w:spacing w:val="-2"/>
                <w:sz w:val="27"/>
              </w:rPr>
              <w:t xml:space="preserve">,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застройки;</w:t>
            </w:r>
          </w:p>
          <w:p w:rsidR="00E558D0" w:rsidRDefault="00C35DC6" w:rsidP="00E558D0">
            <w:pPr>
              <w:pStyle w:val="TableParagraph"/>
              <w:spacing w:line="268" w:lineRule="exact"/>
              <w:ind w:left="113" w:hanging="79"/>
              <w:rPr>
                <w:sz w:val="27"/>
              </w:rPr>
            </w:pPr>
            <w:r>
              <w:rPr>
                <w:spacing w:val="7"/>
                <w:sz w:val="27"/>
              </w:rPr>
              <w:t xml:space="preserve">3 - </w:t>
            </w:r>
            <w:r w:rsidR="00CE4510">
              <w:rPr>
                <w:spacing w:val="7"/>
                <w:sz w:val="27"/>
              </w:rPr>
              <w:t>для вспомогательных объектов</w:t>
            </w:r>
          </w:p>
          <w:p w:rsidR="00E558D0" w:rsidRDefault="00E558D0" w:rsidP="00E558D0">
            <w:pPr>
              <w:spacing w:before="1" w:after="14"/>
              <w:ind w:right="240"/>
              <w:rPr>
                <w:spacing w:val="-6"/>
                <w:sz w:val="27"/>
              </w:rPr>
            </w:pPr>
            <w:r>
              <w:rPr>
                <w:sz w:val="27"/>
              </w:rPr>
              <w:t>(индивидуальных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гаражей,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</w:t>
            </w:r>
            <w:r>
              <w:rPr>
                <w:spacing w:val="-6"/>
                <w:sz w:val="27"/>
              </w:rPr>
              <w:t>построек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вспомогательных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построек); </w:t>
            </w:r>
          </w:p>
          <w:p w:rsidR="00F42D45" w:rsidRPr="00D1741C" w:rsidRDefault="00F42D45" w:rsidP="00E558D0">
            <w:pPr>
              <w:spacing w:before="1" w:after="14"/>
              <w:ind w:right="240"/>
              <w:rPr>
                <w:spacing w:val="-6"/>
                <w:sz w:val="27"/>
              </w:rPr>
            </w:pPr>
            <w:r w:rsidRPr="00D1741C">
              <w:rPr>
                <w:spacing w:val="-6"/>
                <w:sz w:val="27"/>
              </w:rPr>
              <w:t>5 – для прочих объектов;</w:t>
            </w:r>
          </w:p>
          <w:p w:rsidR="00923B21" w:rsidRDefault="00E558D0" w:rsidP="00E558D0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D1741C">
              <w:rPr>
                <w:sz w:val="27"/>
              </w:rPr>
              <w:t>25</w:t>
            </w:r>
            <w:r w:rsidRPr="00D1741C">
              <w:rPr>
                <w:spacing w:val="-17"/>
                <w:sz w:val="27"/>
              </w:rPr>
              <w:t xml:space="preserve"> </w:t>
            </w:r>
            <w:r w:rsidR="00CE4510" w:rsidRPr="00D1741C">
              <w:rPr>
                <w:spacing w:val="-17"/>
                <w:sz w:val="27"/>
              </w:rPr>
              <w:t>-</w:t>
            </w:r>
            <w:r w:rsidRPr="00D1741C">
              <w:rPr>
                <w:spacing w:val="-10"/>
                <w:w w:val="90"/>
                <w:sz w:val="27"/>
              </w:rPr>
              <w:t xml:space="preserve"> </w:t>
            </w:r>
            <w:r w:rsidRPr="00D1741C">
              <w:rPr>
                <w:sz w:val="27"/>
              </w:rPr>
              <w:t>для</w:t>
            </w:r>
            <w:r w:rsidRPr="00D1741C">
              <w:rPr>
                <w:spacing w:val="-17"/>
                <w:sz w:val="27"/>
              </w:rPr>
              <w:t xml:space="preserve"> </w:t>
            </w:r>
            <w:r w:rsidRPr="00D1741C">
              <w:rPr>
                <w:sz w:val="27"/>
              </w:rPr>
              <w:t>сооружений</w:t>
            </w:r>
          </w:p>
        </w:tc>
      </w:tr>
      <w:tr w:rsidR="00612AF0" w:rsidTr="00D1741C">
        <w:tc>
          <w:tcPr>
            <w:tcW w:w="790" w:type="dxa"/>
          </w:tcPr>
          <w:p w:rsidR="00CE4510" w:rsidRDefault="00CE4510" w:rsidP="00CE451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CE4510" w:rsidRDefault="00CE4510" w:rsidP="00CE451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612AF0" w:rsidRDefault="00F42D45" w:rsidP="00CE451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3238" w:type="dxa"/>
          </w:tcPr>
          <w:p w:rsidR="00612AF0" w:rsidRDefault="00CE451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8854C6">
              <w:rPr>
                <w:color w:val="000000" w:themeColor="text1"/>
                <w:spacing w:val="-8"/>
                <w:sz w:val="27"/>
              </w:rPr>
              <w:t>Мини</w:t>
            </w:r>
            <w:r>
              <w:rPr>
                <w:spacing w:val="-8"/>
                <w:sz w:val="27"/>
              </w:rPr>
              <w:t>мальный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процент </w:t>
            </w:r>
            <w:proofErr w:type="gramStart"/>
            <w:r>
              <w:rPr>
                <w:spacing w:val="-4"/>
                <w:sz w:val="27"/>
              </w:rPr>
              <w:t>озеленения</w:t>
            </w:r>
            <w:r>
              <w:rPr>
                <w:spacing w:val="-13"/>
                <w:sz w:val="27"/>
              </w:rPr>
              <w:t xml:space="preserve">  з</w:t>
            </w:r>
            <w:r>
              <w:rPr>
                <w:spacing w:val="-4"/>
                <w:sz w:val="27"/>
              </w:rPr>
              <w:t>емельного</w:t>
            </w:r>
            <w:proofErr w:type="gramEnd"/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участка (процент)</w:t>
            </w:r>
          </w:p>
        </w:tc>
        <w:tc>
          <w:tcPr>
            <w:tcW w:w="5469" w:type="dxa"/>
          </w:tcPr>
          <w:p w:rsidR="00CE4510" w:rsidRDefault="00CE4510" w:rsidP="00CE4510">
            <w:pPr>
              <w:pStyle w:val="TableParagraph"/>
              <w:spacing w:before="4" w:line="223" w:lineRule="auto"/>
              <w:ind w:left="34" w:right="931"/>
              <w:rPr>
                <w:sz w:val="27"/>
              </w:rPr>
            </w:pPr>
            <w:r>
              <w:rPr>
                <w:spacing w:val="-6"/>
                <w:sz w:val="27"/>
              </w:rPr>
              <w:t>30 - для индивидуального жилищного строительства</w:t>
            </w:r>
            <w:r w:rsidR="008854C6">
              <w:rPr>
                <w:spacing w:val="-6"/>
                <w:sz w:val="27"/>
              </w:rPr>
              <w:t xml:space="preserve">, </w:t>
            </w:r>
            <w:r w:rsidR="008854C6">
              <w:rPr>
                <w:sz w:val="27"/>
              </w:rPr>
              <w:t>для блокированной жилой застройки (из расчета на один блок)</w:t>
            </w:r>
            <w:r w:rsidR="00E50282">
              <w:rPr>
                <w:sz w:val="27"/>
              </w:rPr>
              <w:t>,</w:t>
            </w:r>
            <w:r w:rsidR="008854C6"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ведения личного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подсобного </w:t>
            </w:r>
            <w:r>
              <w:rPr>
                <w:spacing w:val="-2"/>
                <w:sz w:val="27"/>
              </w:rPr>
              <w:t>хозяйства</w:t>
            </w:r>
            <w:r w:rsidR="00E50282">
              <w:rPr>
                <w:spacing w:val="-2"/>
                <w:sz w:val="27"/>
              </w:rPr>
              <w:t>;</w:t>
            </w:r>
          </w:p>
          <w:p w:rsidR="00CE4510" w:rsidRDefault="00CE4510" w:rsidP="00CE4510">
            <w:pPr>
              <w:pStyle w:val="TableParagraph"/>
              <w:spacing w:before="3" w:line="218" w:lineRule="auto"/>
              <w:ind w:left="34"/>
              <w:rPr>
                <w:spacing w:val="-2"/>
                <w:sz w:val="27"/>
              </w:rPr>
            </w:pPr>
            <w:r>
              <w:rPr>
                <w:spacing w:val="-2"/>
                <w:w w:val="95"/>
                <w:sz w:val="27"/>
              </w:rPr>
              <w:t>15</w:t>
            </w:r>
            <w:r>
              <w:rPr>
                <w:spacing w:val="-6"/>
                <w:w w:val="95"/>
                <w:sz w:val="27"/>
              </w:rPr>
              <w:t xml:space="preserve"> -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 малоэтажной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застройки;</w:t>
            </w:r>
          </w:p>
          <w:p w:rsidR="00612AF0" w:rsidRPr="00CE4510" w:rsidRDefault="00CE4510" w:rsidP="00CE4510">
            <w:pPr>
              <w:pStyle w:val="TableParagraph"/>
              <w:spacing w:before="3" w:line="218" w:lineRule="auto"/>
              <w:ind w:left="34"/>
              <w:rPr>
                <w:sz w:val="27"/>
              </w:rPr>
            </w:pPr>
            <w:r>
              <w:rPr>
                <w:spacing w:val="-2"/>
                <w:sz w:val="27"/>
              </w:rPr>
              <w:t>10 - для прочих объектов</w:t>
            </w:r>
          </w:p>
        </w:tc>
      </w:tr>
      <w:tr w:rsidR="00612AF0" w:rsidTr="00D1741C">
        <w:tc>
          <w:tcPr>
            <w:tcW w:w="790" w:type="dxa"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CE4510" w:rsidRDefault="008854C6" w:rsidP="00CE451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</w:t>
            </w:r>
          </w:p>
        </w:tc>
        <w:tc>
          <w:tcPr>
            <w:tcW w:w="3238" w:type="dxa"/>
          </w:tcPr>
          <w:p w:rsidR="00612AF0" w:rsidRDefault="00CE451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Максимальная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высота </w:t>
            </w: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469" w:type="dxa"/>
          </w:tcPr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pacing w:val="-2"/>
                <w:w w:val="90"/>
                <w:sz w:val="27"/>
              </w:rPr>
            </w:pPr>
            <w:r>
              <w:rPr>
                <w:spacing w:val="-2"/>
                <w:sz w:val="27"/>
              </w:rPr>
              <w:t>1,8 - вдоль улиц и проездов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1,8 - между соседними участками в «сквозном»</w:t>
            </w:r>
            <w:r w:rsidR="003C10BA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исполнении;</w:t>
            </w:r>
          </w:p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z w:val="27"/>
              </w:rPr>
            </w:pPr>
            <w:r>
              <w:rPr>
                <w:sz w:val="27"/>
              </w:rPr>
              <w:t>1,5 – между соседними участками в «глухом» исполнении;</w:t>
            </w:r>
          </w:p>
          <w:p w:rsidR="00CE4510" w:rsidRDefault="00CE4510" w:rsidP="00CE4510">
            <w:pPr>
              <w:pStyle w:val="TableParagraph"/>
              <w:spacing w:before="6" w:line="218" w:lineRule="auto"/>
              <w:ind w:left="34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более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1,8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по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согласованию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смежными </w:t>
            </w:r>
            <w:r>
              <w:rPr>
                <w:sz w:val="27"/>
              </w:rPr>
              <w:t>землепользователями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(не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выше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2,0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м);</w:t>
            </w:r>
          </w:p>
          <w:p w:rsidR="00612AF0" w:rsidRDefault="00CE4510" w:rsidP="00CE4510">
            <w:pPr>
              <w:spacing w:before="1" w:after="14"/>
              <w:ind w:left="34"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2,0 </w:t>
            </w:r>
            <w:r w:rsidR="00420849">
              <w:rPr>
                <w:spacing w:val="-2"/>
                <w:sz w:val="27"/>
              </w:rPr>
              <w:t>–</w:t>
            </w:r>
            <w:r>
              <w:rPr>
                <w:spacing w:val="-2"/>
                <w:sz w:val="27"/>
              </w:rPr>
              <w:t xml:space="preserve"> </w:t>
            </w:r>
            <w:r w:rsidR="00420849">
              <w:rPr>
                <w:spacing w:val="-2"/>
                <w:sz w:val="27"/>
              </w:rPr>
              <w:t>максимальная высота ограждений земельных участков прочих объектов</w:t>
            </w:r>
          </w:p>
        </w:tc>
      </w:tr>
      <w:tr w:rsidR="00612AF0" w:rsidTr="00D1741C">
        <w:tc>
          <w:tcPr>
            <w:tcW w:w="790" w:type="dxa"/>
          </w:tcPr>
          <w:p w:rsidR="00612AF0" w:rsidRDefault="00612AF0" w:rsidP="0042084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420849" w:rsidRDefault="00420849" w:rsidP="0042084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  <w:r w:rsidR="008854C6">
              <w:rPr>
                <w:spacing w:val="-10"/>
                <w:sz w:val="27"/>
              </w:rPr>
              <w:t>1</w:t>
            </w:r>
          </w:p>
        </w:tc>
        <w:tc>
          <w:tcPr>
            <w:tcW w:w="3238" w:type="dxa"/>
          </w:tcPr>
          <w:p w:rsidR="00612AF0" w:rsidRDefault="008854C6" w:rsidP="008854C6">
            <w:pPr>
              <w:pStyle w:val="TableParagraph"/>
              <w:spacing w:line="277" w:lineRule="exact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Требования к ограждениям земельных участков</w:t>
            </w:r>
          </w:p>
        </w:tc>
        <w:tc>
          <w:tcPr>
            <w:tcW w:w="5469" w:type="dxa"/>
          </w:tcPr>
          <w:p w:rsidR="00612AF0" w:rsidRDefault="008854C6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Ограждение земельного участка должно быть выполнено в «сквозном»</w:t>
            </w:r>
            <w:r w:rsidR="006426D2">
              <w:rPr>
                <w:spacing w:val="-6"/>
                <w:sz w:val="27"/>
              </w:rPr>
              <w:t xml:space="preserve"> или «глухом» исполнении</w:t>
            </w:r>
          </w:p>
        </w:tc>
      </w:tr>
    </w:tbl>
    <w:p w:rsidR="00F97C21" w:rsidRDefault="006426D2" w:rsidP="00F97C21">
      <w:pPr>
        <w:spacing w:before="1" w:after="14"/>
        <w:ind w:right="240"/>
        <w:rPr>
          <w:spacing w:val="-10"/>
          <w:sz w:val="27"/>
        </w:rPr>
      </w:pPr>
      <w:r>
        <w:rPr>
          <w:spacing w:val="-10"/>
          <w:sz w:val="27"/>
        </w:rPr>
        <w:t xml:space="preserve">                                                                                                                                                                         »;</w:t>
      </w:r>
    </w:p>
    <w:bookmarkEnd w:id="0"/>
    <w:p w:rsidR="006426D2" w:rsidRPr="007A5490" w:rsidRDefault="006426D2" w:rsidP="006426D2">
      <w:pPr>
        <w:pStyle w:val="a5"/>
        <w:numPr>
          <w:ilvl w:val="1"/>
          <w:numId w:val="32"/>
        </w:numPr>
        <w:tabs>
          <w:tab w:val="left" w:pos="1542"/>
        </w:tabs>
        <w:spacing w:before="278" w:line="252" w:lineRule="auto"/>
        <w:ind w:left="567" w:right="222" w:firstLine="446"/>
        <w:rPr>
          <w:sz w:val="27"/>
        </w:rPr>
      </w:pPr>
      <w:r>
        <w:rPr>
          <w:spacing w:val="-10"/>
          <w:sz w:val="27"/>
        </w:rPr>
        <w:t>дополнить таблицу № 5 статьи 30.5 строками следующего содержания:</w:t>
      </w:r>
    </w:p>
    <w:p w:rsidR="002F2F5B" w:rsidRDefault="00D1741C" w:rsidP="002F2F5B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 xml:space="preserve"> </w:t>
      </w:r>
      <w:r w:rsidR="002F2F5B">
        <w:rPr>
          <w:sz w:val="28"/>
        </w:rPr>
        <w:t>«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669"/>
        <w:gridCol w:w="2166"/>
        <w:gridCol w:w="776"/>
        <w:gridCol w:w="2558"/>
        <w:gridCol w:w="2311"/>
        <w:gridCol w:w="1085"/>
      </w:tblGrid>
      <w:tr w:rsidR="002F2F5B" w:rsidTr="00D829A1">
        <w:trPr>
          <w:trHeight w:val="983"/>
        </w:trPr>
        <w:tc>
          <w:tcPr>
            <w:tcW w:w="669" w:type="dxa"/>
          </w:tcPr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66" w:type="dxa"/>
          </w:tcPr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Блокированная жилая </w:t>
            </w:r>
            <w:r>
              <w:rPr>
                <w:sz w:val="28"/>
              </w:rPr>
              <w:lastRenderedPageBreak/>
              <w:t>застройка</w:t>
            </w: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</w:tc>
        <w:tc>
          <w:tcPr>
            <w:tcW w:w="708" w:type="dxa"/>
          </w:tcPr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8" w:type="dxa"/>
          </w:tcPr>
          <w:p w:rsidR="002F2F5B" w:rsidRDefault="003E1583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t xml:space="preserve">Размещение жилого дома, блокированного с другим жилым домом (другими </w:t>
            </w: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lastRenderedPageBreak/>
              <w:t>жилыми домами) в одном ряду общей боковой стеной (общими боковыми стенами) без проемов и имеющего отдельный выход на земельный участок</w:t>
            </w:r>
          </w:p>
        </w:tc>
        <w:tc>
          <w:tcPr>
            <w:tcW w:w="2311" w:type="dxa"/>
          </w:tcPr>
          <w:p w:rsidR="002F2F5B" w:rsidRDefault="003E1583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lastRenderedPageBreak/>
              <w:t>Р</w:t>
            </w: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t xml:space="preserve">азведение декоративных и плодовых деревьев, овощных и </w:t>
            </w:r>
            <w:r w:rsidRPr="003E1583">
              <w:rPr>
                <w:color w:val="444444"/>
                <w:sz w:val="28"/>
                <w:szCs w:val="28"/>
                <w:shd w:val="clear" w:color="auto" w:fill="FFFFFF"/>
              </w:rPr>
              <w:lastRenderedPageBreak/>
              <w:t>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085" w:type="dxa"/>
          </w:tcPr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</w:tc>
      </w:tr>
      <w:tr w:rsidR="002F2F5B" w:rsidTr="00D829A1">
        <w:trPr>
          <w:trHeight w:val="983"/>
        </w:trPr>
        <w:tc>
          <w:tcPr>
            <w:tcW w:w="669" w:type="dxa"/>
          </w:tcPr>
          <w:p w:rsidR="002F2F5B" w:rsidRPr="002F2F5B" w:rsidRDefault="002F2F5B" w:rsidP="002F2F5B">
            <w:pPr>
              <w:tabs>
                <w:tab w:val="left" w:pos="1313"/>
              </w:tabs>
              <w:spacing w:line="319" w:lineRule="exact"/>
              <w:jc w:val="center"/>
              <w:rPr>
                <w:sz w:val="28"/>
                <w:szCs w:val="28"/>
              </w:rPr>
            </w:pPr>
            <w:r w:rsidRPr="002F2F5B">
              <w:rPr>
                <w:sz w:val="28"/>
                <w:szCs w:val="28"/>
              </w:rPr>
              <w:t>5</w:t>
            </w:r>
          </w:p>
        </w:tc>
        <w:tc>
          <w:tcPr>
            <w:tcW w:w="2166" w:type="dxa"/>
          </w:tcPr>
          <w:p w:rsidR="002F2F5B" w:rsidRP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  <w:r w:rsidRPr="008F39F9">
              <w:rPr>
                <w:color w:val="444444"/>
                <w:sz w:val="28"/>
                <w:szCs w:val="28"/>
                <w:shd w:val="clear" w:color="auto" w:fill="FFFFFF"/>
              </w:rPr>
              <w:t>Объекты культурно-</w:t>
            </w:r>
            <w:r w:rsidRPr="008F39F9">
              <w:rPr>
                <w:color w:val="444444"/>
                <w:sz w:val="28"/>
                <w:szCs w:val="28"/>
              </w:rPr>
              <w:br/>
            </w:r>
            <w:r w:rsidRPr="008F39F9">
              <w:rPr>
                <w:color w:val="444444"/>
                <w:sz w:val="28"/>
                <w:szCs w:val="28"/>
                <w:shd w:val="clear" w:color="auto" w:fill="FFFFFF"/>
              </w:rPr>
              <w:t>досуговой деятельности</w:t>
            </w:r>
          </w:p>
        </w:tc>
        <w:tc>
          <w:tcPr>
            <w:tcW w:w="708" w:type="dxa"/>
          </w:tcPr>
          <w:p w:rsidR="002F2F5B" w:rsidRP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</w:p>
          <w:p w:rsidR="002F2F5B" w:rsidRP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</w:p>
          <w:p w:rsidR="002F2F5B" w:rsidRP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  <w:r w:rsidRPr="002F2F5B">
              <w:rPr>
                <w:sz w:val="28"/>
                <w:szCs w:val="28"/>
              </w:rPr>
              <w:t>3.6.1</w:t>
            </w:r>
          </w:p>
        </w:tc>
        <w:tc>
          <w:tcPr>
            <w:tcW w:w="2558" w:type="dxa"/>
          </w:tcPr>
          <w:p w:rsidR="002F2F5B" w:rsidRP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  <w:r w:rsidRPr="002F2F5B">
              <w:rPr>
                <w:color w:val="444444"/>
                <w:sz w:val="28"/>
                <w:szCs w:val="28"/>
                <w:shd w:val="clear" w:color="auto" w:fill="FFFFFF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2311" w:type="dxa"/>
          </w:tcPr>
          <w:p w:rsidR="002F2F5B" w:rsidRPr="002F2F5B" w:rsidRDefault="002F2F5B" w:rsidP="002F2F5B">
            <w:pPr>
              <w:pStyle w:val="Default"/>
              <w:rPr>
                <w:sz w:val="28"/>
                <w:szCs w:val="28"/>
              </w:rPr>
            </w:pPr>
            <w:r w:rsidRPr="002F2F5B">
              <w:rPr>
                <w:sz w:val="28"/>
                <w:szCs w:val="28"/>
              </w:rPr>
              <w:t xml:space="preserve">Устройство площадок для празднеств и гуляний. </w:t>
            </w:r>
          </w:p>
          <w:p w:rsidR="002F2F5B" w:rsidRPr="002F2F5B" w:rsidRDefault="002F2F5B" w:rsidP="002F2F5B">
            <w:pPr>
              <w:tabs>
                <w:tab w:val="left" w:pos="1313"/>
              </w:tabs>
              <w:spacing w:line="319" w:lineRule="exact"/>
              <w:rPr>
                <w:sz w:val="28"/>
                <w:szCs w:val="28"/>
              </w:rPr>
            </w:pPr>
            <w:r w:rsidRPr="002F2F5B">
              <w:rPr>
                <w:sz w:val="28"/>
                <w:szCs w:val="28"/>
              </w:rPr>
              <w:t xml:space="preserve">Объектные автостоянки для легковых автомобилей </w:t>
            </w:r>
          </w:p>
        </w:tc>
        <w:tc>
          <w:tcPr>
            <w:tcW w:w="1085" w:type="dxa"/>
          </w:tcPr>
          <w:p w:rsidR="002F2F5B" w:rsidRDefault="002F2F5B" w:rsidP="00D829A1">
            <w:pPr>
              <w:tabs>
                <w:tab w:val="left" w:pos="1313"/>
              </w:tabs>
              <w:spacing w:line="319" w:lineRule="exact"/>
              <w:rPr>
                <w:sz w:val="28"/>
              </w:rPr>
            </w:pPr>
          </w:p>
        </w:tc>
      </w:tr>
    </w:tbl>
    <w:p w:rsidR="002F2F5B" w:rsidRDefault="002F2F5B" w:rsidP="002F2F5B">
      <w:pPr>
        <w:tabs>
          <w:tab w:val="left" w:pos="1313"/>
        </w:tabs>
        <w:spacing w:line="319" w:lineRule="exact"/>
        <w:ind w:left="1013" w:hanging="72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»;</w:t>
      </w:r>
    </w:p>
    <w:p w:rsidR="002F2F5B" w:rsidRDefault="002F2F5B" w:rsidP="007A5490">
      <w:pPr>
        <w:tabs>
          <w:tab w:val="left" w:pos="1313"/>
        </w:tabs>
        <w:spacing w:line="319" w:lineRule="exact"/>
        <w:ind w:left="1013" w:hanging="729"/>
        <w:rPr>
          <w:sz w:val="28"/>
        </w:rPr>
      </w:pPr>
    </w:p>
    <w:p w:rsidR="007A5490" w:rsidRDefault="007A5490" w:rsidP="002F2F5B">
      <w:pPr>
        <w:pStyle w:val="a5"/>
        <w:numPr>
          <w:ilvl w:val="1"/>
          <w:numId w:val="32"/>
        </w:numPr>
        <w:tabs>
          <w:tab w:val="left" w:pos="1313"/>
        </w:tabs>
        <w:spacing w:line="319" w:lineRule="exact"/>
        <w:rPr>
          <w:sz w:val="28"/>
        </w:rPr>
      </w:pPr>
      <w:r>
        <w:rPr>
          <w:sz w:val="28"/>
        </w:rPr>
        <w:t>таблицу № 7 статьи 30.5 изложить в следующей редакции:</w:t>
      </w:r>
    </w:p>
    <w:p w:rsidR="007A5490" w:rsidRPr="00DE1E2F" w:rsidRDefault="007A5490" w:rsidP="007A5490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«</w:t>
      </w: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790"/>
        <w:gridCol w:w="3298"/>
        <w:gridCol w:w="5409"/>
      </w:tblGrid>
      <w:tr w:rsidR="00315D9B" w:rsidTr="003564C8">
        <w:trPr>
          <w:tblHeader/>
        </w:trPr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№ п/п</w:t>
            </w:r>
          </w:p>
        </w:tc>
        <w:tc>
          <w:tcPr>
            <w:tcW w:w="3298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Предельные параметры</w:t>
            </w: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Описание параметра</w:t>
            </w:r>
          </w:p>
        </w:tc>
      </w:tr>
      <w:tr w:rsidR="007A5490" w:rsidTr="003564C8">
        <w:trPr>
          <w:trHeight w:val="617"/>
        </w:trPr>
        <w:tc>
          <w:tcPr>
            <w:tcW w:w="790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298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09" w:type="dxa"/>
          </w:tcPr>
          <w:p w:rsidR="007A5490" w:rsidRDefault="003E1583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  <w:r w:rsidR="007A5490" w:rsidRPr="00D1741C">
              <w:rPr>
                <w:spacing w:val="-10"/>
                <w:sz w:val="27"/>
              </w:rPr>
              <w:t>00</w:t>
            </w:r>
            <w:r w:rsidR="007A5490">
              <w:rPr>
                <w:spacing w:val="-10"/>
                <w:sz w:val="27"/>
              </w:rPr>
              <w:t xml:space="preserve"> – для блокированного жилищного строительства (из расчета на 1 блок)</w:t>
            </w:r>
          </w:p>
        </w:tc>
      </w:tr>
      <w:tr w:rsidR="007A5490" w:rsidTr="003564C8">
        <w:trPr>
          <w:trHeight w:val="669"/>
        </w:trPr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размещения малоэтажной многоквартирной жилой застройки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pStyle w:val="TableParagraph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10 – для размещения коммунального </w:t>
            </w:r>
            <w:proofErr w:type="gramStart"/>
            <w:r>
              <w:rPr>
                <w:spacing w:val="-10"/>
                <w:sz w:val="27"/>
              </w:rPr>
              <w:t>обслуживания  (</w:t>
            </w:r>
            <w:proofErr w:type="gramEnd"/>
            <w:r>
              <w:rPr>
                <w:spacing w:val="-10"/>
                <w:sz w:val="27"/>
              </w:rPr>
              <w:t>котельные, КНС, АТС, КТП, 3ТП, ШРП, ГРП, ТП)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  <w:tr w:rsidR="003564C8" w:rsidTr="003564C8">
        <w:trPr>
          <w:trHeight w:val="787"/>
        </w:trPr>
        <w:tc>
          <w:tcPr>
            <w:tcW w:w="790" w:type="dxa"/>
            <w:vMerge w:val="restart"/>
          </w:tcPr>
          <w:p w:rsidR="003564C8" w:rsidRDefault="003564C8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3298" w:type="dxa"/>
            <w:vMerge w:val="restart"/>
          </w:tcPr>
          <w:p w:rsidR="003564C8" w:rsidRDefault="003564C8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Максимальная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09" w:type="dxa"/>
          </w:tcPr>
          <w:p w:rsidR="003564C8" w:rsidRDefault="003564C8" w:rsidP="002E020B">
            <w:pPr>
              <w:pStyle w:val="TableParagraph"/>
              <w:spacing w:line="272" w:lineRule="exact"/>
              <w:rPr>
                <w:spacing w:val="-10"/>
                <w:sz w:val="27"/>
              </w:rPr>
            </w:pPr>
            <w:r w:rsidRPr="00D1741C">
              <w:rPr>
                <w:spacing w:val="-2"/>
                <w:w w:val="95"/>
                <w:sz w:val="27"/>
              </w:rPr>
              <w:t>2500</w:t>
            </w:r>
            <w:r w:rsidRPr="00D1741C">
              <w:rPr>
                <w:spacing w:val="-4"/>
                <w:sz w:val="27"/>
              </w:rPr>
              <w:t xml:space="preserve"> </w:t>
            </w:r>
            <w:r w:rsidRPr="00D1741C">
              <w:rPr>
                <w:spacing w:val="-2"/>
                <w:w w:val="90"/>
                <w:sz w:val="27"/>
              </w:rPr>
              <w:t>—</w:t>
            </w:r>
            <w:r w:rsidRPr="00D1741C">
              <w:rPr>
                <w:spacing w:val="-8"/>
                <w:w w:val="90"/>
                <w:sz w:val="27"/>
              </w:rPr>
              <w:t xml:space="preserve"> </w:t>
            </w:r>
            <w:r w:rsidRPr="00D1741C">
              <w:rPr>
                <w:spacing w:val="-2"/>
                <w:w w:val="95"/>
                <w:sz w:val="27"/>
              </w:rPr>
              <w:t>для</w:t>
            </w:r>
            <w:r w:rsidRPr="00D1741C">
              <w:rPr>
                <w:spacing w:val="-4"/>
                <w:sz w:val="27"/>
              </w:rPr>
              <w:t xml:space="preserve"> </w:t>
            </w:r>
            <w:r w:rsidRPr="00D1741C">
              <w:rPr>
                <w:spacing w:val="-2"/>
                <w:w w:val="95"/>
                <w:sz w:val="27"/>
              </w:rPr>
              <w:t>малоэтажной</w:t>
            </w:r>
            <w:r w:rsidRPr="00D1741C">
              <w:rPr>
                <w:spacing w:val="7"/>
                <w:sz w:val="27"/>
              </w:rPr>
              <w:t xml:space="preserve"> </w:t>
            </w:r>
            <w:r w:rsidRPr="00D1741C">
              <w:rPr>
                <w:spacing w:val="-2"/>
                <w:w w:val="95"/>
                <w:sz w:val="27"/>
              </w:rPr>
              <w:t>многоквартирной</w:t>
            </w:r>
            <w:r w:rsidRPr="00D1741C">
              <w:rPr>
                <w:spacing w:val="-10"/>
                <w:w w:val="95"/>
                <w:sz w:val="27"/>
              </w:rPr>
              <w:t xml:space="preserve"> </w:t>
            </w:r>
            <w:r w:rsidRPr="00D1741C">
              <w:rPr>
                <w:spacing w:val="-2"/>
                <w:w w:val="95"/>
                <w:sz w:val="27"/>
              </w:rPr>
              <w:t xml:space="preserve">жилой </w:t>
            </w:r>
            <w:r w:rsidRPr="00D1741C">
              <w:rPr>
                <w:spacing w:val="-2"/>
                <w:sz w:val="27"/>
              </w:rPr>
              <w:t>застройки</w:t>
            </w:r>
            <w:r>
              <w:rPr>
                <w:spacing w:val="-2"/>
                <w:sz w:val="27"/>
              </w:rPr>
              <w:t xml:space="preserve">; </w:t>
            </w:r>
            <w:r>
              <w:rPr>
                <w:spacing w:val="-10"/>
                <w:sz w:val="27"/>
              </w:rPr>
              <w:t>для блокированного жилищного строительства (из расчета на 1 блок)</w:t>
            </w:r>
          </w:p>
        </w:tc>
      </w:tr>
      <w:tr w:rsidR="008F39F9" w:rsidTr="003564C8">
        <w:trPr>
          <w:trHeight w:val="787"/>
        </w:trPr>
        <w:tc>
          <w:tcPr>
            <w:tcW w:w="790" w:type="dxa"/>
            <w:vMerge/>
          </w:tcPr>
          <w:p w:rsidR="008F39F9" w:rsidRDefault="008F39F9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8F39F9" w:rsidRDefault="008F39F9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8F39F9" w:rsidRPr="00D1741C" w:rsidRDefault="008F39F9" w:rsidP="002E020B">
            <w:pPr>
              <w:pStyle w:val="TableParagraph"/>
              <w:spacing w:line="272" w:lineRule="exact"/>
              <w:rPr>
                <w:spacing w:val="-2"/>
                <w:w w:val="95"/>
                <w:sz w:val="27"/>
              </w:rPr>
            </w:pPr>
            <w:r>
              <w:rPr>
                <w:spacing w:val="-2"/>
                <w:w w:val="95"/>
                <w:sz w:val="27"/>
              </w:rPr>
              <w:t>50</w:t>
            </w:r>
            <w:r w:rsidRPr="00D1741C">
              <w:rPr>
                <w:spacing w:val="-2"/>
                <w:w w:val="95"/>
                <w:sz w:val="27"/>
              </w:rPr>
              <w:t>00</w:t>
            </w:r>
            <w:r w:rsidRPr="00D1741C">
              <w:rPr>
                <w:spacing w:val="-4"/>
                <w:sz w:val="27"/>
              </w:rPr>
              <w:t xml:space="preserve"> </w:t>
            </w:r>
            <w:r w:rsidRPr="00D1741C">
              <w:rPr>
                <w:spacing w:val="-2"/>
                <w:w w:val="90"/>
                <w:sz w:val="27"/>
              </w:rPr>
              <w:t>—</w:t>
            </w:r>
            <w:r w:rsidRPr="00D1741C">
              <w:rPr>
                <w:spacing w:val="-8"/>
                <w:w w:val="90"/>
                <w:sz w:val="27"/>
              </w:rPr>
              <w:t xml:space="preserve"> </w:t>
            </w:r>
            <w:r w:rsidRPr="00D1741C"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2"/>
                <w:w w:val="95"/>
                <w:sz w:val="27"/>
              </w:rPr>
              <w:t xml:space="preserve"> объектов культурно-досуговой деятельности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8F39F9">
              <w:rPr>
                <w:spacing w:val="-10"/>
                <w:sz w:val="27"/>
              </w:rPr>
              <w:t>1500</w:t>
            </w:r>
            <w:r>
              <w:rPr>
                <w:spacing w:val="-10"/>
                <w:sz w:val="27"/>
              </w:rPr>
              <w:t xml:space="preserve"> – для прочих объектов</w:t>
            </w:r>
          </w:p>
        </w:tc>
      </w:tr>
      <w:tr w:rsidR="00315D9B" w:rsidTr="003564C8">
        <w:tc>
          <w:tcPr>
            <w:tcW w:w="790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3298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rPr>
                <w:spacing w:val="-8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>Минимальная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ширина </w:t>
            </w:r>
            <w:r>
              <w:rPr>
                <w:sz w:val="27"/>
              </w:rPr>
              <w:t>участка 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уличному фронту (м)</w:t>
            </w: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20 –для блокированного жилищного строительства (из расчета на 1 блок); 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315D9B">
            <w:pPr>
              <w:pStyle w:val="TableParagraph"/>
              <w:spacing w:line="272" w:lineRule="exact"/>
              <w:rPr>
                <w:spacing w:val="-10"/>
                <w:sz w:val="27"/>
              </w:rPr>
            </w:pPr>
            <w:r>
              <w:rPr>
                <w:spacing w:val="-4"/>
                <w:sz w:val="27"/>
              </w:rPr>
              <w:t xml:space="preserve">18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  <w:r w:rsidR="00315D9B">
              <w:rPr>
                <w:spacing w:val="-2"/>
                <w:w w:val="9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застройки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Не подлежит установлению для прочих объектов</w:t>
            </w:r>
          </w:p>
        </w:tc>
      </w:tr>
      <w:tr w:rsidR="00315D9B" w:rsidTr="003564C8">
        <w:tc>
          <w:tcPr>
            <w:tcW w:w="790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3298" w:type="dxa"/>
            <w:vMerge w:val="restart"/>
          </w:tcPr>
          <w:p w:rsidR="007A5490" w:rsidRDefault="007A5490" w:rsidP="002E020B">
            <w:pPr>
              <w:pStyle w:val="TableParagraph"/>
              <w:spacing w:line="272" w:lineRule="exact"/>
              <w:ind w:left="132" w:hanging="132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7A5490" w:rsidRDefault="007A5490" w:rsidP="002E020B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z w:val="27"/>
              </w:rPr>
              <w:t>застройки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границах земельного участка, определяемый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как </w:t>
            </w:r>
            <w:r>
              <w:rPr>
                <w:spacing w:val="-8"/>
                <w:sz w:val="27"/>
              </w:rPr>
              <w:t>отношение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суммарной </w:t>
            </w:r>
            <w:r>
              <w:rPr>
                <w:spacing w:val="-7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земельного</w:t>
            </w:r>
          </w:p>
          <w:p w:rsidR="007A5490" w:rsidRDefault="007A5490" w:rsidP="002E020B">
            <w:pPr>
              <w:spacing w:before="1" w:after="14"/>
              <w:ind w:right="240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участка, которая</w:t>
            </w:r>
            <w:r>
              <w:rPr>
                <w:spacing w:val="-7"/>
                <w:sz w:val="27"/>
              </w:rPr>
              <w:t xml:space="preserve"> м</w:t>
            </w:r>
            <w:r>
              <w:rPr>
                <w:spacing w:val="-6"/>
                <w:sz w:val="27"/>
              </w:rPr>
              <w:t>ожет 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всей </w:t>
            </w:r>
            <w:r>
              <w:rPr>
                <w:sz w:val="27"/>
              </w:rPr>
              <w:t>площади земельного участка (процент)</w:t>
            </w: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 –для блокированного жилищного строительства (из расчета на 1 блок)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315D9B">
            <w:pPr>
              <w:pStyle w:val="TableParagraph"/>
              <w:spacing w:line="272" w:lineRule="exact"/>
              <w:rPr>
                <w:spacing w:val="-10"/>
                <w:sz w:val="27"/>
              </w:rPr>
            </w:pPr>
            <w:r>
              <w:rPr>
                <w:spacing w:val="-4"/>
                <w:sz w:val="27"/>
              </w:rPr>
              <w:t xml:space="preserve">50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  <w:r w:rsidR="00315D9B">
              <w:rPr>
                <w:spacing w:val="-2"/>
                <w:w w:val="9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застройки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90 – для коммунального </w:t>
            </w:r>
            <w:proofErr w:type="gramStart"/>
            <w:r>
              <w:rPr>
                <w:spacing w:val="-10"/>
                <w:sz w:val="27"/>
              </w:rPr>
              <w:t>обслуживания  (</w:t>
            </w:r>
            <w:proofErr w:type="gramEnd"/>
            <w:r>
              <w:rPr>
                <w:spacing w:val="-10"/>
                <w:sz w:val="27"/>
              </w:rPr>
              <w:t xml:space="preserve">котельные, КНС, АТС, КТП, 3ТП, ШРП, ГРП, ТП) 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 – для прочих объектов</w:t>
            </w:r>
          </w:p>
        </w:tc>
      </w:tr>
      <w:tr w:rsidR="007A5490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3298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Максимальная площадь застройки, занимаемая объектами вспомогательных видов разрешенного использования (процент)</w:t>
            </w: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30 – от общей площади </w:t>
            </w:r>
            <w:proofErr w:type="gramStart"/>
            <w:r>
              <w:rPr>
                <w:spacing w:val="-10"/>
                <w:sz w:val="27"/>
              </w:rPr>
              <w:t>объекта,  имеющего</w:t>
            </w:r>
            <w:proofErr w:type="gramEnd"/>
            <w:r>
              <w:rPr>
                <w:spacing w:val="-10"/>
                <w:sz w:val="27"/>
              </w:rPr>
              <w:t xml:space="preserve"> основной или условно разрешенный вид использования, расположенного на территории соответствующего земельного участка</w:t>
            </w:r>
          </w:p>
        </w:tc>
      </w:tr>
      <w:tr w:rsidR="00315D9B" w:rsidTr="003564C8">
        <w:tc>
          <w:tcPr>
            <w:tcW w:w="790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298" w:type="dxa"/>
            <w:vMerge w:val="restart"/>
          </w:tcPr>
          <w:p w:rsidR="007A5490" w:rsidRDefault="007A5490" w:rsidP="00436E32">
            <w:pPr>
              <w:tabs>
                <w:tab w:val="left" w:pos="2581"/>
              </w:tabs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Минимальные отступы, установленные в целях определения мест </w:t>
            </w:r>
            <w:r>
              <w:rPr>
                <w:spacing w:val="-6"/>
                <w:sz w:val="27"/>
              </w:rPr>
              <w:t xml:space="preserve">допустимого размещения </w:t>
            </w:r>
            <w:r>
              <w:rPr>
                <w:sz w:val="27"/>
              </w:rPr>
              <w:t xml:space="preserve">зданий, строений, сооружений, за пределами которых </w:t>
            </w:r>
            <w:r>
              <w:rPr>
                <w:spacing w:val="-6"/>
                <w:sz w:val="27"/>
              </w:rPr>
              <w:t>запрещено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строительство </w:t>
            </w:r>
            <w:r>
              <w:rPr>
                <w:sz w:val="27"/>
              </w:rPr>
              <w:t>зданий, строений, сооружений (м)</w:t>
            </w:r>
          </w:p>
        </w:tc>
        <w:tc>
          <w:tcPr>
            <w:tcW w:w="5409" w:type="dxa"/>
          </w:tcPr>
          <w:p w:rsidR="007A5490" w:rsidRDefault="007A5490" w:rsidP="007A5490">
            <w:pPr>
              <w:pStyle w:val="TableParagraph"/>
              <w:spacing w:line="238" w:lineRule="exact"/>
              <w:rPr>
                <w:spacing w:val="-4"/>
                <w:w w:val="90"/>
                <w:sz w:val="36"/>
              </w:rPr>
            </w:pPr>
            <w:r>
              <w:rPr>
                <w:spacing w:val="-10"/>
                <w:sz w:val="27"/>
              </w:rPr>
              <w:t xml:space="preserve">Для коммунального </w:t>
            </w:r>
            <w:proofErr w:type="gramStart"/>
            <w:r>
              <w:rPr>
                <w:spacing w:val="-10"/>
                <w:sz w:val="27"/>
              </w:rPr>
              <w:t>обслуживания  (</w:t>
            </w:r>
            <w:proofErr w:type="gramEnd"/>
            <w:r>
              <w:rPr>
                <w:spacing w:val="-10"/>
                <w:sz w:val="27"/>
              </w:rPr>
              <w:t>котельные, КНС, АТС, КТП, 3ТП, ШРП, ГРП, ТП)</w:t>
            </w:r>
            <w:r>
              <w:rPr>
                <w:spacing w:val="-4"/>
                <w:w w:val="90"/>
                <w:sz w:val="36"/>
              </w:rPr>
              <w:t>:</w:t>
            </w:r>
          </w:p>
          <w:p w:rsidR="007A5490" w:rsidRPr="007A5490" w:rsidRDefault="007A5490" w:rsidP="007A5490">
            <w:pPr>
              <w:pStyle w:val="TableParagraph"/>
              <w:spacing w:line="238" w:lineRule="exact"/>
              <w:rPr>
                <w:sz w:val="27"/>
              </w:rPr>
            </w:pPr>
            <w:r w:rsidRPr="00806DCE">
              <w:rPr>
                <w:spacing w:val="-4"/>
                <w:w w:val="90"/>
                <w:sz w:val="27"/>
                <w:szCs w:val="27"/>
              </w:rPr>
              <w:t xml:space="preserve">1 </w:t>
            </w:r>
            <w:r>
              <w:rPr>
                <w:spacing w:val="-4"/>
                <w:w w:val="90"/>
                <w:sz w:val="27"/>
                <w:szCs w:val="27"/>
              </w:rPr>
              <w:t>-</w:t>
            </w:r>
            <w:r w:rsidRPr="00806DCE">
              <w:rPr>
                <w:spacing w:val="-4"/>
                <w:w w:val="90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</w:rPr>
              <w:t>от границ земельного участка</w:t>
            </w:r>
            <w:r>
              <w:rPr>
                <w:spacing w:val="-2"/>
                <w:w w:val="90"/>
                <w:sz w:val="27"/>
              </w:rPr>
              <w:t>;</w:t>
            </w:r>
          </w:p>
        </w:tc>
      </w:tr>
      <w:tr w:rsidR="007A5490" w:rsidTr="003564C8">
        <w:trPr>
          <w:trHeight w:val="1781"/>
        </w:trPr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pStyle w:val="TableParagraph"/>
              <w:spacing w:line="265" w:lineRule="exact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Для прочих зданий, строений, сооружений:</w:t>
            </w:r>
          </w:p>
          <w:p w:rsidR="007A5490" w:rsidRDefault="007A5490" w:rsidP="002E020B">
            <w:pPr>
              <w:pStyle w:val="TableParagraph"/>
              <w:spacing w:line="26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 – от границы земельного участка;</w:t>
            </w:r>
          </w:p>
          <w:p w:rsidR="007A5490" w:rsidRPr="00923B21" w:rsidRDefault="007A5490" w:rsidP="007A5490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10"/>
                <w:sz w:val="27"/>
              </w:rPr>
              <w:t>5 – от красной линии</w:t>
            </w:r>
          </w:p>
        </w:tc>
      </w:tr>
      <w:tr w:rsidR="00315D9B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436E32" w:rsidRDefault="00436E32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3298" w:type="dxa"/>
          </w:tcPr>
          <w:p w:rsidR="007A5490" w:rsidRDefault="007A5490" w:rsidP="002E020B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7A5490" w:rsidRDefault="007A5490" w:rsidP="002E020B">
            <w:pPr>
              <w:pStyle w:val="TableParagraph"/>
              <w:spacing w:line="275" w:lineRule="exact"/>
              <w:ind w:left="126" w:hanging="126"/>
              <w:rPr>
                <w:spacing w:val="-7"/>
                <w:sz w:val="27"/>
              </w:rPr>
            </w:pPr>
          </w:p>
          <w:p w:rsidR="007A5490" w:rsidRDefault="007A5490" w:rsidP="002E020B">
            <w:pPr>
              <w:pStyle w:val="TableParagraph"/>
              <w:spacing w:line="275" w:lineRule="exact"/>
              <w:ind w:left="126" w:hanging="126"/>
              <w:rPr>
                <w:sz w:val="27"/>
              </w:rPr>
            </w:pPr>
            <w:r>
              <w:rPr>
                <w:spacing w:val="-7"/>
                <w:sz w:val="27"/>
              </w:rPr>
              <w:t>Предельное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количество</w:t>
            </w: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этажей</w:t>
            </w:r>
          </w:p>
        </w:tc>
        <w:tc>
          <w:tcPr>
            <w:tcW w:w="5409" w:type="dxa"/>
          </w:tcPr>
          <w:p w:rsidR="007A5490" w:rsidRDefault="00D1741C" w:rsidP="002E020B">
            <w:pPr>
              <w:pStyle w:val="TableParagraph"/>
              <w:spacing w:before="3" w:line="232" w:lineRule="auto"/>
              <w:ind w:left="34"/>
              <w:rPr>
                <w:spacing w:val="-2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 w:rsidR="007A5490">
              <w:rPr>
                <w:spacing w:val="-12"/>
                <w:w w:val="95"/>
                <w:sz w:val="27"/>
              </w:rPr>
              <w:t xml:space="preserve"> -</w:t>
            </w:r>
            <w:r w:rsidR="007A5490">
              <w:rPr>
                <w:spacing w:val="-8"/>
                <w:w w:val="90"/>
                <w:sz w:val="27"/>
              </w:rPr>
              <w:t xml:space="preserve"> </w:t>
            </w:r>
            <w:r w:rsidR="007A5490">
              <w:rPr>
                <w:spacing w:val="-2"/>
                <w:w w:val="95"/>
                <w:sz w:val="27"/>
              </w:rPr>
              <w:t>для</w:t>
            </w:r>
            <w:r w:rsidR="007A5490">
              <w:rPr>
                <w:spacing w:val="-9"/>
                <w:w w:val="95"/>
                <w:sz w:val="27"/>
              </w:rPr>
              <w:t xml:space="preserve"> </w:t>
            </w:r>
            <w:r w:rsidR="007A5490">
              <w:rPr>
                <w:spacing w:val="-2"/>
                <w:w w:val="95"/>
                <w:sz w:val="27"/>
              </w:rPr>
              <w:t>малоэтажной</w:t>
            </w:r>
            <w:r w:rsidR="007A5490">
              <w:rPr>
                <w:spacing w:val="16"/>
                <w:sz w:val="27"/>
              </w:rPr>
              <w:t xml:space="preserve"> </w:t>
            </w:r>
            <w:r w:rsidR="007A5490">
              <w:rPr>
                <w:spacing w:val="-2"/>
                <w:w w:val="95"/>
                <w:sz w:val="27"/>
              </w:rPr>
              <w:t>многоквартирной</w:t>
            </w:r>
            <w:r w:rsidR="007A5490">
              <w:rPr>
                <w:spacing w:val="-12"/>
                <w:w w:val="95"/>
                <w:sz w:val="27"/>
              </w:rPr>
              <w:t xml:space="preserve"> </w:t>
            </w:r>
            <w:r w:rsidR="007A5490">
              <w:rPr>
                <w:spacing w:val="-2"/>
                <w:w w:val="95"/>
                <w:sz w:val="27"/>
              </w:rPr>
              <w:t xml:space="preserve">жилой </w:t>
            </w:r>
            <w:r w:rsidR="007A5490">
              <w:rPr>
                <w:spacing w:val="-2"/>
                <w:sz w:val="27"/>
              </w:rPr>
              <w:t>застройки;</w:t>
            </w:r>
          </w:p>
          <w:p w:rsidR="007A5490" w:rsidRDefault="007A5490" w:rsidP="002E020B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 w:rsidRPr="00D1741C">
              <w:rPr>
                <w:sz w:val="27"/>
              </w:rPr>
              <w:t>2 (включая мансарду)</w:t>
            </w:r>
            <w:r>
              <w:rPr>
                <w:sz w:val="27"/>
              </w:rPr>
              <w:t xml:space="preserve"> - для блокированной жилой застройки (из расчета на один блок);</w:t>
            </w:r>
          </w:p>
          <w:p w:rsidR="007A5490" w:rsidRPr="00612AF0" w:rsidRDefault="007A5490" w:rsidP="002E020B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 w:rsidRPr="00D1741C">
              <w:rPr>
                <w:sz w:val="27"/>
              </w:rPr>
              <w:t>2 - прочих</w:t>
            </w:r>
            <w:r>
              <w:rPr>
                <w:sz w:val="27"/>
              </w:rPr>
              <w:t xml:space="preserve"> объектов</w:t>
            </w:r>
          </w:p>
        </w:tc>
      </w:tr>
      <w:tr w:rsidR="00315D9B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3298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Предельная высота </w:t>
            </w:r>
            <w:r>
              <w:rPr>
                <w:spacing w:val="-6"/>
                <w:sz w:val="27"/>
              </w:rPr>
              <w:t>строений,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сооружений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5409" w:type="dxa"/>
          </w:tcPr>
          <w:p w:rsidR="007A5490" w:rsidRDefault="007A5490" w:rsidP="00436E32">
            <w:pPr>
              <w:pStyle w:val="TableParagraph"/>
              <w:spacing w:line="263" w:lineRule="exact"/>
              <w:ind w:left="34"/>
              <w:rPr>
                <w:sz w:val="27"/>
              </w:rPr>
            </w:pPr>
            <w:r>
              <w:rPr>
                <w:spacing w:val="14"/>
                <w:sz w:val="27"/>
              </w:rPr>
              <w:t>9,6</w:t>
            </w:r>
            <w:r w:rsidR="00436E32">
              <w:rPr>
                <w:spacing w:val="14"/>
                <w:sz w:val="27"/>
              </w:rPr>
              <w:t xml:space="preserve"> – для малоэтажной многоквартирной жилой застройки</w:t>
            </w:r>
            <w:r>
              <w:rPr>
                <w:spacing w:val="-2"/>
                <w:sz w:val="27"/>
              </w:rPr>
              <w:t>;</w:t>
            </w:r>
          </w:p>
          <w:p w:rsidR="007A5490" w:rsidRDefault="007A5490" w:rsidP="002E020B">
            <w:pPr>
              <w:pStyle w:val="TableParagraph"/>
              <w:spacing w:line="268" w:lineRule="exact"/>
              <w:ind w:left="113" w:hanging="79"/>
              <w:rPr>
                <w:sz w:val="27"/>
              </w:rPr>
            </w:pPr>
            <w:r>
              <w:rPr>
                <w:spacing w:val="7"/>
                <w:sz w:val="27"/>
              </w:rPr>
              <w:t>3 - для вспомогательных объектов</w:t>
            </w:r>
          </w:p>
          <w:p w:rsidR="007A5490" w:rsidRDefault="007A5490" w:rsidP="002E020B">
            <w:pPr>
              <w:spacing w:before="1" w:after="14"/>
              <w:ind w:right="240"/>
              <w:rPr>
                <w:spacing w:val="-6"/>
                <w:sz w:val="27"/>
              </w:rPr>
            </w:pPr>
            <w:r>
              <w:rPr>
                <w:sz w:val="27"/>
              </w:rPr>
              <w:t>(индивидуальных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гаражей,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</w:t>
            </w:r>
            <w:r>
              <w:rPr>
                <w:spacing w:val="-6"/>
                <w:sz w:val="27"/>
              </w:rPr>
              <w:t>построек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вспомогательных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построек); </w:t>
            </w:r>
          </w:p>
          <w:p w:rsidR="007A5490" w:rsidRPr="00D1741C" w:rsidRDefault="007A5490" w:rsidP="002E020B">
            <w:pPr>
              <w:spacing w:before="1" w:after="14"/>
              <w:ind w:right="240"/>
              <w:rPr>
                <w:spacing w:val="-6"/>
                <w:sz w:val="27"/>
              </w:rPr>
            </w:pPr>
            <w:r w:rsidRPr="00D1741C">
              <w:rPr>
                <w:spacing w:val="-6"/>
                <w:sz w:val="27"/>
              </w:rPr>
              <w:t>5 – для прочих объектов;</w:t>
            </w: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D1741C">
              <w:rPr>
                <w:sz w:val="27"/>
              </w:rPr>
              <w:t>25</w:t>
            </w:r>
            <w:r w:rsidRPr="00D1741C">
              <w:rPr>
                <w:spacing w:val="-17"/>
                <w:sz w:val="27"/>
              </w:rPr>
              <w:t xml:space="preserve"> -</w:t>
            </w:r>
            <w:r w:rsidRPr="00D1741C">
              <w:rPr>
                <w:spacing w:val="-10"/>
                <w:w w:val="90"/>
                <w:sz w:val="27"/>
              </w:rPr>
              <w:t xml:space="preserve"> </w:t>
            </w:r>
            <w:r w:rsidRPr="00D1741C">
              <w:rPr>
                <w:sz w:val="27"/>
              </w:rPr>
              <w:t>для</w:t>
            </w:r>
            <w:r w:rsidRPr="00D1741C">
              <w:rPr>
                <w:spacing w:val="-17"/>
                <w:sz w:val="27"/>
              </w:rPr>
              <w:t xml:space="preserve"> </w:t>
            </w:r>
            <w:r w:rsidRPr="00D1741C">
              <w:rPr>
                <w:sz w:val="27"/>
              </w:rPr>
              <w:t>сооружений</w:t>
            </w:r>
          </w:p>
        </w:tc>
      </w:tr>
      <w:tr w:rsidR="00315D9B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3298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8854C6">
              <w:rPr>
                <w:color w:val="000000" w:themeColor="text1"/>
                <w:spacing w:val="-8"/>
                <w:sz w:val="27"/>
              </w:rPr>
              <w:t>Мини</w:t>
            </w:r>
            <w:r>
              <w:rPr>
                <w:spacing w:val="-8"/>
                <w:sz w:val="27"/>
              </w:rPr>
              <w:t>мальный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процент </w:t>
            </w:r>
            <w:proofErr w:type="gramStart"/>
            <w:r>
              <w:rPr>
                <w:spacing w:val="-4"/>
                <w:sz w:val="27"/>
              </w:rPr>
              <w:t>озеленения</w:t>
            </w:r>
            <w:r>
              <w:rPr>
                <w:spacing w:val="-13"/>
                <w:sz w:val="27"/>
              </w:rPr>
              <w:t xml:space="preserve">  з</w:t>
            </w:r>
            <w:r>
              <w:rPr>
                <w:spacing w:val="-4"/>
                <w:sz w:val="27"/>
              </w:rPr>
              <w:t>емельного</w:t>
            </w:r>
            <w:proofErr w:type="gramEnd"/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участка (процент)</w:t>
            </w:r>
          </w:p>
        </w:tc>
        <w:tc>
          <w:tcPr>
            <w:tcW w:w="5409" w:type="dxa"/>
          </w:tcPr>
          <w:p w:rsidR="007A5490" w:rsidRDefault="007A5490" w:rsidP="002E020B">
            <w:pPr>
              <w:pStyle w:val="TableParagraph"/>
              <w:spacing w:before="4" w:line="223" w:lineRule="auto"/>
              <w:ind w:left="34" w:right="931"/>
              <w:rPr>
                <w:sz w:val="27"/>
              </w:rPr>
            </w:pPr>
            <w:r>
              <w:rPr>
                <w:spacing w:val="-6"/>
                <w:sz w:val="27"/>
              </w:rPr>
              <w:t>30 -</w:t>
            </w:r>
            <w:r w:rsidR="00436E32"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для блокированной жилой застройки (из расчета на один блок);</w:t>
            </w:r>
          </w:p>
          <w:p w:rsidR="007A5490" w:rsidRDefault="007A5490" w:rsidP="002E020B">
            <w:pPr>
              <w:pStyle w:val="TableParagraph"/>
              <w:spacing w:before="3" w:line="218" w:lineRule="auto"/>
              <w:ind w:left="34"/>
              <w:rPr>
                <w:spacing w:val="-2"/>
                <w:sz w:val="27"/>
              </w:rPr>
            </w:pPr>
            <w:r>
              <w:rPr>
                <w:spacing w:val="-2"/>
                <w:w w:val="95"/>
                <w:sz w:val="27"/>
              </w:rPr>
              <w:lastRenderedPageBreak/>
              <w:t>15</w:t>
            </w:r>
            <w:r>
              <w:rPr>
                <w:spacing w:val="-6"/>
                <w:w w:val="95"/>
                <w:sz w:val="27"/>
              </w:rPr>
              <w:t xml:space="preserve"> -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 малоэтажной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застройки;</w:t>
            </w:r>
          </w:p>
          <w:p w:rsidR="007A5490" w:rsidRPr="00CE4510" w:rsidRDefault="007A5490" w:rsidP="002E020B">
            <w:pPr>
              <w:pStyle w:val="TableParagraph"/>
              <w:spacing w:before="3" w:line="218" w:lineRule="auto"/>
              <w:ind w:left="34"/>
              <w:rPr>
                <w:sz w:val="27"/>
              </w:rPr>
            </w:pPr>
            <w:r>
              <w:rPr>
                <w:spacing w:val="-2"/>
                <w:sz w:val="27"/>
              </w:rPr>
              <w:t>10 - для прочих объектов</w:t>
            </w:r>
          </w:p>
        </w:tc>
      </w:tr>
      <w:tr w:rsidR="00315D9B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</w:t>
            </w:r>
          </w:p>
        </w:tc>
        <w:tc>
          <w:tcPr>
            <w:tcW w:w="3298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Максимальная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высота </w:t>
            </w: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409" w:type="dxa"/>
          </w:tcPr>
          <w:p w:rsidR="007A5490" w:rsidRDefault="007A5490" w:rsidP="002E020B">
            <w:pPr>
              <w:pStyle w:val="TableParagraph"/>
              <w:spacing w:line="246" w:lineRule="exact"/>
              <w:ind w:left="34"/>
              <w:rPr>
                <w:spacing w:val="-2"/>
                <w:w w:val="90"/>
                <w:sz w:val="27"/>
              </w:rPr>
            </w:pPr>
            <w:r>
              <w:rPr>
                <w:spacing w:val="-2"/>
                <w:sz w:val="27"/>
              </w:rPr>
              <w:t>1,8 - вдоль улиц и проездов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7A5490" w:rsidRDefault="007A5490" w:rsidP="002E020B">
            <w:pPr>
              <w:pStyle w:val="TableParagraph"/>
              <w:spacing w:line="246" w:lineRule="exact"/>
              <w:ind w:left="34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1,8 - между соседними участками в «сквозном» исполнении;</w:t>
            </w:r>
          </w:p>
          <w:p w:rsidR="007A5490" w:rsidRDefault="007A5490" w:rsidP="002E020B">
            <w:pPr>
              <w:pStyle w:val="TableParagraph"/>
              <w:spacing w:line="246" w:lineRule="exact"/>
              <w:ind w:left="34"/>
              <w:rPr>
                <w:sz w:val="27"/>
              </w:rPr>
            </w:pPr>
            <w:r>
              <w:rPr>
                <w:sz w:val="27"/>
              </w:rPr>
              <w:t>1,5 – между соседними участками в «глухом» исполнении;</w:t>
            </w:r>
          </w:p>
          <w:p w:rsidR="007A5490" w:rsidRDefault="007A5490" w:rsidP="002E020B">
            <w:pPr>
              <w:pStyle w:val="TableParagraph"/>
              <w:spacing w:before="6" w:line="218" w:lineRule="auto"/>
              <w:ind w:left="34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более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1,8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по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согласованию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смежными </w:t>
            </w:r>
            <w:r>
              <w:rPr>
                <w:sz w:val="27"/>
              </w:rPr>
              <w:t>землепользователями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(не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выше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2,0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м);</w:t>
            </w:r>
          </w:p>
          <w:p w:rsidR="007A5490" w:rsidRDefault="007A5490" w:rsidP="002E020B">
            <w:pPr>
              <w:spacing w:before="1" w:after="14"/>
              <w:ind w:left="34"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2,0 – максимальная высота ограждений земельных участков прочих объектов</w:t>
            </w:r>
          </w:p>
        </w:tc>
      </w:tr>
      <w:tr w:rsidR="00315D9B" w:rsidTr="003564C8">
        <w:tc>
          <w:tcPr>
            <w:tcW w:w="790" w:type="dxa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11</w:t>
            </w:r>
          </w:p>
        </w:tc>
        <w:tc>
          <w:tcPr>
            <w:tcW w:w="3298" w:type="dxa"/>
          </w:tcPr>
          <w:p w:rsidR="007A5490" w:rsidRDefault="007A5490" w:rsidP="002E020B">
            <w:pPr>
              <w:pStyle w:val="TableParagraph"/>
              <w:spacing w:line="277" w:lineRule="exact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Требования к ограждениям земельных участков</w:t>
            </w: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Ограждение земельного участка должно быть выполнено в «сквозном» или «глухом» исполнении</w:t>
            </w:r>
          </w:p>
        </w:tc>
      </w:tr>
    </w:tbl>
    <w:p w:rsidR="007A5490" w:rsidRDefault="007A5490" w:rsidP="007A5490">
      <w:pPr>
        <w:spacing w:before="1" w:after="14"/>
        <w:ind w:right="240"/>
        <w:rPr>
          <w:spacing w:val="-10"/>
          <w:sz w:val="27"/>
        </w:rPr>
      </w:pPr>
      <w:r>
        <w:rPr>
          <w:spacing w:val="-10"/>
          <w:sz w:val="27"/>
        </w:rPr>
        <w:t xml:space="preserve">                                                                                                                                                                         »;</w:t>
      </w:r>
    </w:p>
    <w:p w:rsidR="007A5490" w:rsidRDefault="007A5490" w:rsidP="007A5490">
      <w:pPr>
        <w:pStyle w:val="a5"/>
        <w:tabs>
          <w:tab w:val="left" w:pos="1542"/>
        </w:tabs>
        <w:spacing w:before="278" w:line="252" w:lineRule="auto"/>
        <w:ind w:left="1013" w:right="222" w:firstLine="0"/>
        <w:rPr>
          <w:sz w:val="27"/>
        </w:rPr>
      </w:pPr>
    </w:p>
    <w:p w:rsidR="008F39F9" w:rsidRPr="006426D2" w:rsidRDefault="008F39F9" w:rsidP="007A5490">
      <w:pPr>
        <w:pStyle w:val="a5"/>
        <w:tabs>
          <w:tab w:val="left" w:pos="1542"/>
        </w:tabs>
        <w:spacing w:before="278" w:line="252" w:lineRule="auto"/>
        <w:ind w:left="1013" w:right="222" w:firstLine="0"/>
        <w:rPr>
          <w:sz w:val="27"/>
        </w:rPr>
      </w:pPr>
      <w:bookmarkStart w:id="1" w:name="_GoBack"/>
      <w:bookmarkEnd w:id="1"/>
    </w:p>
    <w:p w:rsidR="008F39F9" w:rsidRDefault="00436E32" w:rsidP="00436E32">
      <w:pPr>
        <w:pStyle w:val="a3"/>
        <w:spacing w:before="17"/>
        <w:ind w:left="426"/>
        <w:rPr>
          <w:b/>
          <w:bCs/>
          <w:sz w:val="27"/>
        </w:rPr>
      </w:pPr>
      <w:r w:rsidRPr="00436E32">
        <w:rPr>
          <w:b/>
          <w:bCs/>
          <w:sz w:val="27"/>
        </w:rPr>
        <w:t>Председателя</w:t>
      </w:r>
      <w:r w:rsidR="008F39F9">
        <w:rPr>
          <w:b/>
          <w:bCs/>
          <w:sz w:val="27"/>
        </w:rPr>
        <w:t xml:space="preserve"> </w:t>
      </w:r>
      <w:r w:rsidRPr="00436E32">
        <w:rPr>
          <w:b/>
          <w:bCs/>
          <w:sz w:val="27"/>
        </w:rPr>
        <w:t xml:space="preserve">Правительства </w:t>
      </w:r>
    </w:p>
    <w:p w:rsidR="00436E32" w:rsidRPr="00436E32" w:rsidRDefault="00436E32" w:rsidP="00436E32">
      <w:pPr>
        <w:pStyle w:val="a3"/>
        <w:spacing w:before="17"/>
        <w:ind w:left="426"/>
        <w:rPr>
          <w:b/>
          <w:bCs/>
          <w:sz w:val="27"/>
        </w:rPr>
      </w:pPr>
      <w:r w:rsidRPr="00436E32">
        <w:rPr>
          <w:b/>
          <w:bCs/>
          <w:sz w:val="27"/>
        </w:rPr>
        <w:t xml:space="preserve">Удмуртской Республики      </w:t>
      </w:r>
      <w:r w:rsidR="008F39F9">
        <w:rPr>
          <w:b/>
          <w:bCs/>
          <w:sz w:val="27"/>
        </w:rPr>
        <w:t xml:space="preserve">                          </w:t>
      </w:r>
      <w:r w:rsidRPr="00436E32">
        <w:rPr>
          <w:b/>
          <w:bCs/>
          <w:sz w:val="27"/>
        </w:rPr>
        <w:t xml:space="preserve">                    </w:t>
      </w:r>
      <w:r>
        <w:rPr>
          <w:b/>
          <w:bCs/>
          <w:sz w:val="27"/>
        </w:rPr>
        <w:t xml:space="preserve">             </w:t>
      </w:r>
      <w:r w:rsidRPr="00436E32">
        <w:rPr>
          <w:b/>
          <w:bCs/>
          <w:sz w:val="27"/>
        </w:rPr>
        <w:t xml:space="preserve">  </w:t>
      </w:r>
      <w:r w:rsidR="008F39F9">
        <w:rPr>
          <w:b/>
          <w:bCs/>
          <w:sz w:val="27"/>
        </w:rPr>
        <w:t>Я.В. Семенов</w:t>
      </w:r>
    </w:p>
    <w:sectPr w:rsidR="00436E32" w:rsidRPr="00436E32" w:rsidSect="00C4092A">
      <w:headerReference w:type="default" r:id="rId9"/>
      <w:pgSz w:w="11990" w:h="16840"/>
      <w:pgMar w:top="800" w:right="380" w:bottom="280" w:left="144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AB4" w:rsidRDefault="00454AB4">
      <w:r>
        <w:separator/>
      </w:r>
    </w:p>
  </w:endnote>
  <w:endnote w:type="continuationSeparator" w:id="0">
    <w:p w:rsidR="00454AB4" w:rsidRDefault="0045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AB4" w:rsidRDefault="00454AB4">
      <w:r>
        <w:separator/>
      </w:r>
    </w:p>
  </w:footnote>
  <w:footnote w:type="continuationSeparator" w:id="0">
    <w:p w:rsidR="00454AB4" w:rsidRDefault="00454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815" w:rsidRDefault="00DE581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837440" behindDoc="1" locked="0" layoutInCell="1" allowOverlap="1">
              <wp:simplePos x="0" y="0"/>
              <wp:positionH relativeFrom="page">
                <wp:posOffset>4415040</wp:posOffset>
              </wp:positionH>
              <wp:positionV relativeFrom="page">
                <wp:posOffset>667497</wp:posOffset>
              </wp:positionV>
              <wp:extent cx="2417445" cy="85471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5815" w:rsidRDefault="00DE5815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6" o:spid="_x0000_s1026" type="#_x0000_t202" style="position:absolute;margin-left:347.65pt;margin-top:52.55pt;width:190.35pt;height:67.3pt;z-index:-19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" filled="f" stroked="f">
              <v:textbox inset="0,0,0,0">
                <w:txbxContent>
                  <w:p w:rsidR="00DE5815" w:rsidRDefault="00DE5815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0FC5"/>
    <w:multiLevelType w:val="hybridMultilevel"/>
    <w:tmpl w:val="5D60A580"/>
    <w:lvl w:ilvl="0" w:tplc="BE6834DC">
      <w:start w:val="1"/>
      <w:numFmt w:val="decimal"/>
      <w:lvlText w:val="%1)"/>
      <w:lvlJc w:val="left"/>
      <w:pPr>
        <w:ind w:left="25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2C9A932A">
      <w:numFmt w:val="bullet"/>
      <w:lvlText w:val="•"/>
      <w:lvlJc w:val="left"/>
      <w:pPr>
        <w:ind w:left="1250" w:hanging="358"/>
      </w:pPr>
      <w:rPr>
        <w:rFonts w:hint="default"/>
        <w:lang w:val="ru-RU" w:eastAsia="en-US" w:bidi="ar-SA"/>
      </w:rPr>
    </w:lvl>
    <w:lvl w:ilvl="2" w:tplc="251E3EA6">
      <w:numFmt w:val="bullet"/>
      <w:lvlText w:val="•"/>
      <w:lvlJc w:val="left"/>
      <w:pPr>
        <w:ind w:left="2240" w:hanging="358"/>
      </w:pPr>
      <w:rPr>
        <w:rFonts w:hint="default"/>
        <w:lang w:val="ru-RU" w:eastAsia="en-US" w:bidi="ar-SA"/>
      </w:rPr>
    </w:lvl>
    <w:lvl w:ilvl="3" w:tplc="C234E444">
      <w:numFmt w:val="bullet"/>
      <w:lvlText w:val="•"/>
      <w:lvlJc w:val="left"/>
      <w:pPr>
        <w:ind w:left="3230" w:hanging="358"/>
      </w:pPr>
      <w:rPr>
        <w:rFonts w:hint="default"/>
        <w:lang w:val="ru-RU" w:eastAsia="en-US" w:bidi="ar-SA"/>
      </w:rPr>
    </w:lvl>
    <w:lvl w:ilvl="4" w:tplc="9170E57A">
      <w:numFmt w:val="bullet"/>
      <w:lvlText w:val="•"/>
      <w:lvlJc w:val="left"/>
      <w:pPr>
        <w:ind w:left="4220" w:hanging="358"/>
      </w:pPr>
      <w:rPr>
        <w:rFonts w:hint="default"/>
        <w:lang w:val="ru-RU" w:eastAsia="en-US" w:bidi="ar-SA"/>
      </w:rPr>
    </w:lvl>
    <w:lvl w:ilvl="5" w:tplc="35EE3B76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893E7E62">
      <w:numFmt w:val="bullet"/>
      <w:lvlText w:val="•"/>
      <w:lvlJc w:val="left"/>
      <w:pPr>
        <w:ind w:left="6200" w:hanging="358"/>
      </w:pPr>
      <w:rPr>
        <w:rFonts w:hint="default"/>
        <w:lang w:val="ru-RU" w:eastAsia="en-US" w:bidi="ar-SA"/>
      </w:rPr>
    </w:lvl>
    <w:lvl w:ilvl="7" w:tplc="1706A4BE">
      <w:numFmt w:val="bullet"/>
      <w:lvlText w:val="•"/>
      <w:lvlJc w:val="left"/>
      <w:pPr>
        <w:ind w:left="7190" w:hanging="358"/>
      </w:pPr>
      <w:rPr>
        <w:rFonts w:hint="default"/>
        <w:lang w:val="ru-RU" w:eastAsia="en-US" w:bidi="ar-SA"/>
      </w:rPr>
    </w:lvl>
    <w:lvl w:ilvl="8" w:tplc="8D58E24E">
      <w:numFmt w:val="bullet"/>
      <w:lvlText w:val="•"/>
      <w:lvlJc w:val="left"/>
      <w:pPr>
        <w:ind w:left="8180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3451C46"/>
    <w:multiLevelType w:val="hybridMultilevel"/>
    <w:tmpl w:val="6E14701A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04696135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3" w15:restartNumberingAfterBreak="0">
    <w:nsid w:val="049E3E13"/>
    <w:multiLevelType w:val="hybridMultilevel"/>
    <w:tmpl w:val="25082FD4"/>
    <w:lvl w:ilvl="0" w:tplc="2ACAD34A">
      <w:start w:val="1"/>
      <w:numFmt w:val="decimal"/>
      <w:lvlText w:val="%1."/>
      <w:lvlJc w:val="left"/>
      <w:pPr>
        <w:ind w:left="318" w:hanging="496"/>
      </w:pPr>
      <w:rPr>
        <w:rFonts w:hint="default"/>
        <w:spacing w:val="0"/>
        <w:w w:val="95"/>
        <w:lang w:val="ru-RU" w:eastAsia="en-US" w:bidi="ar-SA"/>
      </w:rPr>
    </w:lvl>
    <w:lvl w:ilvl="1" w:tplc="518A6E68">
      <w:numFmt w:val="bullet"/>
      <w:lvlText w:val="•"/>
      <w:lvlJc w:val="left"/>
      <w:pPr>
        <w:ind w:left="1304" w:hanging="496"/>
      </w:pPr>
      <w:rPr>
        <w:rFonts w:hint="default"/>
        <w:lang w:val="ru-RU" w:eastAsia="en-US" w:bidi="ar-SA"/>
      </w:rPr>
    </w:lvl>
    <w:lvl w:ilvl="2" w:tplc="2E42DE24">
      <w:numFmt w:val="bullet"/>
      <w:lvlText w:val="•"/>
      <w:lvlJc w:val="left"/>
      <w:pPr>
        <w:ind w:left="2288" w:hanging="496"/>
      </w:pPr>
      <w:rPr>
        <w:rFonts w:hint="default"/>
        <w:lang w:val="ru-RU" w:eastAsia="en-US" w:bidi="ar-SA"/>
      </w:rPr>
    </w:lvl>
    <w:lvl w:ilvl="3" w:tplc="A418C07E">
      <w:numFmt w:val="bullet"/>
      <w:lvlText w:val="•"/>
      <w:lvlJc w:val="left"/>
      <w:pPr>
        <w:ind w:left="3272" w:hanging="496"/>
      </w:pPr>
      <w:rPr>
        <w:rFonts w:hint="default"/>
        <w:lang w:val="ru-RU" w:eastAsia="en-US" w:bidi="ar-SA"/>
      </w:rPr>
    </w:lvl>
    <w:lvl w:ilvl="4" w:tplc="458445B8">
      <w:numFmt w:val="bullet"/>
      <w:lvlText w:val="•"/>
      <w:lvlJc w:val="left"/>
      <w:pPr>
        <w:ind w:left="4256" w:hanging="496"/>
      </w:pPr>
      <w:rPr>
        <w:rFonts w:hint="default"/>
        <w:lang w:val="ru-RU" w:eastAsia="en-US" w:bidi="ar-SA"/>
      </w:rPr>
    </w:lvl>
    <w:lvl w:ilvl="5" w:tplc="0B089F30">
      <w:numFmt w:val="bullet"/>
      <w:lvlText w:val="•"/>
      <w:lvlJc w:val="left"/>
      <w:pPr>
        <w:ind w:left="5240" w:hanging="496"/>
      </w:pPr>
      <w:rPr>
        <w:rFonts w:hint="default"/>
        <w:lang w:val="ru-RU" w:eastAsia="en-US" w:bidi="ar-SA"/>
      </w:rPr>
    </w:lvl>
    <w:lvl w:ilvl="6" w:tplc="A2D2D16E">
      <w:numFmt w:val="bullet"/>
      <w:lvlText w:val="•"/>
      <w:lvlJc w:val="left"/>
      <w:pPr>
        <w:ind w:left="6224" w:hanging="496"/>
      </w:pPr>
      <w:rPr>
        <w:rFonts w:hint="default"/>
        <w:lang w:val="ru-RU" w:eastAsia="en-US" w:bidi="ar-SA"/>
      </w:rPr>
    </w:lvl>
    <w:lvl w:ilvl="7" w:tplc="E5B4BC0C">
      <w:numFmt w:val="bullet"/>
      <w:lvlText w:val="•"/>
      <w:lvlJc w:val="left"/>
      <w:pPr>
        <w:ind w:left="7208" w:hanging="496"/>
      </w:pPr>
      <w:rPr>
        <w:rFonts w:hint="default"/>
        <w:lang w:val="ru-RU" w:eastAsia="en-US" w:bidi="ar-SA"/>
      </w:rPr>
    </w:lvl>
    <w:lvl w:ilvl="8" w:tplc="ACB635E2">
      <w:numFmt w:val="bullet"/>
      <w:lvlText w:val="•"/>
      <w:lvlJc w:val="left"/>
      <w:pPr>
        <w:ind w:left="8192" w:hanging="496"/>
      </w:pPr>
      <w:rPr>
        <w:rFonts w:hint="default"/>
        <w:lang w:val="ru-RU" w:eastAsia="en-US" w:bidi="ar-SA"/>
      </w:rPr>
    </w:lvl>
  </w:abstractNum>
  <w:abstractNum w:abstractNumId="4" w15:restartNumberingAfterBreak="0">
    <w:nsid w:val="06B86BEA"/>
    <w:multiLevelType w:val="hybridMultilevel"/>
    <w:tmpl w:val="A20888B6"/>
    <w:lvl w:ilvl="0" w:tplc="0FEC442A">
      <w:start w:val="1"/>
      <w:numFmt w:val="decimal"/>
      <w:lvlText w:val="%1."/>
      <w:lvlJc w:val="left"/>
      <w:pPr>
        <w:ind w:left="1353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CD8B05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57A6D932">
      <w:numFmt w:val="bullet"/>
      <w:lvlText w:val="•"/>
      <w:lvlJc w:val="left"/>
      <w:pPr>
        <w:ind w:left="320" w:hanging="422"/>
      </w:pPr>
      <w:rPr>
        <w:rFonts w:hint="default"/>
        <w:lang w:val="ru-RU" w:eastAsia="en-US" w:bidi="ar-SA"/>
      </w:rPr>
    </w:lvl>
    <w:lvl w:ilvl="3" w:tplc="EB3C129E">
      <w:numFmt w:val="bullet"/>
      <w:lvlText w:val="•"/>
      <w:lvlJc w:val="left"/>
      <w:pPr>
        <w:ind w:left="1360" w:hanging="422"/>
      </w:pPr>
      <w:rPr>
        <w:rFonts w:hint="default"/>
        <w:lang w:val="ru-RU" w:eastAsia="en-US" w:bidi="ar-SA"/>
      </w:rPr>
    </w:lvl>
    <w:lvl w:ilvl="4" w:tplc="77BC0202">
      <w:numFmt w:val="bullet"/>
      <w:lvlText w:val="•"/>
      <w:lvlJc w:val="left"/>
      <w:pPr>
        <w:ind w:left="2617" w:hanging="422"/>
      </w:pPr>
      <w:rPr>
        <w:rFonts w:hint="default"/>
        <w:lang w:val="ru-RU" w:eastAsia="en-US" w:bidi="ar-SA"/>
      </w:rPr>
    </w:lvl>
    <w:lvl w:ilvl="5" w:tplc="538440A8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6" w:tplc="C5C48AF8">
      <w:numFmt w:val="bullet"/>
      <w:lvlText w:val="•"/>
      <w:lvlJc w:val="left"/>
      <w:pPr>
        <w:ind w:left="5131" w:hanging="422"/>
      </w:pPr>
      <w:rPr>
        <w:rFonts w:hint="default"/>
        <w:lang w:val="ru-RU" w:eastAsia="en-US" w:bidi="ar-SA"/>
      </w:rPr>
    </w:lvl>
    <w:lvl w:ilvl="7" w:tplc="C160FD42">
      <w:numFmt w:val="bullet"/>
      <w:lvlText w:val="•"/>
      <w:lvlJc w:val="left"/>
      <w:pPr>
        <w:ind w:left="6389" w:hanging="422"/>
      </w:pPr>
      <w:rPr>
        <w:rFonts w:hint="default"/>
        <w:lang w:val="ru-RU" w:eastAsia="en-US" w:bidi="ar-SA"/>
      </w:rPr>
    </w:lvl>
    <w:lvl w:ilvl="8" w:tplc="76EEFA0A">
      <w:numFmt w:val="bullet"/>
      <w:lvlText w:val="•"/>
      <w:lvlJc w:val="left"/>
      <w:pPr>
        <w:ind w:left="7646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07057D96"/>
    <w:multiLevelType w:val="hybridMultilevel"/>
    <w:tmpl w:val="5A54C368"/>
    <w:lvl w:ilvl="0" w:tplc="F4505526">
      <w:start w:val="1"/>
      <w:numFmt w:val="decimal"/>
      <w:lvlText w:val="%1."/>
      <w:lvlJc w:val="left"/>
      <w:pPr>
        <w:ind w:left="272" w:hanging="285"/>
      </w:pPr>
      <w:rPr>
        <w:rFonts w:hint="default"/>
        <w:spacing w:val="0"/>
        <w:w w:val="95"/>
        <w:lang w:val="ru-RU" w:eastAsia="en-US" w:bidi="ar-SA"/>
      </w:rPr>
    </w:lvl>
    <w:lvl w:ilvl="1" w:tplc="F74814F8">
      <w:numFmt w:val="bullet"/>
      <w:lvlText w:val="•"/>
      <w:lvlJc w:val="left"/>
      <w:pPr>
        <w:ind w:left="1268" w:hanging="285"/>
      </w:pPr>
      <w:rPr>
        <w:rFonts w:hint="default"/>
        <w:lang w:val="ru-RU" w:eastAsia="en-US" w:bidi="ar-SA"/>
      </w:rPr>
    </w:lvl>
    <w:lvl w:ilvl="2" w:tplc="D130AA9E">
      <w:numFmt w:val="bullet"/>
      <w:lvlText w:val="•"/>
      <w:lvlJc w:val="left"/>
      <w:pPr>
        <w:ind w:left="2256" w:hanging="285"/>
      </w:pPr>
      <w:rPr>
        <w:rFonts w:hint="default"/>
        <w:lang w:val="ru-RU" w:eastAsia="en-US" w:bidi="ar-SA"/>
      </w:rPr>
    </w:lvl>
    <w:lvl w:ilvl="3" w:tplc="D8DAAB16">
      <w:numFmt w:val="bullet"/>
      <w:lvlText w:val="•"/>
      <w:lvlJc w:val="left"/>
      <w:pPr>
        <w:ind w:left="3244" w:hanging="285"/>
      </w:pPr>
      <w:rPr>
        <w:rFonts w:hint="default"/>
        <w:lang w:val="ru-RU" w:eastAsia="en-US" w:bidi="ar-SA"/>
      </w:rPr>
    </w:lvl>
    <w:lvl w:ilvl="4" w:tplc="1870F89E">
      <w:numFmt w:val="bullet"/>
      <w:lvlText w:val="•"/>
      <w:lvlJc w:val="left"/>
      <w:pPr>
        <w:ind w:left="4232" w:hanging="285"/>
      </w:pPr>
      <w:rPr>
        <w:rFonts w:hint="default"/>
        <w:lang w:val="ru-RU" w:eastAsia="en-US" w:bidi="ar-SA"/>
      </w:rPr>
    </w:lvl>
    <w:lvl w:ilvl="5" w:tplc="6156B332">
      <w:numFmt w:val="bullet"/>
      <w:lvlText w:val="•"/>
      <w:lvlJc w:val="left"/>
      <w:pPr>
        <w:ind w:left="5220" w:hanging="285"/>
      </w:pPr>
      <w:rPr>
        <w:rFonts w:hint="default"/>
        <w:lang w:val="ru-RU" w:eastAsia="en-US" w:bidi="ar-SA"/>
      </w:rPr>
    </w:lvl>
    <w:lvl w:ilvl="6" w:tplc="289E8DE8">
      <w:numFmt w:val="bullet"/>
      <w:lvlText w:val="•"/>
      <w:lvlJc w:val="left"/>
      <w:pPr>
        <w:ind w:left="6208" w:hanging="285"/>
      </w:pPr>
      <w:rPr>
        <w:rFonts w:hint="default"/>
        <w:lang w:val="ru-RU" w:eastAsia="en-US" w:bidi="ar-SA"/>
      </w:rPr>
    </w:lvl>
    <w:lvl w:ilvl="7" w:tplc="A32EB6A6">
      <w:numFmt w:val="bullet"/>
      <w:lvlText w:val="•"/>
      <w:lvlJc w:val="left"/>
      <w:pPr>
        <w:ind w:left="7196" w:hanging="285"/>
      </w:pPr>
      <w:rPr>
        <w:rFonts w:hint="default"/>
        <w:lang w:val="ru-RU" w:eastAsia="en-US" w:bidi="ar-SA"/>
      </w:rPr>
    </w:lvl>
    <w:lvl w:ilvl="8" w:tplc="A5AC321E">
      <w:numFmt w:val="bullet"/>
      <w:lvlText w:val="•"/>
      <w:lvlJc w:val="left"/>
      <w:pPr>
        <w:ind w:left="8184" w:hanging="285"/>
      </w:pPr>
      <w:rPr>
        <w:rFonts w:hint="default"/>
        <w:lang w:val="ru-RU" w:eastAsia="en-US" w:bidi="ar-SA"/>
      </w:rPr>
    </w:lvl>
  </w:abstractNum>
  <w:abstractNum w:abstractNumId="6" w15:restartNumberingAfterBreak="0">
    <w:nsid w:val="08710D42"/>
    <w:multiLevelType w:val="hybridMultilevel"/>
    <w:tmpl w:val="B3B0F130"/>
    <w:lvl w:ilvl="0" w:tplc="436E5720">
      <w:start w:val="1"/>
      <w:numFmt w:val="decimal"/>
      <w:lvlText w:val="%1."/>
      <w:lvlJc w:val="left"/>
      <w:pPr>
        <w:ind w:left="270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D6BEECA8">
      <w:start w:val="1"/>
      <w:numFmt w:val="decimal"/>
      <w:lvlText w:val="%2)"/>
      <w:lvlJc w:val="left"/>
      <w:pPr>
        <w:ind w:left="277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9C0027A8">
      <w:numFmt w:val="bullet"/>
      <w:lvlText w:val="•"/>
      <w:lvlJc w:val="left"/>
      <w:pPr>
        <w:ind w:left="2256" w:hanging="483"/>
      </w:pPr>
      <w:rPr>
        <w:rFonts w:hint="default"/>
        <w:lang w:val="ru-RU" w:eastAsia="en-US" w:bidi="ar-SA"/>
      </w:rPr>
    </w:lvl>
    <w:lvl w:ilvl="3" w:tplc="9EA6C5AA">
      <w:numFmt w:val="bullet"/>
      <w:lvlText w:val="•"/>
      <w:lvlJc w:val="left"/>
      <w:pPr>
        <w:ind w:left="3244" w:hanging="483"/>
      </w:pPr>
      <w:rPr>
        <w:rFonts w:hint="default"/>
        <w:lang w:val="ru-RU" w:eastAsia="en-US" w:bidi="ar-SA"/>
      </w:rPr>
    </w:lvl>
    <w:lvl w:ilvl="4" w:tplc="9426FED6">
      <w:numFmt w:val="bullet"/>
      <w:lvlText w:val="•"/>
      <w:lvlJc w:val="left"/>
      <w:pPr>
        <w:ind w:left="4232" w:hanging="483"/>
      </w:pPr>
      <w:rPr>
        <w:rFonts w:hint="default"/>
        <w:lang w:val="ru-RU" w:eastAsia="en-US" w:bidi="ar-SA"/>
      </w:rPr>
    </w:lvl>
    <w:lvl w:ilvl="5" w:tplc="03B20E96">
      <w:numFmt w:val="bullet"/>
      <w:lvlText w:val="•"/>
      <w:lvlJc w:val="left"/>
      <w:pPr>
        <w:ind w:left="5220" w:hanging="483"/>
      </w:pPr>
      <w:rPr>
        <w:rFonts w:hint="default"/>
        <w:lang w:val="ru-RU" w:eastAsia="en-US" w:bidi="ar-SA"/>
      </w:rPr>
    </w:lvl>
    <w:lvl w:ilvl="6" w:tplc="0A1C48EA">
      <w:numFmt w:val="bullet"/>
      <w:lvlText w:val="•"/>
      <w:lvlJc w:val="left"/>
      <w:pPr>
        <w:ind w:left="6208" w:hanging="483"/>
      </w:pPr>
      <w:rPr>
        <w:rFonts w:hint="default"/>
        <w:lang w:val="ru-RU" w:eastAsia="en-US" w:bidi="ar-SA"/>
      </w:rPr>
    </w:lvl>
    <w:lvl w:ilvl="7" w:tplc="8B420972">
      <w:numFmt w:val="bullet"/>
      <w:lvlText w:val="•"/>
      <w:lvlJc w:val="left"/>
      <w:pPr>
        <w:ind w:left="7196" w:hanging="483"/>
      </w:pPr>
      <w:rPr>
        <w:rFonts w:hint="default"/>
        <w:lang w:val="ru-RU" w:eastAsia="en-US" w:bidi="ar-SA"/>
      </w:rPr>
    </w:lvl>
    <w:lvl w:ilvl="8" w:tplc="D5B66880">
      <w:numFmt w:val="bullet"/>
      <w:lvlText w:val="•"/>
      <w:lvlJc w:val="left"/>
      <w:pPr>
        <w:ind w:left="8184" w:hanging="483"/>
      </w:pPr>
      <w:rPr>
        <w:rFonts w:hint="default"/>
        <w:lang w:val="ru-RU" w:eastAsia="en-US" w:bidi="ar-SA"/>
      </w:rPr>
    </w:lvl>
  </w:abstractNum>
  <w:abstractNum w:abstractNumId="7" w15:restartNumberingAfterBreak="0">
    <w:nsid w:val="0B6A1EC1"/>
    <w:multiLevelType w:val="hybridMultilevel"/>
    <w:tmpl w:val="19C858D6"/>
    <w:lvl w:ilvl="0" w:tplc="C3A08E64">
      <w:start w:val="1"/>
      <w:numFmt w:val="decimal"/>
      <w:lvlText w:val="%1."/>
      <w:lvlJc w:val="left"/>
      <w:pPr>
        <w:ind w:left="30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8FEF464">
      <w:start w:val="1"/>
      <w:numFmt w:val="decimal"/>
      <w:lvlText w:val="%2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FAE1E3A">
      <w:numFmt w:val="bullet"/>
      <w:lvlText w:val="•"/>
      <w:lvlJc w:val="left"/>
      <w:pPr>
        <w:ind w:left="2302" w:hanging="302"/>
      </w:pPr>
      <w:rPr>
        <w:rFonts w:hint="default"/>
        <w:lang w:val="ru-RU" w:eastAsia="en-US" w:bidi="ar-SA"/>
      </w:rPr>
    </w:lvl>
    <w:lvl w:ilvl="3" w:tplc="E27678CE">
      <w:numFmt w:val="bullet"/>
      <w:lvlText w:val="•"/>
      <w:lvlJc w:val="left"/>
      <w:pPr>
        <w:ind w:left="3284" w:hanging="302"/>
      </w:pPr>
      <w:rPr>
        <w:rFonts w:hint="default"/>
        <w:lang w:val="ru-RU" w:eastAsia="en-US" w:bidi="ar-SA"/>
      </w:rPr>
    </w:lvl>
    <w:lvl w:ilvl="4" w:tplc="05EA3BC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094E6B6">
      <w:numFmt w:val="bullet"/>
      <w:lvlText w:val="•"/>
      <w:lvlJc w:val="left"/>
      <w:pPr>
        <w:ind w:left="5249" w:hanging="302"/>
      </w:pPr>
      <w:rPr>
        <w:rFonts w:hint="default"/>
        <w:lang w:val="ru-RU" w:eastAsia="en-US" w:bidi="ar-SA"/>
      </w:rPr>
    </w:lvl>
    <w:lvl w:ilvl="6" w:tplc="95045F9E">
      <w:numFmt w:val="bullet"/>
      <w:lvlText w:val="•"/>
      <w:lvlJc w:val="left"/>
      <w:pPr>
        <w:ind w:left="6231" w:hanging="302"/>
      </w:pPr>
      <w:rPr>
        <w:rFonts w:hint="default"/>
        <w:lang w:val="ru-RU" w:eastAsia="en-US" w:bidi="ar-SA"/>
      </w:rPr>
    </w:lvl>
    <w:lvl w:ilvl="7" w:tplc="AFE2043A">
      <w:numFmt w:val="bullet"/>
      <w:lvlText w:val="•"/>
      <w:lvlJc w:val="left"/>
      <w:pPr>
        <w:ind w:left="7213" w:hanging="302"/>
      </w:pPr>
      <w:rPr>
        <w:rFonts w:hint="default"/>
        <w:lang w:val="ru-RU" w:eastAsia="en-US" w:bidi="ar-SA"/>
      </w:rPr>
    </w:lvl>
    <w:lvl w:ilvl="8" w:tplc="9E000A0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0EC004EF"/>
    <w:multiLevelType w:val="hybridMultilevel"/>
    <w:tmpl w:val="859AD3D6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9" w15:restartNumberingAfterBreak="0">
    <w:nsid w:val="10205904"/>
    <w:multiLevelType w:val="hybridMultilevel"/>
    <w:tmpl w:val="766A3F06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10" w15:restartNumberingAfterBreak="0">
    <w:nsid w:val="15D23B52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11" w15:restartNumberingAfterBreak="0">
    <w:nsid w:val="16E74E3C"/>
    <w:multiLevelType w:val="hybridMultilevel"/>
    <w:tmpl w:val="31E209EC"/>
    <w:lvl w:ilvl="0" w:tplc="F550B750">
      <w:start w:val="1"/>
      <w:numFmt w:val="decimal"/>
      <w:lvlText w:val="%1."/>
      <w:lvlJc w:val="left"/>
      <w:pPr>
        <w:ind w:left="259" w:hanging="320"/>
      </w:pPr>
      <w:rPr>
        <w:rFonts w:hint="default"/>
        <w:spacing w:val="0"/>
        <w:w w:val="95"/>
        <w:lang w:val="ru-RU" w:eastAsia="en-US" w:bidi="ar-SA"/>
      </w:rPr>
    </w:lvl>
    <w:lvl w:ilvl="1" w:tplc="0720C2AC">
      <w:numFmt w:val="bullet"/>
      <w:lvlText w:val="•"/>
      <w:lvlJc w:val="left"/>
      <w:pPr>
        <w:ind w:left="1250" w:hanging="320"/>
      </w:pPr>
      <w:rPr>
        <w:rFonts w:hint="default"/>
        <w:lang w:val="ru-RU" w:eastAsia="en-US" w:bidi="ar-SA"/>
      </w:rPr>
    </w:lvl>
    <w:lvl w:ilvl="2" w:tplc="C2942CF0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426CB58C">
      <w:numFmt w:val="bullet"/>
      <w:lvlText w:val="•"/>
      <w:lvlJc w:val="left"/>
      <w:pPr>
        <w:ind w:left="3230" w:hanging="320"/>
      </w:pPr>
      <w:rPr>
        <w:rFonts w:hint="default"/>
        <w:lang w:val="ru-RU" w:eastAsia="en-US" w:bidi="ar-SA"/>
      </w:rPr>
    </w:lvl>
    <w:lvl w:ilvl="4" w:tplc="49EA113A">
      <w:numFmt w:val="bullet"/>
      <w:lvlText w:val="•"/>
      <w:lvlJc w:val="left"/>
      <w:pPr>
        <w:ind w:left="4220" w:hanging="320"/>
      </w:pPr>
      <w:rPr>
        <w:rFonts w:hint="default"/>
        <w:lang w:val="ru-RU" w:eastAsia="en-US" w:bidi="ar-SA"/>
      </w:rPr>
    </w:lvl>
    <w:lvl w:ilvl="5" w:tplc="3E92F5A0">
      <w:numFmt w:val="bullet"/>
      <w:lvlText w:val="•"/>
      <w:lvlJc w:val="left"/>
      <w:pPr>
        <w:ind w:left="5210" w:hanging="320"/>
      </w:pPr>
      <w:rPr>
        <w:rFonts w:hint="default"/>
        <w:lang w:val="ru-RU" w:eastAsia="en-US" w:bidi="ar-SA"/>
      </w:rPr>
    </w:lvl>
    <w:lvl w:ilvl="6" w:tplc="891ED146">
      <w:numFmt w:val="bullet"/>
      <w:lvlText w:val="•"/>
      <w:lvlJc w:val="left"/>
      <w:pPr>
        <w:ind w:left="6200" w:hanging="320"/>
      </w:pPr>
      <w:rPr>
        <w:rFonts w:hint="default"/>
        <w:lang w:val="ru-RU" w:eastAsia="en-US" w:bidi="ar-SA"/>
      </w:rPr>
    </w:lvl>
    <w:lvl w:ilvl="7" w:tplc="0FF6C0F6">
      <w:numFmt w:val="bullet"/>
      <w:lvlText w:val="•"/>
      <w:lvlJc w:val="left"/>
      <w:pPr>
        <w:ind w:left="7190" w:hanging="320"/>
      </w:pPr>
      <w:rPr>
        <w:rFonts w:hint="default"/>
        <w:lang w:val="ru-RU" w:eastAsia="en-US" w:bidi="ar-SA"/>
      </w:rPr>
    </w:lvl>
    <w:lvl w:ilvl="8" w:tplc="10E8DA04">
      <w:numFmt w:val="bullet"/>
      <w:lvlText w:val="•"/>
      <w:lvlJc w:val="left"/>
      <w:pPr>
        <w:ind w:left="8180" w:hanging="320"/>
      </w:pPr>
      <w:rPr>
        <w:rFonts w:hint="default"/>
        <w:lang w:val="ru-RU" w:eastAsia="en-US" w:bidi="ar-SA"/>
      </w:rPr>
    </w:lvl>
  </w:abstractNum>
  <w:abstractNum w:abstractNumId="12" w15:restartNumberingAfterBreak="0">
    <w:nsid w:val="209A6B97"/>
    <w:multiLevelType w:val="hybridMultilevel"/>
    <w:tmpl w:val="BAA4A5A2"/>
    <w:lvl w:ilvl="0" w:tplc="D3C25362">
      <w:start w:val="1"/>
      <w:numFmt w:val="decimal"/>
      <w:lvlText w:val="%1)"/>
      <w:lvlJc w:val="left"/>
      <w:pPr>
        <w:ind w:left="25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E66438">
      <w:numFmt w:val="bullet"/>
      <w:lvlText w:val="•"/>
      <w:lvlJc w:val="left"/>
      <w:pPr>
        <w:ind w:left="1250" w:hanging="387"/>
      </w:pPr>
      <w:rPr>
        <w:rFonts w:hint="default"/>
        <w:lang w:val="ru-RU" w:eastAsia="en-US" w:bidi="ar-SA"/>
      </w:rPr>
    </w:lvl>
    <w:lvl w:ilvl="2" w:tplc="0D40CFA6">
      <w:numFmt w:val="bullet"/>
      <w:lvlText w:val="•"/>
      <w:lvlJc w:val="left"/>
      <w:pPr>
        <w:ind w:left="2240" w:hanging="387"/>
      </w:pPr>
      <w:rPr>
        <w:rFonts w:hint="default"/>
        <w:lang w:val="ru-RU" w:eastAsia="en-US" w:bidi="ar-SA"/>
      </w:rPr>
    </w:lvl>
    <w:lvl w:ilvl="3" w:tplc="CED8A9B4">
      <w:numFmt w:val="bullet"/>
      <w:lvlText w:val="•"/>
      <w:lvlJc w:val="left"/>
      <w:pPr>
        <w:ind w:left="3230" w:hanging="387"/>
      </w:pPr>
      <w:rPr>
        <w:rFonts w:hint="default"/>
        <w:lang w:val="ru-RU" w:eastAsia="en-US" w:bidi="ar-SA"/>
      </w:rPr>
    </w:lvl>
    <w:lvl w:ilvl="4" w:tplc="F990CB1C">
      <w:numFmt w:val="bullet"/>
      <w:lvlText w:val="•"/>
      <w:lvlJc w:val="left"/>
      <w:pPr>
        <w:ind w:left="4220" w:hanging="387"/>
      </w:pPr>
      <w:rPr>
        <w:rFonts w:hint="default"/>
        <w:lang w:val="ru-RU" w:eastAsia="en-US" w:bidi="ar-SA"/>
      </w:rPr>
    </w:lvl>
    <w:lvl w:ilvl="5" w:tplc="7F0694F6">
      <w:numFmt w:val="bullet"/>
      <w:lvlText w:val="•"/>
      <w:lvlJc w:val="left"/>
      <w:pPr>
        <w:ind w:left="5210" w:hanging="387"/>
      </w:pPr>
      <w:rPr>
        <w:rFonts w:hint="default"/>
        <w:lang w:val="ru-RU" w:eastAsia="en-US" w:bidi="ar-SA"/>
      </w:rPr>
    </w:lvl>
    <w:lvl w:ilvl="6" w:tplc="154EA2C2">
      <w:numFmt w:val="bullet"/>
      <w:lvlText w:val="•"/>
      <w:lvlJc w:val="left"/>
      <w:pPr>
        <w:ind w:left="6200" w:hanging="387"/>
      </w:pPr>
      <w:rPr>
        <w:rFonts w:hint="default"/>
        <w:lang w:val="ru-RU" w:eastAsia="en-US" w:bidi="ar-SA"/>
      </w:rPr>
    </w:lvl>
    <w:lvl w:ilvl="7" w:tplc="6EEE2090">
      <w:numFmt w:val="bullet"/>
      <w:lvlText w:val="•"/>
      <w:lvlJc w:val="left"/>
      <w:pPr>
        <w:ind w:left="7190" w:hanging="387"/>
      </w:pPr>
      <w:rPr>
        <w:rFonts w:hint="default"/>
        <w:lang w:val="ru-RU" w:eastAsia="en-US" w:bidi="ar-SA"/>
      </w:rPr>
    </w:lvl>
    <w:lvl w:ilvl="8" w:tplc="A7783B92">
      <w:numFmt w:val="bullet"/>
      <w:lvlText w:val="•"/>
      <w:lvlJc w:val="left"/>
      <w:pPr>
        <w:ind w:left="8180" w:hanging="387"/>
      </w:pPr>
      <w:rPr>
        <w:rFonts w:hint="default"/>
        <w:lang w:val="ru-RU" w:eastAsia="en-US" w:bidi="ar-SA"/>
      </w:rPr>
    </w:lvl>
  </w:abstractNum>
  <w:abstractNum w:abstractNumId="13" w15:restartNumberingAfterBreak="0">
    <w:nsid w:val="241C72AA"/>
    <w:multiLevelType w:val="hybridMultilevel"/>
    <w:tmpl w:val="7A405820"/>
    <w:lvl w:ilvl="0" w:tplc="2C343058">
      <w:start w:val="1"/>
      <w:numFmt w:val="decimal"/>
      <w:lvlText w:val="%1."/>
      <w:lvlJc w:val="left"/>
      <w:pPr>
        <w:ind w:left="301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6D03EF0">
      <w:start w:val="1"/>
      <w:numFmt w:val="decimal"/>
      <w:lvlText w:val="%2)"/>
      <w:lvlJc w:val="left"/>
      <w:pPr>
        <w:ind w:left="13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7FC68E0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 w:tplc="C690087C">
      <w:numFmt w:val="bullet"/>
      <w:lvlText w:val="•"/>
      <w:lvlJc w:val="left"/>
      <w:pPr>
        <w:ind w:left="2425" w:hanging="305"/>
      </w:pPr>
      <w:rPr>
        <w:rFonts w:hint="default"/>
        <w:lang w:val="ru-RU" w:eastAsia="en-US" w:bidi="ar-SA"/>
      </w:rPr>
    </w:lvl>
    <w:lvl w:ilvl="4" w:tplc="CB96DFC0">
      <w:numFmt w:val="bullet"/>
      <w:lvlText w:val="•"/>
      <w:lvlJc w:val="left"/>
      <w:pPr>
        <w:ind w:left="3530" w:hanging="305"/>
      </w:pPr>
      <w:rPr>
        <w:rFonts w:hint="default"/>
        <w:lang w:val="ru-RU" w:eastAsia="en-US" w:bidi="ar-SA"/>
      </w:rPr>
    </w:lvl>
    <w:lvl w:ilvl="5" w:tplc="6C486D28">
      <w:numFmt w:val="bullet"/>
      <w:lvlText w:val="•"/>
      <w:lvlJc w:val="left"/>
      <w:pPr>
        <w:ind w:left="4635" w:hanging="305"/>
      </w:pPr>
      <w:rPr>
        <w:rFonts w:hint="default"/>
        <w:lang w:val="ru-RU" w:eastAsia="en-US" w:bidi="ar-SA"/>
      </w:rPr>
    </w:lvl>
    <w:lvl w:ilvl="6" w:tplc="F3BC095E">
      <w:numFmt w:val="bullet"/>
      <w:lvlText w:val="•"/>
      <w:lvlJc w:val="left"/>
      <w:pPr>
        <w:ind w:left="5740" w:hanging="305"/>
      </w:pPr>
      <w:rPr>
        <w:rFonts w:hint="default"/>
        <w:lang w:val="ru-RU" w:eastAsia="en-US" w:bidi="ar-SA"/>
      </w:rPr>
    </w:lvl>
    <w:lvl w:ilvl="7" w:tplc="D646CC5A">
      <w:numFmt w:val="bullet"/>
      <w:lvlText w:val="•"/>
      <w:lvlJc w:val="left"/>
      <w:pPr>
        <w:ind w:left="6845" w:hanging="305"/>
      </w:pPr>
      <w:rPr>
        <w:rFonts w:hint="default"/>
        <w:lang w:val="ru-RU" w:eastAsia="en-US" w:bidi="ar-SA"/>
      </w:rPr>
    </w:lvl>
    <w:lvl w:ilvl="8" w:tplc="271CAAB8">
      <w:numFmt w:val="bullet"/>
      <w:lvlText w:val="•"/>
      <w:lvlJc w:val="left"/>
      <w:pPr>
        <w:ind w:left="7950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242016AD"/>
    <w:multiLevelType w:val="hybridMultilevel"/>
    <w:tmpl w:val="44BA0E8A"/>
    <w:lvl w:ilvl="0" w:tplc="3C446AB4">
      <w:start w:val="13"/>
      <w:numFmt w:val="decimal"/>
      <w:lvlText w:val="%1)"/>
      <w:lvlJc w:val="left"/>
      <w:pPr>
        <w:ind w:left="1717" w:hanging="440"/>
      </w:pPr>
      <w:rPr>
        <w:rFonts w:hint="default"/>
        <w:spacing w:val="0"/>
        <w:w w:val="102"/>
        <w:lang w:val="ru-RU" w:eastAsia="en-US" w:bidi="ar-SA"/>
      </w:rPr>
    </w:lvl>
    <w:lvl w:ilvl="1" w:tplc="0742B36C">
      <w:numFmt w:val="bullet"/>
      <w:lvlText w:val="•"/>
      <w:lvlJc w:val="left"/>
      <w:pPr>
        <w:ind w:left="2294" w:hanging="440"/>
      </w:pPr>
      <w:rPr>
        <w:rFonts w:hint="default"/>
        <w:lang w:val="ru-RU" w:eastAsia="en-US" w:bidi="ar-SA"/>
      </w:rPr>
    </w:lvl>
    <w:lvl w:ilvl="2" w:tplc="B456BBEC">
      <w:numFmt w:val="bullet"/>
      <w:lvlText w:val="•"/>
      <w:lvlJc w:val="left"/>
      <w:pPr>
        <w:ind w:left="3168" w:hanging="440"/>
      </w:pPr>
      <w:rPr>
        <w:rFonts w:hint="default"/>
        <w:lang w:val="ru-RU" w:eastAsia="en-US" w:bidi="ar-SA"/>
      </w:rPr>
    </w:lvl>
    <w:lvl w:ilvl="3" w:tplc="C0C27B72">
      <w:numFmt w:val="bullet"/>
      <w:lvlText w:val="•"/>
      <w:lvlJc w:val="left"/>
      <w:pPr>
        <w:ind w:left="4042" w:hanging="440"/>
      </w:pPr>
      <w:rPr>
        <w:rFonts w:hint="default"/>
        <w:lang w:val="ru-RU" w:eastAsia="en-US" w:bidi="ar-SA"/>
      </w:rPr>
    </w:lvl>
    <w:lvl w:ilvl="4" w:tplc="40B4BA44">
      <w:numFmt w:val="bullet"/>
      <w:lvlText w:val="•"/>
      <w:lvlJc w:val="left"/>
      <w:pPr>
        <w:ind w:left="4916" w:hanging="440"/>
      </w:pPr>
      <w:rPr>
        <w:rFonts w:hint="default"/>
        <w:lang w:val="ru-RU" w:eastAsia="en-US" w:bidi="ar-SA"/>
      </w:rPr>
    </w:lvl>
    <w:lvl w:ilvl="5" w:tplc="691A6D76">
      <w:numFmt w:val="bullet"/>
      <w:lvlText w:val="•"/>
      <w:lvlJc w:val="left"/>
      <w:pPr>
        <w:ind w:left="5790" w:hanging="440"/>
      </w:pPr>
      <w:rPr>
        <w:rFonts w:hint="default"/>
        <w:lang w:val="ru-RU" w:eastAsia="en-US" w:bidi="ar-SA"/>
      </w:rPr>
    </w:lvl>
    <w:lvl w:ilvl="6" w:tplc="B9186674">
      <w:numFmt w:val="bullet"/>
      <w:lvlText w:val="•"/>
      <w:lvlJc w:val="left"/>
      <w:pPr>
        <w:ind w:left="6664" w:hanging="440"/>
      </w:pPr>
      <w:rPr>
        <w:rFonts w:hint="default"/>
        <w:lang w:val="ru-RU" w:eastAsia="en-US" w:bidi="ar-SA"/>
      </w:rPr>
    </w:lvl>
    <w:lvl w:ilvl="7" w:tplc="C7B893F8">
      <w:numFmt w:val="bullet"/>
      <w:lvlText w:val="•"/>
      <w:lvlJc w:val="left"/>
      <w:pPr>
        <w:ind w:left="7538" w:hanging="440"/>
      </w:pPr>
      <w:rPr>
        <w:rFonts w:hint="default"/>
        <w:lang w:val="ru-RU" w:eastAsia="en-US" w:bidi="ar-SA"/>
      </w:rPr>
    </w:lvl>
    <w:lvl w:ilvl="8" w:tplc="1174DCCC">
      <w:numFmt w:val="bullet"/>
      <w:lvlText w:val="•"/>
      <w:lvlJc w:val="left"/>
      <w:pPr>
        <w:ind w:left="8412" w:hanging="440"/>
      </w:pPr>
      <w:rPr>
        <w:rFonts w:hint="default"/>
        <w:lang w:val="ru-RU" w:eastAsia="en-US" w:bidi="ar-SA"/>
      </w:rPr>
    </w:lvl>
  </w:abstractNum>
  <w:abstractNum w:abstractNumId="15" w15:restartNumberingAfterBreak="0">
    <w:nsid w:val="26110A24"/>
    <w:multiLevelType w:val="hybridMultilevel"/>
    <w:tmpl w:val="93940C0A"/>
    <w:lvl w:ilvl="0" w:tplc="4A9A6BC4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 w:tplc="C3AADBFE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 w:tplc="2E8ACEDC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 w:tplc="78967D3C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 w:tplc="F93884C8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 w:tplc="838AD83C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 w:tplc="F03A8698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 w:tplc="0F2C6546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 w:tplc="92C2A9D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16" w15:restartNumberingAfterBreak="0">
    <w:nsid w:val="2D3B7772"/>
    <w:multiLevelType w:val="hybridMultilevel"/>
    <w:tmpl w:val="5810AF44"/>
    <w:lvl w:ilvl="0" w:tplc="781E7818">
      <w:start w:val="1"/>
      <w:numFmt w:val="decimal"/>
      <w:lvlText w:val="%1."/>
      <w:lvlJc w:val="left"/>
      <w:pPr>
        <w:ind w:left="24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A08655E">
      <w:start w:val="1"/>
      <w:numFmt w:val="decimal"/>
      <w:lvlText w:val="%2)"/>
      <w:lvlJc w:val="left"/>
      <w:pPr>
        <w:ind w:left="2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1ECCE1D8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3" w:tplc="D054C8A6">
      <w:numFmt w:val="bullet"/>
      <w:lvlText w:val="•"/>
      <w:lvlJc w:val="left"/>
      <w:pPr>
        <w:ind w:left="2460" w:hanging="425"/>
      </w:pPr>
      <w:rPr>
        <w:rFonts w:hint="default"/>
        <w:lang w:val="ru-RU" w:eastAsia="en-US" w:bidi="ar-SA"/>
      </w:rPr>
    </w:lvl>
    <w:lvl w:ilvl="4" w:tplc="20E0A77E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5" w:tplc="044C3AA0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6" w:tplc="8E608768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7" w:tplc="285CB69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7FF2CA8C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30ED2C23"/>
    <w:multiLevelType w:val="hybridMultilevel"/>
    <w:tmpl w:val="E4E851A2"/>
    <w:lvl w:ilvl="0" w:tplc="161EE4BA">
      <w:start w:val="1"/>
      <w:numFmt w:val="decimal"/>
      <w:lvlText w:val="%1."/>
      <w:lvlJc w:val="left"/>
      <w:pPr>
        <w:ind w:left="24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6B865850">
      <w:numFmt w:val="bullet"/>
      <w:lvlText w:val="•"/>
      <w:lvlJc w:val="left"/>
      <w:pPr>
        <w:ind w:left="1232" w:hanging="278"/>
      </w:pPr>
      <w:rPr>
        <w:rFonts w:hint="default"/>
        <w:lang w:val="ru-RU" w:eastAsia="en-US" w:bidi="ar-SA"/>
      </w:rPr>
    </w:lvl>
    <w:lvl w:ilvl="2" w:tplc="68667D68">
      <w:numFmt w:val="bullet"/>
      <w:lvlText w:val="•"/>
      <w:lvlJc w:val="left"/>
      <w:pPr>
        <w:ind w:left="2224" w:hanging="278"/>
      </w:pPr>
      <w:rPr>
        <w:rFonts w:hint="default"/>
        <w:lang w:val="ru-RU" w:eastAsia="en-US" w:bidi="ar-SA"/>
      </w:rPr>
    </w:lvl>
    <w:lvl w:ilvl="3" w:tplc="8E56256A">
      <w:numFmt w:val="bullet"/>
      <w:lvlText w:val="•"/>
      <w:lvlJc w:val="left"/>
      <w:pPr>
        <w:ind w:left="3216" w:hanging="278"/>
      </w:pPr>
      <w:rPr>
        <w:rFonts w:hint="default"/>
        <w:lang w:val="ru-RU" w:eastAsia="en-US" w:bidi="ar-SA"/>
      </w:rPr>
    </w:lvl>
    <w:lvl w:ilvl="4" w:tplc="97D43BD2">
      <w:numFmt w:val="bullet"/>
      <w:lvlText w:val="•"/>
      <w:lvlJc w:val="left"/>
      <w:pPr>
        <w:ind w:left="4208" w:hanging="278"/>
      </w:pPr>
      <w:rPr>
        <w:rFonts w:hint="default"/>
        <w:lang w:val="ru-RU" w:eastAsia="en-US" w:bidi="ar-SA"/>
      </w:rPr>
    </w:lvl>
    <w:lvl w:ilvl="5" w:tplc="4E5E0274">
      <w:numFmt w:val="bullet"/>
      <w:lvlText w:val="•"/>
      <w:lvlJc w:val="left"/>
      <w:pPr>
        <w:ind w:left="5200" w:hanging="278"/>
      </w:pPr>
      <w:rPr>
        <w:rFonts w:hint="default"/>
        <w:lang w:val="ru-RU" w:eastAsia="en-US" w:bidi="ar-SA"/>
      </w:rPr>
    </w:lvl>
    <w:lvl w:ilvl="6" w:tplc="7D20C9FC">
      <w:numFmt w:val="bullet"/>
      <w:lvlText w:val="•"/>
      <w:lvlJc w:val="left"/>
      <w:pPr>
        <w:ind w:left="6192" w:hanging="278"/>
      </w:pPr>
      <w:rPr>
        <w:rFonts w:hint="default"/>
        <w:lang w:val="ru-RU" w:eastAsia="en-US" w:bidi="ar-SA"/>
      </w:rPr>
    </w:lvl>
    <w:lvl w:ilvl="7" w:tplc="79E6F50E">
      <w:numFmt w:val="bullet"/>
      <w:lvlText w:val="•"/>
      <w:lvlJc w:val="left"/>
      <w:pPr>
        <w:ind w:left="7184" w:hanging="278"/>
      </w:pPr>
      <w:rPr>
        <w:rFonts w:hint="default"/>
        <w:lang w:val="ru-RU" w:eastAsia="en-US" w:bidi="ar-SA"/>
      </w:rPr>
    </w:lvl>
    <w:lvl w:ilvl="8" w:tplc="ACCA3752">
      <w:numFmt w:val="bullet"/>
      <w:lvlText w:val="•"/>
      <w:lvlJc w:val="left"/>
      <w:pPr>
        <w:ind w:left="8176" w:hanging="278"/>
      </w:pPr>
      <w:rPr>
        <w:rFonts w:hint="default"/>
        <w:lang w:val="ru-RU" w:eastAsia="en-US" w:bidi="ar-SA"/>
      </w:rPr>
    </w:lvl>
  </w:abstractNum>
  <w:abstractNum w:abstractNumId="18" w15:restartNumberingAfterBreak="0">
    <w:nsid w:val="31B10E6E"/>
    <w:multiLevelType w:val="hybridMultilevel"/>
    <w:tmpl w:val="7FA66122"/>
    <w:lvl w:ilvl="0" w:tplc="DDF81814">
      <w:start w:val="1"/>
      <w:numFmt w:val="decimal"/>
      <w:lvlText w:val="%1."/>
      <w:lvlJc w:val="left"/>
      <w:pPr>
        <w:ind w:left="28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FB0039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59C62A6">
      <w:numFmt w:val="bullet"/>
      <w:lvlText w:val="•"/>
      <w:lvlJc w:val="left"/>
      <w:pPr>
        <w:ind w:left="1395" w:hanging="422"/>
      </w:pPr>
      <w:rPr>
        <w:rFonts w:hint="default"/>
        <w:lang w:val="ru-RU" w:eastAsia="en-US" w:bidi="ar-SA"/>
      </w:rPr>
    </w:lvl>
    <w:lvl w:ilvl="3" w:tplc="057246A2">
      <w:numFmt w:val="bullet"/>
      <w:lvlText w:val="•"/>
      <w:lvlJc w:val="left"/>
      <w:pPr>
        <w:ind w:left="2491" w:hanging="422"/>
      </w:pPr>
      <w:rPr>
        <w:rFonts w:hint="default"/>
        <w:lang w:val="ru-RU" w:eastAsia="en-US" w:bidi="ar-SA"/>
      </w:rPr>
    </w:lvl>
    <w:lvl w:ilvl="4" w:tplc="478047C8">
      <w:numFmt w:val="bullet"/>
      <w:lvlText w:val="•"/>
      <w:lvlJc w:val="left"/>
      <w:pPr>
        <w:ind w:left="3586" w:hanging="422"/>
      </w:pPr>
      <w:rPr>
        <w:rFonts w:hint="default"/>
        <w:lang w:val="ru-RU" w:eastAsia="en-US" w:bidi="ar-SA"/>
      </w:rPr>
    </w:lvl>
    <w:lvl w:ilvl="5" w:tplc="34B2E030">
      <w:numFmt w:val="bullet"/>
      <w:lvlText w:val="•"/>
      <w:lvlJc w:val="left"/>
      <w:pPr>
        <w:ind w:left="4682" w:hanging="422"/>
      </w:pPr>
      <w:rPr>
        <w:rFonts w:hint="default"/>
        <w:lang w:val="ru-RU" w:eastAsia="en-US" w:bidi="ar-SA"/>
      </w:rPr>
    </w:lvl>
    <w:lvl w:ilvl="6" w:tplc="4E58044E">
      <w:numFmt w:val="bullet"/>
      <w:lvlText w:val="•"/>
      <w:lvlJc w:val="left"/>
      <w:pPr>
        <w:ind w:left="5778" w:hanging="422"/>
      </w:pPr>
      <w:rPr>
        <w:rFonts w:hint="default"/>
        <w:lang w:val="ru-RU" w:eastAsia="en-US" w:bidi="ar-SA"/>
      </w:rPr>
    </w:lvl>
    <w:lvl w:ilvl="7" w:tplc="72801CC2">
      <w:numFmt w:val="bullet"/>
      <w:lvlText w:val="•"/>
      <w:lvlJc w:val="left"/>
      <w:pPr>
        <w:ind w:left="6873" w:hanging="422"/>
      </w:pPr>
      <w:rPr>
        <w:rFonts w:hint="default"/>
        <w:lang w:val="ru-RU" w:eastAsia="en-US" w:bidi="ar-SA"/>
      </w:rPr>
    </w:lvl>
    <w:lvl w:ilvl="8" w:tplc="BAB2E93A">
      <w:numFmt w:val="bullet"/>
      <w:lvlText w:val="•"/>
      <w:lvlJc w:val="left"/>
      <w:pPr>
        <w:ind w:left="7969" w:hanging="422"/>
      </w:pPr>
      <w:rPr>
        <w:rFonts w:hint="default"/>
        <w:lang w:val="ru-RU" w:eastAsia="en-US" w:bidi="ar-SA"/>
      </w:rPr>
    </w:lvl>
  </w:abstractNum>
  <w:abstractNum w:abstractNumId="19" w15:restartNumberingAfterBreak="0">
    <w:nsid w:val="33D822C6"/>
    <w:multiLevelType w:val="hybridMultilevel"/>
    <w:tmpl w:val="243A3BD0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20" w15:restartNumberingAfterBreak="0">
    <w:nsid w:val="37810155"/>
    <w:multiLevelType w:val="hybridMultilevel"/>
    <w:tmpl w:val="6B6EDB1E"/>
    <w:lvl w:ilvl="0" w:tplc="92647A88">
      <w:start w:val="1"/>
      <w:numFmt w:val="decimal"/>
      <w:lvlText w:val="%1)"/>
      <w:lvlJc w:val="left"/>
      <w:pPr>
        <w:ind w:left="289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45E612DE">
      <w:numFmt w:val="bullet"/>
      <w:lvlText w:val="•"/>
      <w:lvlJc w:val="left"/>
      <w:pPr>
        <w:ind w:left="1268" w:hanging="405"/>
      </w:pPr>
      <w:rPr>
        <w:rFonts w:hint="default"/>
        <w:lang w:val="ru-RU" w:eastAsia="en-US" w:bidi="ar-SA"/>
      </w:rPr>
    </w:lvl>
    <w:lvl w:ilvl="2" w:tplc="15D88058">
      <w:numFmt w:val="bullet"/>
      <w:lvlText w:val="•"/>
      <w:lvlJc w:val="left"/>
      <w:pPr>
        <w:ind w:left="2256" w:hanging="405"/>
      </w:pPr>
      <w:rPr>
        <w:rFonts w:hint="default"/>
        <w:lang w:val="ru-RU" w:eastAsia="en-US" w:bidi="ar-SA"/>
      </w:rPr>
    </w:lvl>
    <w:lvl w:ilvl="3" w:tplc="4BF2F7E8">
      <w:numFmt w:val="bullet"/>
      <w:lvlText w:val="•"/>
      <w:lvlJc w:val="left"/>
      <w:pPr>
        <w:ind w:left="3244" w:hanging="405"/>
      </w:pPr>
      <w:rPr>
        <w:rFonts w:hint="default"/>
        <w:lang w:val="ru-RU" w:eastAsia="en-US" w:bidi="ar-SA"/>
      </w:rPr>
    </w:lvl>
    <w:lvl w:ilvl="4" w:tplc="42DA21BA">
      <w:numFmt w:val="bullet"/>
      <w:lvlText w:val="•"/>
      <w:lvlJc w:val="left"/>
      <w:pPr>
        <w:ind w:left="4232" w:hanging="405"/>
      </w:pPr>
      <w:rPr>
        <w:rFonts w:hint="default"/>
        <w:lang w:val="ru-RU" w:eastAsia="en-US" w:bidi="ar-SA"/>
      </w:rPr>
    </w:lvl>
    <w:lvl w:ilvl="5" w:tplc="658C00B4">
      <w:numFmt w:val="bullet"/>
      <w:lvlText w:val="•"/>
      <w:lvlJc w:val="left"/>
      <w:pPr>
        <w:ind w:left="5220" w:hanging="405"/>
      </w:pPr>
      <w:rPr>
        <w:rFonts w:hint="default"/>
        <w:lang w:val="ru-RU" w:eastAsia="en-US" w:bidi="ar-SA"/>
      </w:rPr>
    </w:lvl>
    <w:lvl w:ilvl="6" w:tplc="6444FE9E">
      <w:numFmt w:val="bullet"/>
      <w:lvlText w:val="•"/>
      <w:lvlJc w:val="left"/>
      <w:pPr>
        <w:ind w:left="6208" w:hanging="405"/>
      </w:pPr>
      <w:rPr>
        <w:rFonts w:hint="default"/>
        <w:lang w:val="ru-RU" w:eastAsia="en-US" w:bidi="ar-SA"/>
      </w:rPr>
    </w:lvl>
    <w:lvl w:ilvl="7" w:tplc="B87E2E3E">
      <w:numFmt w:val="bullet"/>
      <w:lvlText w:val="•"/>
      <w:lvlJc w:val="left"/>
      <w:pPr>
        <w:ind w:left="7196" w:hanging="405"/>
      </w:pPr>
      <w:rPr>
        <w:rFonts w:hint="default"/>
        <w:lang w:val="ru-RU" w:eastAsia="en-US" w:bidi="ar-SA"/>
      </w:rPr>
    </w:lvl>
    <w:lvl w:ilvl="8" w:tplc="7EFAB540">
      <w:numFmt w:val="bullet"/>
      <w:lvlText w:val="•"/>
      <w:lvlJc w:val="left"/>
      <w:pPr>
        <w:ind w:left="8184" w:hanging="405"/>
      </w:pPr>
      <w:rPr>
        <w:rFonts w:hint="default"/>
        <w:lang w:val="ru-RU" w:eastAsia="en-US" w:bidi="ar-SA"/>
      </w:rPr>
    </w:lvl>
  </w:abstractNum>
  <w:abstractNum w:abstractNumId="21" w15:restartNumberingAfterBreak="0">
    <w:nsid w:val="37A156BA"/>
    <w:multiLevelType w:val="hybridMultilevel"/>
    <w:tmpl w:val="C3F05E84"/>
    <w:lvl w:ilvl="0" w:tplc="57A86268">
      <w:start w:val="1"/>
      <w:numFmt w:val="decimal"/>
      <w:lvlText w:val="%1."/>
      <w:lvlJc w:val="left"/>
      <w:pPr>
        <w:ind w:left="28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985CA6F2">
      <w:start w:val="1"/>
      <w:numFmt w:val="decimal"/>
      <w:lvlText w:val="%2)"/>
      <w:lvlJc w:val="left"/>
      <w:pPr>
        <w:ind w:left="295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FDC2888C">
      <w:numFmt w:val="bullet"/>
      <w:lvlText w:val="•"/>
      <w:lvlJc w:val="left"/>
      <w:pPr>
        <w:ind w:left="1395" w:hanging="354"/>
      </w:pPr>
      <w:rPr>
        <w:rFonts w:hint="default"/>
        <w:lang w:val="ru-RU" w:eastAsia="en-US" w:bidi="ar-SA"/>
      </w:rPr>
    </w:lvl>
    <w:lvl w:ilvl="3" w:tplc="C1F8F306">
      <w:numFmt w:val="bullet"/>
      <w:lvlText w:val="•"/>
      <w:lvlJc w:val="left"/>
      <w:pPr>
        <w:ind w:left="2491" w:hanging="354"/>
      </w:pPr>
      <w:rPr>
        <w:rFonts w:hint="default"/>
        <w:lang w:val="ru-RU" w:eastAsia="en-US" w:bidi="ar-SA"/>
      </w:rPr>
    </w:lvl>
    <w:lvl w:ilvl="4" w:tplc="E6ACEFE6">
      <w:numFmt w:val="bullet"/>
      <w:lvlText w:val="•"/>
      <w:lvlJc w:val="left"/>
      <w:pPr>
        <w:ind w:left="3586" w:hanging="354"/>
      </w:pPr>
      <w:rPr>
        <w:rFonts w:hint="default"/>
        <w:lang w:val="ru-RU" w:eastAsia="en-US" w:bidi="ar-SA"/>
      </w:rPr>
    </w:lvl>
    <w:lvl w:ilvl="5" w:tplc="0A5832EA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6" w:tplc="BA96AA48">
      <w:numFmt w:val="bullet"/>
      <w:lvlText w:val="•"/>
      <w:lvlJc w:val="left"/>
      <w:pPr>
        <w:ind w:left="5778" w:hanging="354"/>
      </w:pPr>
      <w:rPr>
        <w:rFonts w:hint="default"/>
        <w:lang w:val="ru-RU" w:eastAsia="en-US" w:bidi="ar-SA"/>
      </w:rPr>
    </w:lvl>
    <w:lvl w:ilvl="7" w:tplc="F59AC1CC">
      <w:numFmt w:val="bullet"/>
      <w:lvlText w:val="•"/>
      <w:lvlJc w:val="left"/>
      <w:pPr>
        <w:ind w:left="6873" w:hanging="354"/>
      </w:pPr>
      <w:rPr>
        <w:rFonts w:hint="default"/>
        <w:lang w:val="ru-RU" w:eastAsia="en-US" w:bidi="ar-SA"/>
      </w:rPr>
    </w:lvl>
    <w:lvl w:ilvl="8" w:tplc="24867690">
      <w:numFmt w:val="bullet"/>
      <w:lvlText w:val="•"/>
      <w:lvlJc w:val="left"/>
      <w:pPr>
        <w:ind w:left="7969" w:hanging="354"/>
      </w:pPr>
      <w:rPr>
        <w:rFonts w:hint="default"/>
        <w:lang w:val="ru-RU" w:eastAsia="en-US" w:bidi="ar-SA"/>
      </w:rPr>
    </w:lvl>
  </w:abstractNum>
  <w:abstractNum w:abstractNumId="22" w15:restartNumberingAfterBreak="0">
    <w:nsid w:val="39EA7307"/>
    <w:multiLevelType w:val="hybridMultilevel"/>
    <w:tmpl w:val="583A06CC"/>
    <w:lvl w:ilvl="0" w:tplc="3AF66438">
      <w:start w:val="1"/>
      <w:numFmt w:val="decimal"/>
      <w:lvlText w:val="%1."/>
      <w:lvlJc w:val="left"/>
      <w:pPr>
        <w:ind w:left="24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40567260">
      <w:numFmt w:val="bullet"/>
      <w:lvlText w:val="•"/>
      <w:lvlJc w:val="left"/>
      <w:pPr>
        <w:ind w:left="1232" w:hanging="317"/>
      </w:pPr>
      <w:rPr>
        <w:rFonts w:hint="default"/>
        <w:lang w:val="ru-RU" w:eastAsia="en-US" w:bidi="ar-SA"/>
      </w:rPr>
    </w:lvl>
    <w:lvl w:ilvl="2" w:tplc="2C8A33C4">
      <w:numFmt w:val="bullet"/>
      <w:lvlText w:val="•"/>
      <w:lvlJc w:val="left"/>
      <w:pPr>
        <w:ind w:left="2224" w:hanging="317"/>
      </w:pPr>
      <w:rPr>
        <w:rFonts w:hint="default"/>
        <w:lang w:val="ru-RU" w:eastAsia="en-US" w:bidi="ar-SA"/>
      </w:rPr>
    </w:lvl>
    <w:lvl w:ilvl="3" w:tplc="478C2604">
      <w:numFmt w:val="bullet"/>
      <w:lvlText w:val="•"/>
      <w:lvlJc w:val="left"/>
      <w:pPr>
        <w:ind w:left="3216" w:hanging="317"/>
      </w:pPr>
      <w:rPr>
        <w:rFonts w:hint="default"/>
        <w:lang w:val="ru-RU" w:eastAsia="en-US" w:bidi="ar-SA"/>
      </w:rPr>
    </w:lvl>
    <w:lvl w:ilvl="4" w:tplc="A9A6DFBE">
      <w:numFmt w:val="bullet"/>
      <w:lvlText w:val="•"/>
      <w:lvlJc w:val="left"/>
      <w:pPr>
        <w:ind w:left="4208" w:hanging="317"/>
      </w:pPr>
      <w:rPr>
        <w:rFonts w:hint="default"/>
        <w:lang w:val="ru-RU" w:eastAsia="en-US" w:bidi="ar-SA"/>
      </w:rPr>
    </w:lvl>
    <w:lvl w:ilvl="5" w:tplc="0994CA70">
      <w:numFmt w:val="bullet"/>
      <w:lvlText w:val="•"/>
      <w:lvlJc w:val="left"/>
      <w:pPr>
        <w:ind w:left="5200" w:hanging="317"/>
      </w:pPr>
      <w:rPr>
        <w:rFonts w:hint="default"/>
        <w:lang w:val="ru-RU" w:eastAsia="en-US" w:bidi="ar-SA"/>
      </w:rPr>
    </w:lvl>
    <w:lvl w:ilvl="6" w:tplc="CF569AE8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43986ABA">
      <w:numFmt w:val="bullet"/>
      <w:lvlText w:val="•"/>
      <w:lvlJc w:val="left"/>
      <w:pPr>
        <w:ind w:left="7184" w:hanging="317"/>
      </w:pPr>
      <w:rPr>
        <w:rFonts w:hint="default"/>
        <w:lang w:val="ru-RU" w:eastAsia="en-US" w:bidi="ar-SA"/>
      </w:rPr>
    </w:lvl>
    <w:lvl w:ilvl="8" w:tplc="CD38739E">
      <w:numFmt w:val="bullet"/>
      <w:lvlText w:val="•"/>
      <w:lvlJc w:val="left"/>
      <w:pPr>
        <w:ind w:left="8176" w:hanging="317"/>
      </w:pPr>
      <w:rPr>
        <w:rFonts w:hint="default"/>
        <w:lang w:val="ru-RU" w:eastAsia="en-US" w:bidi="ar-SA"/>
      </w:rPr>
    </w:lvl>
  </w:abstractNum>
  <w:abstractNum w:abstractNumId="23" w15:restartNumberingAfterBreak="0">
    <w:nsid w:val="3BD76EA1"/>
    <w:multiLevelType w:val="hybridMultilevel"/>
    <w:tmpl w:val="C7B64536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160CB"/>
    <w:multiLevelType w:val="hybridMultilevel"/>
    <w:tmpl w:val="254C16CA"/>
    <w:lvl w:ilvl="0" w:tplc="C1CC4C92">
      <w:start w:val="1"/>
      <w:numFmt w:val="decimal"/>
      <w:lvlText w:val="%1."/>
      <w:lvlJc w:val="left"/>
      <w:pPr>
        <w:ind w:left="292" w:hanging="343"/>
      </w:pPr>
      <w:rPr>
        <w:rFonts w:hint="default"/>
        <w:spacing w:val="0"/>
        <w:w w:val="99"/>
        <w:lang w:val="ru-RU" w:eastAsia="en-US" w:bidi="ar-SA"/>
      </w:rPr>
    </w:lvl>
    <w:lvl w:ilvl="1" w:tplc="F4588EA2">
      <w:start w:val="1"/>
      <w:numFmt w:val="decimal"/>
      <w:lvlText w:val="%2)"/>
      <w:lvlJc w:val="left"/>
      <w:pPr>
        <w:ind w:left="306" w:hanging="381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40E4F878">
      <w:numFmt w:val="bullet"/>
      <w:lvlText w:val="•"/>
      <w:lvlJc w:val="left"/>
      <w:pPr>
        <w:ind w:left="2272" w:hanging="381"/>
      </w:pPr>
      <w:rPr>
        <w:rFonts w:hint="default"/>
        <w:lang w:val="ru-RU" w:eastAsia="en-US" w:bidi="ar-SA"/>
      </w:rPr>
    </w:lvl>
    <w:lvl w:ilvl="3" w:tplc="BFEA2116">
      <w:numFmt w:val="bullet"/>
      <w:lvlText w:val="•"/>
      <w:lvlJc w:val="left"/>
      <w:pPr>
        <w:ind w:left="3258" w:hanging="381"/>
      </w:pPr>
      <w:rPr>
        <w:rFonts w:hint="default"/>
        <w:lang w:val="ru-RU" w:eastAsia="en-US" w:bidi="ar-SA"/>
      </w:rPr>
    </w:lvl>
    <w:lvl w:ilvl="4" w:tplc="B2EA521C">
      <w:numFmt w:val="bullet"/>
      <w:lvlText w:val="•"/>
      <w:lvlJc w:val="left"/>
      <w:pPr>
        <w:ind w:left="4244" w:hanging="381"/>
      </w:pPr>
      <w:rPr>
        <w:rFonts w:hint="default"/>
        <w:lang w:val="ru-RU" w:eastAsia="en-US" w:bidi="ar-SA"/>
      </w:rPr>
    </w:lvl>
    <w:lvl w:ilvl="5" w:tplc="5AD86C56">
      <w:numFmt w:val="bullet"/>
      <w:lvlText w:val="•"/>
      <w:lvlJc w:val="left"/>
      <w:pPr>
        <w:ind w:left="5230" w:hanging="381"/>
      </w:pPr>
      <w:rPr>
        <w:rFonts w:hint="default"/>
        <w:lang w:val="ru-RU" w:eastAsia="en-US" w:bidi="ar-SA"/>
      </w:rPr>
    </w:lvl>
    <w:lvl w:ilvl="6" w:tplc="A57AB08A">
      <w:numFmt w:val="bullet"/>
      <w:lvlText w:val="•"/>
      <w:lvlJc w:val="left"/>
      <w:pPr>
        <w:ind w:left="6216" w:hanging="381"/>
      </w:pPr>
      <w:rPr>
        <w:rFonts w:hint="default"/>
        <w:lang w:val="ru-RU" w:eastAsia="en-US" w:bidi="ar-SA"/>
      </w:rPr>
    </w:lvl>
    <w:lvl w:ilvl="7" w:tplc="0CEE5C82">
      <w:numFmt w:val="bullet"/>
      <w:lvlText w:val="•"/>
      <w:lvlJc w:val="left"/>
      <w:pPr>
        <w:ind w:left="7202" w:hanging="381"/>
      </w:pPr>
      <w:rPr>
        <w:rFonts w:hint="default"/>
        <w:lang w:val="ru-RU" w:eastAsia="en-US" w:bidi="ar-SA"/>
      </w:rPr>
    </w:lvl>
    <w:lvl w:ilvl="8" w:tplc="7B0277AE">
      <w:numFmt w:val="bullet"/>
      <w:lvlText w:val="•"/>
      <w:lvlJc w:val="left"/>
      <w:pPr>
        <w:ind w:left="8188" w:hanging="381"/>
      </w:pPr>
      <w:rPr>
        <w:rFonts w:hint="default"/>
        <w:lang w:val="ru-RU" w:eastAsia="en-US" w:bidi="ar-SA"/>
      </w:rPr>
    </w:lvl>
  </w:abstractNum>
  <w:abstractNum w:abstractNumId="25" w15:restartNumberingAfterBreak="0">
    <w:nsid w:val="4065199A"/>
    <w:multiLevelType w:val="hybridMultilevel"/>
    <w:tmpl w:val="B0C4D3B4"/>
    <w:lvl w:ilvl="0" w:tplc="2D269B14">
      <w:start w:val="1"/>
      <w:numFmt w:val="decimal"/>
      <w:lvlText w:val="%1."/>
      <w:lvlJc w:val="left"/>
      <w:pPr>
        <w:ind w:left="263" w:hanging="456"/>
      </w:pPr>
      <w:rPr>
        <w:rFonts w:hint="default"/>
        <w:spacing w:val="0"/>
        <w:w w:val="89"/>
        <w:lang w:val="ru-RU" w:eastAsia="en-US" w:bidi="ar-SA"/>
      </w:rPr>
    </w:lvl>
    <w:lvl w:ilvl="1" w:tplc="C522467A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162A9A18">
      <w:numFmt w:val="bullet"/>
      <w:lvlText w:val="•"/>
      <w:lvlJc w:val="left"/>
      <w:pPr>
        <w:ind w:left="2240" w:hanging="456"/>
      </w:pPr>
      <w:rPr>
        <w:rFonts w:hint="default"/>
        <w:lang w:val="ru-RU" w:eastAsia="en-US" w:bidi="ar-SA"/>
      </w:rPr>
    </w:lvl>
    <w:lvl w:ilvl="3" w:tplc="354E61DA">
      <w:numFmt w:val="bullet"/>
      <w:lvlText w:val="•"/>
      <w:lvlJc w:val="left"/>
      <w:pPr>
        <w:ind w:left="3230" w:hanging="456"/>
      </w:pPr>
      <w:rPr>
        <w:rFonts w:hint="default"/>
        <w:lang w:val="ru-RU" w:eastAsia="en-US" w:bidi="ar-SA"/>
      </w:rPr>
    </w:lvl>
    <w:lvl w:ilvl="4" w:tplc="67D6DE4C">
      <w:numFmt w:val="bullet"/>
      <w:lvlText w:val="•"/>
      <w:lvlJc w:val="left"/>
      <w:pPr>
        <w:ind w:left="4220" w:hanging="456"/>
      </w:pPr>
      <w:rPr>
        <w:rFonts w:hint="default"/>
        <w:lang w:val="ru-RU" w:eastAsia="en-US" w:bidi="ar-SA"/>
      </w:rPr>
    </w:lvl>
    <w:lvl w:ilvl="5" w:tplc="CCF8CE98">
      <w:numFmt w:val="bullet"/>
      <w:lvlText w:val="•"/>
      <w:lvlJc w:val="left"/>
      <w:pPr>
        <w:ind w:left="5210" w:hanging="456"/>
      </w:pPr>
      <w:rPr>
        <w:rFonts w:hint="default"/>
        <w:lang w:val="ru-RU" w:eastAsia="en-US" w:bidi="ar-SA"/>
      </w:rPr>
    </w:lvl>
    <w:lvl w:ilvl="6" w:tplc="5C8006A2">
      <w:numFmt w:val="bullet"/>
      <w:lvlText w:val="•"/>
      <w:lvlJc w:val="left"/>
      <w:pPr>
        <w:ind w:left="6200" w:hanging="456"/>
      </w:pPr>
      <w:rPr>
        <w:rFonts w:hint="default"/>
        <w:lang w:val="ru-RU" w:eastAsia="en-US" w:bidi="ar-SA"/>
      </w:rPr>
    </w:lvl>
    <w:lvl w:ilvl="7" w:tplc="D2E2E2FC">
      <w:numFmt w:val="bullet"/>
      <w:lvlText w:val="•"/>
      <w:lvlJc w:val="left"/>
      <w:pPr>
        <w:ind w:left="7190" w:hanging="456"/>
      </w:pPr>
      <w:rPr>
        <w:rFonts w:hint="default"/>
        <w:lang w:val="ru-RU" w:eastAsia="en-US" w:bidi="ar-SA"/>
      </w:rPr>
    </w:lvl>
    <w:lvl w:ilvl="8" w:tplc="95324A08">
      <w:numFmt w:val="bullet"/>
      <w:lvlText w:val="•"/>
      <w:lvlJc w:val="left"/>
      <w:pPr>
        <w:ind w:left="8180" w:hanging="456"/>
      </w:pPr>
      <w:rPr>
        <w:rFonts w:hint="default"/>
        <w:lang w:val="ru-RU" w:eastAsia="en-US" w:bidi="ar-SA"/>
      </w:rPr>
    </w:lvl>
  </w:abstractNum>
  <w:abstractNum w:abstractNumId="26" w15:restartNumberingAfterBreak="0">
    <w:nsid w:val="4232451C"/>
    <w:multiLevelType w:val="hybridMultilevel"/>
    <w:tmpl w:val="11A2B804"/>
    <w:lvl w:ilvl="0" w:tplc="E46CC57C">
      <w:start w:val="1"/>
      <w:numFmt w:val="decimal"/>
      <w:lvlText w:val="%1."/>
      <w:lvlJc w:val="left"/>
      <w:pPr>
        <w:ind w:left="1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E8B074">
      <w:start w:val="1"/>
      <w:numFmt w:val="decimal"/>
      <w:lvlText w:val="%2)"/>
      <w:lvlJc w:val="left"/>
      <w:pPr>
        <w:ind w:left="142" w:hanging="386"/>
      </w:pPr>
      <w:rPr>
        <w:spacing w:val="0"/>
        <w:w w:val="100"/>
        <w:lang w:val="ru-RU" w:eastAsia="en-US" w:bidi="ar-SA"/>
      </w:rPr>
    </w:lvl>
    <w:lvl w:ilvl="2" w:tplc="C88AFF6C">
      <w:numFmt w:val="bullet"/>
      <w:lvlText w:val="•"/>
      <w:lvlJc w:val="left"/>
      <w:pPr>
        <w:ind w:left="2113" w:hanging="386"/>
      </w:pPr>
      <w:rPr>
        <w:lang w:val="ru-RU" w:eastAsia="en-US" w:bidi="ar-SA"/>
      </w:rPr>
    </w:lvl>
    <w:lvl w:ilvl="3" w:tplc="818EA27E">
      <w:numFmt w:val="bullet"/>
      <w:lvlText w:val="•"/>
      <w:lvlJc w:val="left"/>
      <w:pPr>
        <w:ind w:left="3099" w:hanging="386"/>
      </w:pPr>
      <w:rPr>
        <w:lang w:val="ru-RU" w:eastAsia="en-US" w:bidi="ar-SA"/>
      </w:rPr>
    </w:lvl>
    <w:lvl w:ilvl="4" w:tplc="27ECE708">
      <w:numFmt w:val="bullet"/>
      <w:lvlText w:val="•"/>
      <w:lvlJc w:val="left"/>
      <w:pPr>
        <w:ind w:left="4086" w:hanging="386"/>
      </w:pPr>
      <w:rPr>
        <w:lang w:val="ru-RU" w:eastAsia="en-US" w:bidi="ar-SA"/>
      </w:rPr>
    </w:lvl>
    <w:lvl w:ilvl="5" w:tplc="D26E4A8A">
      <w:numFmt w:val="bullet"/>
      <w:lvlText w:val="•"/>
      <w:lvlJc w:val="left"/>
      <w:pPr>
        <w:ind w:left="5073" w:hanging="386"/>
      </w:pPr>
      <w:rPr>
        <w:lang w:val="ru-RU" w:eastAsia="en-US" w:bidi="ar-SA"/>
      </w:rPr>
    </w:lvl>
    <w:lvl w:ilvl="6" w:tplc="0C929268">
      <w:numFmt w:val="bullet"/>
      <w:lvlText w:val="•"/>
      <w:lvlJc w:val="left"/>
      <w:pPr>
        <w:ind w:left="6059" w:hanging="386"/>
      </w:pPr>
      <w:rPr>
        <w:lang w:val="ru-RU" w:eastAsia="en-US" w:bidi="ar-SA"/>
      </w:rPr>
    </w:lvl>
    <w:lvl w:ilvl="7" w:tplc="412EDF62">
      <w:numFmt w:val="bullet"/>
      <w:lvlText w:val="•"/>
      <w:lvlJc w:val="left"/>
      <w:pPr>
        <w:ind w:left="7046" w:hanging="386"/>
      </w:pPr>
      <w:rPr>
        <w:lang w:val="ru-RU" w:eastAsia="en-US" w:bidi="ar-SA"/>
      </w:rPr>
    </w:lvl>
    <w:lvl w:ilvl="8" w:tplc="4ABEC9FA">
      <w:numFmt w:val="bullet"/>
      <w:lvlText w:val="•"/>
      <w:lvlJc w:val="left"/>
      <w:pPr>
        <w:ind w:left="8033" w:hanging="386"/>
      </w:pPr>
      <w:rPr>
        <w:lang w:val="ru-RU" w:eastAsia="en-US" w:bidi="ar-SA"/>
      </w:rPr>
    </w:lvl>
  </w:abstractNum>
  <w:abstractNum w:abstractNumId="27" w15:restartNumberingAfterBreak="0">
    <w:nsid w:val="45F21FA0"/>
    <w:multiLevelType w:val="hybridMultilevel"/>
    <w:tmpl w:val="F1D2B016"/>
    <w:lvl w:ilvl="0" w:tplc="C07C0A50">
      <w:start w:val="1"/>
      <w:numFmt w:val="decimal"/>
      <w:lvlText w:val="%1."/>
      <w:lvlJc w:val="left"/>
      <w:pPr>
        <w:ind w:left="287" w:hanging="278"/>
      </w:pPr>
      <w:rPr>
        <w:rFonts w:hint="default"/>
        <w:spacing w:val="0"/>
        <w:w w:val="92"/>
        <w:lang w:val="ru-RU" w:eastAsia="en-US" w:bidi="ar-SA"/>
      </w:rPr>
    </w:lvl>
    <w:lvl w:ilvl="1" w:tplc="045CA56A">
      <w:numFmt w:val="bullet"/>
      <w:lvlText w:val="•"/>
      <w:lvlJc w:val="left"/>
      <w:pPr>
        <w:ind w:left="1268" w:hanging="278"/>
      </w:pPr>
      <w:rPr>
        <w:rFonts w:hint="default"/>
        <w:lang w:val="ru-RU" w:eastAsia="en-US" w:bidi="ar-SA"/>
      </w:rPr>
    </w:lvl>
    <w:lvl w:ilvl="2" w:tplc="568A4C84">
      <w:numFmt w:val="bullet"/>
      <w:lvlText w:val="•"/>
      <w:lvlJc w:val="left"/>
      <w:pPr>
        <w:ind w:left="2256" w:hanging="278"/>
      </w:pPr>
      <w:rPr>
        <w:rFonts w:hint="default"/>
        <w:lang w:val="ru-RU" w:eastAsia="en-US" w:bidi="ar-SA"/>
      </w:rPr>
    </w:lvl>
    <w:lvl w:ilvl="3" w:tplc="DD3A9138">
      <w:numFmt w:val="bullet"/>
      <w:lvlText w:val="•"/>
      <w:lvlJc w:val="left"/>
      <w:pPr>
        <w:ind w:left="3244" w:hanging="278"/>
      </w:pPr>
      <w:rPr>
        <w:rFonts w:hint="default"/>
        <w:lang w:val="ru-RU" w:eastAsia="en-US" w:bidi="ar-SA"/>
      </w:rPr>
    </w:lvl>
    <w:lvl w:ilvl="4" w:tplc="A344FC72">
      <w:numFmt w:val="bullet"/>
      <w:lvlText w:val="•"/>
      <w:lvlJc w:val="left"/>
      <w:pPr>
        <w:ind w:left="4232" w:hanging="278"/>
      </w:pPr>
      <w:rPr>
        <w:rFonts w:hint="default"/>
        <w:lang w:val="ru-RU" w:eastAsia="en-US" w:bidi="ar-SA"/>
      </w:rPr>
    </w:lvl>
    <w:lvl w:ilvl="5" w:tplc="3FEA5E6E">
      <w:numFmt w:val="bullet"/>
      <w:lvlText w:val="•"/>
      <w:lvlJc w:val="left"/>
      <w:pPr>
        <w:ind w:left="5220" w:hanging="278"/>
      </w:pPr>
      <w:rPr>
        <w:rFonts w:hint="default"/>
        <w:lang w:val="ru-RU" w:eastAsia="en-US" w:bidi="ar-SA"/>
      </w:rPr>
    </w:lvl>
    <w:lvl w:ilvl="6" w:tplc="34F273B4">
      <w:numFmt w:val="bullet"/>
      <w:lvlText w:val="•"/>
      <w:lvlJc w:val="left"/>
      <w:pPr>
        <w:ind w:left="6208" w:hanging="278"/>
      </w:pPr>
      <w:rPr>
        <w:rFonts w:hint="default"/>
        <w:lang w:val="ru-RU" w:eastAsia="en-US" w:bidi="ar-SA"/>
      </w:rPr>
    </w:lvl>
    <w:lvl w:ilvl="7" w:tplc="4E127A74">
      <w:numFmt w:val="bullet"/>
      <w:lvlText w:val="•"/>
      <w:lvlJc w:val="left"/>
      <w:pPr>
        <w:ind w:left="7196" w:hanging="278"/>
      </w:pPr>
      <w:rPr>
        <w:rFonts w:hint="default"/>
        <w:lang w:val="ru-RU" w:eastAsia="en-US" w:bidi="ar-SA"/>
      </w:rPr>
    </w:lvl>
    <w:lvl w:ilvl="8" w:tplc="35CA04D8">
      <w:numFmt w:val="bullet"/>
      <w:lvlText w:val="•"/>
      <w:lvlJc w:val="left"/>
      <w:pPr>
        <w:ind w:left="8184" w:hanging="278"/>
      </w:pPr>
      <w:rPr>
        <w:rFonts w:hint="default"/>
        <w:lang w:val="ru-RU" w:eastAsia="en-US" w:bidi="ar-SA"/>
      </w:rPr>
    </w:lvl>
  </w:abstractNum>
  <w:abstractNum w:abstractNumId="28" w15:restartNumberingAfterBreak="0">
    <w:nsid w:val="4EE26ACA"/>
    <w:multiLevelType w:val="hybridMultilevel"/>
    <w:tmpl w:val="1D303A1E"/>
    <w:lvl w:ilvl="0" w:tplc="104E0636">
      <w:start w:val="1"/>
      <w:numFmt w:val="decimal"/>
      <w:lvlText w:val="%1."/>
      <w:lvlJc w:val="left"/>
      <w:pPr>
        <w:ind w:left="273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300631C">
      <w:start w:val="1"/>
      <w:numFmt w:val="decimal"/>
      <w:lvlText w:val="%2)"/>
      <w:lvlJc w:val="left"/>
      <w:pPr>
        <w:ind w:left="2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8B222C16">
      <w:numFmt w:val="bullet"/>
      <w:lvlText w:val="•"/>
      <w:lvlJc w:val="left"/>
      <w:pPr>
        <w:ind w:left="2256" w:hanging="420"/>
      </w:pPr>
      <w:rPr>
        <w:rFonts w:hint="default"/>
        <w:lang w:val="ru-RU" w:eastAsia="en-US" w:bidi="ar-SA"/>
      </w:rPr>
    </w:lvl>
    <w:lvl w:ilvl="3" w:tplc="CA84E92A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 w:tplc="B3B0DD88">
      <w:numFmt w:val="bullet"/>
      <w:lvlText w:val="•"/>
      <w:lvlJc w:val="left"/>
      <w:pPr>
        <w:ind w:left="4232" w:hanging="420"/>
      </w:pPr>
      <w:rPr>
        <w:rFonts w:hint="default"/>
        <w:lang w:val="ru-RU" w:eastAsia="en-US" w:bidi="ar-SA"/>
      </w:rPr>
    </w:lvl>
    <w:lvl w:ilvl="5" w:tplc="5FA0F92E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6" w:tplc="EF44CBD2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 w:tplc="F31875F0">
      <w:numFmt w:val="bullet"/>
      <w:lvlText w:val="•"/>
      <w:lvlJc w:val="left"/>
      <w:pPr>
        <w:ind w:left="7196" w:hanging="420"/>
      </w:pPr>
      <w:rPr>
        <w:rFonts w:hint="default"/>
        <w:lang w:val="ru-RU" w:eastAsia="en-US" w:bidi="ar-SA"/>
      </w:rPr>
    </w:lvl>
    <w:lvl w:ilvl="8" w:tplc="E91C5998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500E66D8"/>
    <w:multiLevelType w:val="hybridMultilevel"/>
    <w:tmpl w:val="927C49C8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30" w15:restartNumberingAfterBreak="0">
    <w:nsid w:val="50E11833"/>
    <w:multiLevelType w:val="hybridMultilevel"/>
    <w:tmpl w:val="27461394"/>
    <w:lvl w:ilvl="0" w:tplc="788618AE">
      <w:start w:val="1"/>
      <w:numFmt w:val="decimal"/>
      <w:lvlText w:val="%1)"/>
      <w:lvlJc w:val="left"/>
      <w:pPr>
        <w:ind w:left="139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2963870">
      <w:numFmt w:val="bullet"/>
      <w:lvlText w:val="•"/>
      <w:lvlJc w:val="left"/>
      <w:pPr>
        <w:ind w:left="2276" w:hanging="436"/>
      </w:pPr>
      <w:rPr>
        <w:rFonts w:hint="default"/>
        <w:lang w:val="ru-RU" w:eastAsia="en-US" w:bidi="ar-SA"/>
      </w:rPr>
    </w:lvl>
    <w:lvl w:ilvl="2" w:tplc="A8AE8B3E">
      <w:numFmt w:val="bullet"/>
      <w:lvlText w:val="•"/>
      <w:lvlJc w:val="left"/>
      <w:pPr>
        <w:ind w:left="3152" w:hanging="436"/>
      </w:pPr>
      <w:rPr>
        <w:rFonts w:hint="default"/>
        <w:lang w:val="ru-RU" w:eastAsia="en-US" w:bidi="ar-SA"/>
      </w:rPr>
    </w:lvl>
    <w:lvl w:ilvl="3" w:tplc="338ABCE8">
      <w:numFmt w:val="bullet"/>
      <w:lvlText w:val="•"/>
      <w:lvlJc w:val="left"/>
      <w:pPr>
        <w:ind w:left="4028" w:hanging="436"/>
      </w:pPr>
      <w:rPr>
        <w:rFonts w:hint="default"/>
        <w:lang w:val="ru-RU" w:eastAsia="en-US" w:bidi="ar-SA"/>
      </w:rPr>
    </w:lvl>
    <w:lvl w:ilvl="4" w:tplc="BC4401E6">
      <w:numFmt w:val="bullet"/>
      <w:lvlText w:val="•"/>
      <w:lvlJc w:val="left"/>
      <w:pPr>
        <w:ind w:left="4904" w:hanging="436"/>
      </w:pPr>
      <w:rPr>
        <w:rFonts w:hint="default"/>
        <w:lang w:val="ru-RU" w:eastAsia="en-US" w:bidi="ar-SA"/>
      </w:rPr>
    </w:lvl>
    <w:lvl w:ilvl="5" w:tplc="0DBEB060">
      <w:numFmt w:val="bullet"/>
      <w:lvlText w:val="•"/>
      <w:lvlJc w:val="left"/>
      <w:pPr>
        <w:ind w:left="5780" w:hanging="436"/>
      </w:pPr>
      <w:rPr>
        <w:rFonts w:hint="default"/>
        <w:lang w:val="ru-RU" w:eastAsia="en-US" w:bidi="ar-SA"/>
      </w:rPr>
    </w:lvl>
    <w:lvl w:ilvl="6" w:tplc="C0286A86">
      <w:numFmt w:val="bullet"/>
      <w:lvlText w:val="•"/>
      <w:lvlJc w:val="left"/>
      <w:pPr>
        <w:ind w:left="6656" w:hanging="436"/>
      </w:pPr>
      <w:rPr>
        <w:rFonts w:hint="default"/>
        <w:lang w:val="ru-RU" w:eastAsia="en-US" w:bidi="ar-SA"/>
      </w:rPr>
    </w:lvl>
    <w:lvl w:ilvl="7" w:tplc="0B947A54">
      <w:numFmt w:val="bullet"/>
      <w:lvlText w:val="•"/>
      <w:lvlJc w:val="left"/>
      <w:pPr>
        <w:ind w:left="7532" w:hanging="436"/>
      </w:pPr>
      <w:rPr>
        <w:rFonts w:hint="default"/>
        <w:lang w:val="ru-RU" w:eastAsia="en-US" w:bidi="ar-SA"/>
      </w:rPr>
    </w:lvl>
    <w:lvl w:ilvl="8" w:tplc="6DFE1BDA">
      <w:numFmt w:val="bullet"/>
      <w:lvlText w:val="•"/>
      <w:lvlJc w:val="left"/>
      <w:pPr>
        <w:ind w:left="8408" w:hanging="436"/>
      </w:pPr>
      <w:rPr>
        <w:rFonts w:hint="default"/>
        <w:lang w:val="ru-RU" w:eastAsia="en-US" w:bidi="ar-SA"/>
      </w:rPr>
    </w:lvl>
  </w:abstractNum>
  <w:abstractNum w:abstractNumId="31" w15:restartNumberingAfterBreak="0">
    <w:nsid w:val="53540124"/>
    <w:multiLevelType w:val="hybridMultilevel"/>
    <w:tmpl w:val="FDCC0228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16EF6"/>
    <w:multiLevelType w:val="hybridMultilevel"/>
    <w:tmpl w:val="62024442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33" w15:restartNumberingAfterBreak="0">
    <w:nsid w:val="59211BE4"/>
    <w:multiLevelType w:val="hybridMultilevel"/>
    <w:tmpl w:val="683C62D4"/>
    <w:lvl w:ilvl="0" w:tplc="CFA20AB8">
      <w:start w:val="1"/>
      <w:numFmt w:val="decimal"/>
      <w:lvlText w:val="%1)"/>
      <w:lvlJc w:val="left"/>
      <w:pPr>
        <w:ind w:left="284" w:hanging="488"/>
      </w:pPr>
      <w:rPr>
        <w:rFonts w:hint="default"/>
        <w:spacing w:val="0"/>
        <w:w w:val="97"/>
        <w:lang w:val="ru-RU" w:eastAsia="en-US" w:bidi="ar-SA"/>
      </w:rPr>
    </w:lvl>
    <w:lvl w:ilvl="1" w:tplc="AD62155E">
      <w:numFmt w:val="bullet"/>
      <w:lvlText w:val="•"/>
      <w:lvlJc w:val="left"/>
      <w:pPr>
        <w:ind w:left="1268" w:hanging="488"/>
      </w:pPr>
      <w:rPr>
        <w:rFonts w:hint="default"/>
        <w:lang w:val="ru-RU" w:eastAsia="en-US" w:bidi="ar-SA"/>
      </w:rPr>
    </w:lvl>
    <w:lvl w:ilvl="2" w:tplc="17602006">
      <w:numFmt w:val="bullet"/>
      <w:lvlText w:val="•"/>
      <w:lvlJc w:val="left"/>
      <w:pPr>
        <w:ind w:left="2256" w:hanging="488"/>
      </w:pPr>
      <w:rPr>
        <w:rFonts w:hint="default"/>
        <w:lang w:val="ru-RU" w:eastAsia="en-US" w:bidi="ar-SA"/>
      </w:rPr>
    </w:lvl>
    <w:lvl w:ilvl="3" w:tplc="E6DE84E4">
      <w:numFmt w:val="bullet"/>
      <w:lvlText w:val="•"/>
      <w:lvlJc w:val="left"/>
      <w:pPr>
        <w:ind w:left="3244" w:hanging="488"/>
      </w:pPr>
      <w:rPr>
        <w:rFonts w:hint="default"/>
        <w:lang w:val="ru-RU" w:eastAsia="en-US" w:bidi="ar-SA"/>
      </w:rPr>
    </w:lvl>
    <w:lvl w:ilvl="4" w:tplc="884EAF98">
      <w:numFmt w:val="bullet"/>
      <w:lvlText w:val="•"/>
      <w:lvlJc w:val="left"/>
      <w:pPr>
        <w:ind w:left="4232" w:hanging="488"/>
      </w:pPr>
      <w:rPr>
        <w:rFonts w:hint="default"/>
        <w:lang w:val="ru-RU" w:eastAsia="en-US" w:bidi="ar-SA"/>
      </w:rPr>
    </w:lvl>
    <w:lvl w:ilvl="5" w:tplc="F2AA1098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 w:tplc="0F826364">
      <w:numFmt w:val="bullet"/>
      <w:lvlText w:val="•"/>
      <w:lvlJc w:val="left"/>
      <w:pPr>
        <w:ind w:left="6208" w:hanging="488"/>
      </w:pPr>
      <w:rPr>
        <w:rFonts w:hint="default"/>
        <w:lang w:val="ru-RU" w:eastAsia="en-US" w:bidi="ar-SA"/>
      </w:rPr>
    </w:lvl>
    <w:lvl w:ilvl="7" w:tplc="7AE4E668">
      <w:numFmt w:val="bullet"/>
      <w:lvlText w:val="•"/>
      <w:lvlJc w:val="left"/>
      <w:pPr>
        <w:ind w:left="7196" w:hanging="488"/>
      </w:pPr>
      <w:rPr>
        <w:rFonts w:hint="default"/>
        <w:lang w:val="ru-RU" w:eastAsia="en-US" w:bidi="ar-SA"/>
      </w:rPr>
    </w:lvl>
    <w:lvl w:ilvl="8" w:tplc="E042BDBA">
      <w:numFmt w:val="bullet"/>
      <w:lvlText w:val="•"/>
      <w:lvlJc w:val="left"/>
      <w:pPr>
        <w:ind w:left="8184" w:hanging="488"/>
      </w:pPr>
      <w:rPr>
        <w:rFonts w:hint="default"/>
        <w:lang w:val="ru-RU" w:eastAsia="en-US" w:bidi="ar-SA"/>
      </w:rPr>
    </w:lvl>
  </w:abstractNum>
  <w:abstractNum w:abstractNumId="34" w15:restartNumberingAfterBreak="0">
    <w:nsid w:val="65FA0706"/>
    <w:multiLevelType w:val="hybridMultilevel"/>
    <w:tmpl w:val="613A4D44"/>
    <w:lvl w:ilvl="0" w:tplc="7DF47890">
      <w:start w:val="1"/>
      <w:numFmt w:val="decimal"/>
      <w:lvlText w:val="%1."/>
      <w:lvlJc w:val="left"/>
      <w:pPr>
        <w:ind w:left="286" w:hanging="335"/>
      </w:pPr>
      <w:rPr>
        <w:rFonts w:hint="default"/>
        <w:spacing w:val="0"/>
        <w:w w:val="99"/>
        <w:lang w:val="ru-RU" w:eastAsia="en-US" w:bidi="ar-SA"/>
      </w:rPr>
    </w:lvl>
    <w:lvl w:ilvl="1" w:tplc="9AB46242">
      <w:numFmt w:val="bullet"/>
      <w:lvlText w:val="•"/>
      <w:lvlJc w:val="left"/>
      <w:pPr>
        <w:ind w:left="1268" w:hanging="335"/>
      </w:pPr>
      <w:rPr>
        <w:rFonts w:hint="default"/>
        <w:lang w:val="ru-RU" w:eastAsia="en-US" w:bidi="ar-SA"/>
      </w:rPr>
    </w:lvl>
    <w:lvl w:ilvl="2" w:tplc="D9401760">
      <w:numFmt w:val="bullet"/>
      <w:lvlText w:val="•"/>
      <w:lvlJc w:val="left"/>
      <w:pPr>
        <w:ind w:left="2256" w:hanging="335"/>
      </w:pPr>
      <w:rPr>
        <w:rFonts w:hint="default"/>
        <w:lang w:val="ru-RU" w:eastAsia="en-US" w:bidi="ar-SA"/>
      </w:rPr>
    </w:lvl>
    <w:lvl w:ilvl="3" w:tplc="1FAC882E">
      <w:numFmt w:val="bullet"/>
      <w:lvlText w:val="•"/>
      <w:lvlJc w:val="left"/>
      <w:pPr>
        <w:ind w:left="3244" w:hanging="335"/>
      </w:pPr>
      <w:rPr>
        <w:rFonts w:hint="default"/>
        <w:lang w:val="ru-RU" w:eastAsia="en-US" w:bidi="ar-SA"/>
      </w:rPr>
    </w:lvl>
    <w:lvl w:ilvl="4" w:tplc="CE9A733C">
      <w:numFmt w:val="bullet"/>
      <w:lvlText w:val="•"/>
      <w:lvlJc w:val="left"/>
      <w:pPr>
        <w:ind w:left="4232" w:hanging="335"/>
      </w:pPr>
      <w:rPr>
        <w:rFonts w:hint="default"/>
        <w:lang w:val="ru-RU" w:eastAsia="en-US" w:bidi="ar-SA"/>
      </w:rPr>
    </w:lvl>
    <w:lvl w:ilvl="5" w:tplc="501E1EF6">
      <w:numFmt w:val="bullet"/>
      <w:lvlText w:val="•"/>
      <w:lvlJc w:val="left"/>
      <w:pPr>
        <w:ind w:left="5220" w:hanging="335"/>
      </w:pPr>
      <w:rPr>
        <w:rFonts w:hint="default"/>
        <w:lang w:val="ru-RU" w:eastAsia="en-US" w:bidi="ar-SA"/>
      </w:rPr>
    </w:lvl>
    <w:lvl w:ilvl="6" w:tplc="1AA0D48A">
      <w:numFmt w:val="bullet"/>
      <w:lvlText w:val="•"/>
      <w:lvlJc w:val="left"/>
      <w:pPr>
        <w:ind w:left="6208" w:hanging="335"/>
      </w:pPr>
      <w:rPr>
        <w:rFonts w:hint="default"/>
        <w:lang w:val="ru-RU" w:eastAsia="en-US" w:bidi="ar-SA"/>
      </w:rPr>
    </w:lvl>
    <w:lvl w:ilvl="7" w:tplc="3D264422">
      <w:numFmt w:val="bullet"/>
      <w:lvlText w:val="•"/>
      <w:lvlJc w:val="left"/>
      <w:pPr>
        <w:ind w:left="7196" w:hanging="335"/>
      </w:pPr>
      <w:rPr>
        <w:rFonts w:hint="default"/>
        <w:lang w:val="ru-RU" w:eastAsia="en-US" w:bidi="ar-SA"/>
      </w:rPr>
    </w:lvl>
    <w:lvl w:ilvl="8" w:tplc="582CE93C">
      <w:numFmt w:val="bullet"/>
      <w:lvlText w:val="•"/>
      <w:lvlJc w:val="left"/>
      <w:pPr>
        <w:ind w:left="8184" w:hanging="335"/>
      </w:pPr>
      <w:rPr>
        <w:rFonts w:hint="default"/>
        <w:lang w:val="ru-RU" w:eastAsia="en-US" w:bidi="ar-SA"/>
      </w:rPr>
    </w:lvl>
  </w:abstractNum>
  <w:abstractNum w:abstractNumId="35" w15:restartNumberingAfterBreak="0">
    <w:nsid w:val="671B33CF"/>
    <w:multiLevelType w:val="hybridMultilevel"/>
    <w:tmpl w:val="AE56BF16"/>
    <w:lvl w:ilvl="0" w:tplc="36C445AE">
      <w:start w:val="1"/>
      <w:numFmt w:val="decimal"/>
      <w:lvlText w:val="%1."/>
      <w:lvlJc w:val="left"/>
      <w:pPr>
        <w:ind w:left="350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21A234A">
      <w:numFmt w:val="bullet"/>
      <w:lvlText w:val="•"/>
      <w:lvlJc w:val="left"/>
      <w:pPr>
        <w:ind w:left="1340" w:hanging="277"/>
      </w:pPr>
      <w:rPr>
        <w:rFonts w:hint="default"/>
        <w:lang w:val="ru-RU" w:eastAsia="en-US" w:bidi="ar-SA"/>
      </w:rPr>
    </w:lvl>
    <w:lvl w:ilvl="2" w:tplc="3D1CDCD4">
      <w:numFmt w:val="bullet"/>
      <w:lvlText w:val="•"/>
      <w:lvlJc w:val="left"/>
      <w:pPr>
        <w:ind w:left="2320" w:hanging="277"/>
      </w:pPr>
      <w:rPr>
        <w:rFonts w:hint="default"/>
        <w:lang w:val="ru-RU" w:eastAsia="en-US" w:bidi="ar-SA"/>
      </w:rPr>
    </w:lvl>
    <w:lvl w:ilvl="3" w:tplc="553C4788">
      <w:numFmt w:val="bullet"/>
      <w:lvlText w:val="•"/>
      <w:lvlJc w:val="left"/>
      <w:pPr>
        <w:ind w:left="3300" w:hanging="277"/>
      </w:pPr>
      <w:rPr>
        <w:rFonts w:hint="default"/>
        <w:lang w:val="ru-RU" w:eastAsia="en-US" w:bidi="ar-SA"/>
      </w:rPr>
    </w:lvl>
    <w:lvl w:ilvl="4" w:tplc="7B10A1F8">
      <w:numFmt w:val="bullet"/>
      <w:lvlText w:val="•"/>
      <w:lvlJc w:val="left"/>
      <w:pPr>
        <w:ind w:left="4280" w:hanging="277"/>
      </w:pPr>
      <w:rPr>
        <w:rFonts w:hint="default"/>
        <w:lang w:val="ru-RU" w:eastAsia="en-US" w:bidi="ar-SA"/>
      </w:rPr>
    </w:lvl>
    <w:lvl w:ilvl="5" w:tplc="14E86BEE">
      <w:numFmt w:val="bullet"/>
      <w:lvlText w:val="•"/>
      <w:lvlJc w:val="left"/>
      <w:pPr>
        <w:ind w:left="5260" w:hanging="277"/>
      </w:pPr>
      <w:rPr>
        <w:rFonts w:hint="default"/>
        <w:lang w:val="ru-RU" w:eastAsia="en-US" w:bidi="ar-SA"/>
      </w:rPr>
    </w:lvl>
    <w:lvl w:ilvl="6" w:tplc="1710377E">
      <w:numFmt w:val="bullet"/>
      <w:lvlText w:val="•"/>
      <w:lvlJc w:val="left"/>
      <w:pPr>
        <w:ind w:left="6240" w:hanging="277"/>
      </w:pPr>
      <w:rPr>
        <w:rFonts w:hint="default"/>
        <w:lang w:val="ru-RU" w:eastAsia="en-US" w:bidi="ar-SA"/>
      </w:rPr>
    </w:lvl>
    <w:lvl w:ilvl="7" w:tplc="309C22E6">
      <w:numFmt w:val="bullet"/>
      <w:lvlText w:val="•"/>
      <w:lvlJc w:val="left"/>
      <w:pPr>
        <w:ind w:left="7220" w:hanging="277"/>
      </w:pPr>
      <w:rPr>
        <w:rFonts w:hint="default"/>
        <w:lang w:val="ru-RU" w:eastAsia="en-US" w:bidi="ar-SA"/>
      </w:rPr>
    </w:lvl>
    <w:lvl w:ilvl="8" w:tplc="51D6E3B6">
      <w:numFmt w:val="bullet"/>
      <w:lvlText w:val="•"/>
      <w:lvlJc w:val="left"/>
      <w:pPr>
        <w:ind w:left="8200" w:hanging="277"/>
      </w:pPr>
      <w:rPr>
        <w:rFonts w:hint="default"/>
        <w:lang w:val="ru-RU" w:eastAsia="en-US" w:bidi="ar-SA"/>
      </w:rPr>
    </w:lvl>
  </w:abstractNum>
  <w:abstractNum w:abstractNumId="36" w15:restartNumberingAfterBreak="0">
    <w:nsid w:val="694F4CF8"/>
    <w:multiLevelType w:val="hybridMultilevel"/>
    <w:tmpl w:val="19EE2B5E"/>
    <w:lvl w:ilvl="0" w:tplc="F998BDE8">
      <w:start w:val="1"/>
      <w:numFmt w:val="decimal"/>
      <w:lvlText w:val="%1."/>
      <w:lvlJc w:val="left"/>
      <w:pPr>
        <w:ind w:left="2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287C9F04">
      <w:start w:val="1"/>
      <w:numFmt w:val="decimal"/>
      <w:lvlText w:val="%2)"/>
      <w:lvlJc w:val="left"/>
      <w:pPr>
        <w:ind w:left="1260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C26A0744">
      <w:numFmt w:val="bullet"/>
      <w:lvlText w:val="•"/>
      <w:lvlJc w:val="left"/>
      <w:pPr>
        <w:ind w:left="1260" w:hanging="306"/>
      </w:pPr>
      <w:rPr>
        <w:rFonts w:hint="default"/>
        <w:lang w:val="ru-RU" w:eastAsia="en-US" w:bidi="ar-SA"/>
      </w:rPr>
    </w:lvl>
    <w:lvl w:ilvl="3" w:tplc="2E82924E">
      <w:numFmt w:val="bullet"/>
      <w:lvlText w:val="•"/>
      <w:lvlJc w:val="left"/>
      <w:pPr>
        <w:ind w:left="2372" w:hanging="306"/>
      </w:pPr>
      <w:rPr>
        <w:rFonts w:hint="default"/>
        <w:lang w:val="ru-RU" w:eastAsia="en-US" w:bidi="ar-SA"/>
      </w:rPr>
    </w:lvl>
    <w:lvl w:ilvl="4" w:tplc="2342EF54">
      <w:numFmt w:val="bullet"/>
      <w:lvlText w:val="•"/>
      <w:lvlJc w:val="left"/>
      <w:pPr>
        <w:ind w:left="3485" w:hanging="306"/>
      </w:pPr>
      <w:rPr>
        <w:rFonts w:hint="default"/>
        <w:lang w:val="ru-RU" w:eastAsia="en-US" w:bidi="ar-SA"/>
      </w:rPr>
    </w:lvl>
    <w:lvl w:ilvl="5" w:tplc="F2AE850A">
      <w:numFmt w:val="bullet"/>
      <w:lvlText w:val="•"/>
      <w:lvlJc w:val="left"/>
      <w:pPr>
        <w:ind w:left="4597" w:hanging="306"/>
      </w:pPr>
      <w:rPr>
        <w:rFonts w:hint="default"/>
        <w:lang w:val="ru-RU" w:eastAsia="en-US" w:bidi="ar-SA"/>
      </w:rPr>
    </w:lvl>
    <w:lvl w:ilvl="6" w:tplc="7938FAE4">
      <w:numFmt w:val="bullet"/>
      <w:lvlText w:val="•"/>
      <w:lvlJc w:val="left"/>
      <w:pPr>
        <w:ind w:left="5710" w:hanging="306"/>
      </w:pPr>
      <w:rPr>
        <w:rFonts w:hint="default"/>
        <w:lang w:val="ru-RU" w:eastAsia="en-US" w:bidi="ar-SA"/>
      </w:rPr>
    </w:lvl>
    <w:lvl w:ilvl="7" w:tplc="C950BDBE">
      <w:numFmt w:val="bullet"/>
      <w:lvlText w:val="•"/>
      <w:lvlJc w:val="left"/>
      <w:pPr>
        <w:ind w:left="6823" w:hanging="306"/>
      </w:pPr>
      <w:rPr>
        <w:rFonts w:hint="default"/>
        <w:lang w:val="ru-RU" w:eastAsia="en-US" w:bidi="ar-SA"/>
      </w:rPr>
    </w:lvl>
    <w:lvl w:ilvl="8" w:tplc="B2365904">
      <w:numFmt w:val="bullet"/>
      <w:lvlText w:val="•"/>
      <w:lvlJc w:val="left"/>
      <w:pPr>
        <w:ind w:left="7935" w:hanging="306"/>
      </w:pPr>
      <w:rPr>
        <w:rFonts w:hint="default"/>
        <w:lang w:val="ru-RU" w:eastAsia="en-US" w:bidi="ar-SA"/>
      </w:rPr>
    </w:lvl>
  </w:abstractNum>
  <w:abstractNum w:abstractNumId="37" w15:restartNumberingAfterBreak="0">
    <w:nsid w:val="6E480512"/>
    <w:multiLevelType w:val="hybridMultilevel"/>
    <w:tmpl w:val="E1D8DE22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38" w15:restartNumberingAfterBreak="0">
    <w:nsid w:val="725B5128"/>
    <w:multiLevelType w:val="hybridMultilevel"/>
    <w:tmpl w:val="6064376A"/>
    <w:lvl w:ilvl="0" w:tplc="4D5AFE6A">
      <w:start w:val="3"/>
      <w:numFmt w:val="decimal"/>
      <w:lvlText w:val="%1)"/>
      <w:lvlJc w:val="left"/>
      <w:pPr>
        <w:ind w:left="1276" w:hanging="299"/>
      </w:pPr>
      <w:rPr>
        <w:rFonts w:hint="default"/>
        <w:spacing w:val="0"/>
        <w:w w:val="98"/>
        <w:lang w:val="ru-RU" w:eastAsia="en-US" w:bidi="ar-SA"/>
      </w:rPr>
    </w:lvl>
    <w:lvl w:ilvl="1" w:tplc="DEF055BE">
      <w:numFmt w:val="bullet"/>
      <w:lvlText w:val="•"/>
      <w:lvlJc w:val="left"/>
      <w:pPr>
        <w:ind w:left="2168" w:hanging="299"/>
      </w:pPr>
      <w:rPr>
        <w:rFonts w:hint="default"/>
        <w:lang w:val="ru-RU" w:eastAsia="en-US" w:bidi="ar-SA"/>
      </w:rPr>
    </w:lvl>
    <w:lvl w:ilvl="2" w:tplc="DB420938">
      <w:numFmt w:val="bullet"/>
      <w:lvlText w:val="•"/>
      <w:lvlJc w:val="left"/>
      <w:pPr>
        <w:ind w:left="3056" w:hanging="299"/>
      </w:pPr>
      <w:rPr>
        <w:rFonts w:hint="default"/>
        <w:lang w:val="ru-RU" w:eastAsia="en-US" w:bidi="ar-SA"/>
      </w:rPr>
    </w:lvl>
    <w:lvl w:ilvl="3" w:tplc="E384EBD6">
      <w:numFmt w:val="bullet"/>
      <w:lvlText w:val="•"/>
      <w:lvlJc w:val="left"/>
      <w:pPr>
        <w:ind w:left="3944" w:hanging="299"/>
      </w:pPr>
      <w:rPr>
        <w:rFonts w:hint="default"/>
        <w:lang w:val="ru-RU" w:eastAsia="en-US" w:bidi="ar-SA"/>
      </w:rPr>
    </w:lvl>
    <w:lvl w:ilvl="4" w:tplc="290CFCAE">
      <w:numFmt w:val="bullet"/>
      <w:lvlText w:val="•"/>
      <w:lvlJc w:val="left"/>
      <w:pPr>
        <w:ind w:left="4832" w:hanging="299"/>
      </w:pPr>
      <w:rPr>
        <w:rFonts w:hint="default"/>
        <w:lang w:val="ru-RU" w:eastAsia="en-US" w:bidi="ar-SA"/>
      </w:rPr>
    </w:lvl>
    <w:lvl w:ilvl="5" w:tplc="313406F2">
      <w:numFmt w:val="bullet"/>
      <w:lvlText w:val="•"/>
      <w:lvlJc w:val="left"/>
      <w:pPr>
        <w:ind w:left="5720" w:hanging="299"/>
      </w:pPr>
      <w:rPr>
        <w:rFonts w:hint="default"/>
        <w:lang w:val="ru-RU" w:eastAsia="en-US" w:bidi="ar-SA"/>
      </w:rPr>
    </w:lvl>
    <w:lvl w:ilvl="6" w:tplc="E5685AEE">
      <w:numFmt w:val="bullet"/>
      <w:lvlText w:val="•"/>
      <w:lvlJc w:val="left"/>
      <w:pPr>
        <w:ind w:left="6608" w:hanging="299"/>
      </w:pPr>
      <w:rPr>
        <w:rFonts w:hint="default"/>
        <w:lang w:val="ru-RU" w:eastAsia="en-US" w:bidi="ar-SA"/>
      </w:rPr>
    </w:lvl>
    <w:lvl w:ilvl="7" w:tplc="CC2C3986">
      <w:numFmt w:val="bullet"/>
      <w:lvlText w:val="•"/>
      <w:lvlJc w:val="left"/>
      <w:pPr>
        <w:ind w:left="7496" w:hanging="299"/>
      </w:pPr>
      <w:rPr>
        <w:rFonts w:hint="default"/>
        <w:lang w:val="ru-RU" w:eastAsia="en-US" w:bidi="ar-SA"/>
      </w:rPr>
    </w:lvl>
    <w:lvl w:ilvl="8" w:tplc="531E3780">
      <w:numFmt w:val="bullet"/>
      <w:lvlText w:val="•"/>
      <w:lvlJc w:val="left"/>
      <w:pPr>
        <w:ind w:left="8384" w:hanging="299"/>
      </w:pPr>
      <w:rPr>
        <w:rFonts w:hint="default"/>
        <w:lang w:val="ru-RU" w:eastAsia="en-US" w:bidi="ar-SA"/>
      </w:rPr>
    </w:lvl>
  </w:abstractNum>
  <w:abstractNum w:abstractNumId="39" w15:restartNumberingAfterBreak="0">
    <w:nsid w:val="7F897DBE"/>
    <w:multiLevelType w:val="hybridMultilevel"/>
    <w:tmpl w:val="72C8E956"/>
    <w:lvl w:ilvl="0" w:tplc="4146B08E">
      <w:start w:val="6"/>
      <w:numFmt w:val="decimal"/>
      <w:lvlText w:val="%1)"/>
      <w:lvlJc w:val="left"/>
      <w:pPr>
        <w:ind w:left="1247" w:hanging="305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EA2C4B24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2" w:tplc="FD7C20D4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  <w:lvl w:ilvl="3" w:tplc="CC9C039A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902A2066">
      <w:numFmt w:val="bullet"/>
      <w:lvlText w:val="•"/>
      <w:lvlJc w:val="left"/>
      <w:pPr>
        <w:ind w:left="4808" w:hanging="305"/>
      </w:pPr>
      <w:rPr>
        <w:rFonts w:hint="default"/>
        <w:lang w:val="ru-RU" w:eastAsia="en-US" w:bidi="ar-SA"/>
      </w:rPr>
    </w:lvl>
    <w:lvl w:ilvl="5" w:tplc="7414BB00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6FB2A2CC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7" w:tplc="00B6A24C">
      <w:numFmt w:val="bullet"/>
      <w:lvlText w:val="•"/>
      <w:lvlJc w:val="left"/>
      <w:pPr>
        <w:ind w:left="7484" w:hanging="305"/>
      </w:pPr>
      <w:rPr>
        <w:rFonts w:hint="default"/>
        <w:lang w:val="ru-RU" w:eastAsia="en-US" w:bidi="ar-SA"/>
      </w:rPr>
    </w:lvl>
    <w:lvl w:ilvl="8" w:tplc="AC9ED8D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4"/>
  </w:num>
  <w:num w:numId="3">
    <w:abstractNumId w:val="14"/>
  </w:num>
  <w:num w:numId="4">
    <w:abstractNumId w:val="8"/>
  </w:num>
  <w:num w:numId="5">
    <w:abstractNumId w:val="15"/>
  </w:num>
  <w:num w:numId="6">
    <w:abstractNumId w:val="19"/>
  </w:num>
  <w:num w:numId="7">
    <w:abstractNumId w:val="9"/>
  </w:num>
  <w:num w:numId="8">
    <w:abstractNumId w:val="1"/>
  </w:num>
  <w:num w:numId="9">
    <w:abstractNumId w:val="12"/>
  </w:num>
  <w:num w:numId="10">
    <w:abstractNumId w:val="33"/>
  </w:num>
  <w:num w:numId="11">
    <w:abstractNumId w:val="3"/>
  </w:num>
  <w:num w:numId="12">
    <w:abstractNumId w:val="25"/>
  </w:num>
  <w:num w:numId="13">
    <w:abstractNumId w:val="22"/>
  </w:num>
  <w:num w:numId="14">
    <w:abstractNumId w:val="39"/>
  </w:num>
  <w:num w:numId="15">
    <w:abstractNumId w:val="24"/>
  </w:num>
  <w:num w:numId="16">
    <w:abstractNumId w:val="38"/>
  </w:num>
  <w:num w:numId="17">
    <w:abstractNumId w:val="30"/>
  </w:num>
  <w:num w:numId="18">
    <w:abstractNumId w:val="35"/>
  </w:num>
  <w:num w:numId="19">
    <w:abstractNumId w:val="13"/>
  </w:num>
  <w:num w:numId="20">
    <w:abstractNumId w:val="36"/>
  </w:num>
  <w:num w:numId="21">
    <w:abstractNumId w:val="27"/>
  </w:num>
  <w:num w:numId="22">
    <w:abstractNumId w:val="11"/>
  </w:num>
  <w:num w:numId="23">
    <w:abstractNumId w:val="16"/>
  </w:num>
  <w:num w:numId="24">
    <w:abstractNumId w:val="5"/>
  </w:num>
  <w:num w:numId="25">
    <w:abstractNumId w:val="0"/>
  </w:num>
  <w:num w:numId="26">
    <w:abstractNumId w:val="17"/>
  </w:num>
  <w:num w:numId="27">
    <w:abstractNumId w:val="28"/>
  </w:num>
  <w:num w:numId="28">
    <w:abstractNumId w:val="21"/>
  </w:num>
  <w:num w:numId="29">
    <w:abstractNumId w:val="6"/>
  </w:num>
  <w:num w:numId="30">
    <w:abstractNumId w:val="18"/>
  </w:num>
  <w:num w:numId="31">
    <w:abstractNumId w:val="4"/>
  </w:num>
  <w:num w:numId="32">
    <w:abstractNumId w:val="7"/>
  </w:num>
  <w:num w:numId="3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7"/>
  </w:num>
  <w:num w:numId="35">
    <w:abstractNumId w:val="29"/>
  </w:num>
  <w:num w:numId="36">
    <w:abstractNumId w:val="10"/>
  </w:num>
  <w:num w:numId="37">
    <w:abstractNumId w:val="2"/>
  </w:num>
  <w:num w:numId="38">
    <w:abstractNumId w:val="32"/>
  </w:num>
  <w:num w:numId="39">
    <w:abstractNumId w:val="2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5F"/>
    <w:rsid w:val="00027861"/>
    <w:rsid w:val="00070769"/>
    <w:rsid w:val="0009465F"/>
    <w:rsid w:val="000B119C"/>
    <w:rsid w:val="000C17D4"/>
    <w:rsid w:val="00124391"/>
    <w:rsid w:val="00155038"/>
    <w:rsid w:val="00196772"/>
    <w:rsid w:val="001F0112"/>
    <w:rsid w:val="002303BB"/>
    <w:rsid w:val="002B2EBF"/>
    <w:rsid w:val="002D5AE5"/>
    <w:rsid w:val="002E2E1E"/>
    <w:rsid w:val="002E43AD"/>
    <w:rsid w:val="002E4A23"/>
    <w:rsid w:val="002F2F5B"/>
    <w:rsid w:val="00315D9B"/>
    <w:rsid w:val="003368BD"/>
    <w:rsid w:val="00352E13"/>
    <w:rsid w:val="003564C8"/>
    <w:rsid w:val="00386F2C"/>
    <w:rsid w:val="003C10BA"/>
    <w:rsid w:val="003E1583"/>
    <w:rsid w:val="003E2789"/>
    <w:rsid w:val="0040784E"/>
    <w:rsid w:val="00420849"/>
    <w:rsid w:val="00433239"/>
    <w:rsid w:val="00436E32"/>
    <w:rsid w:val="00436E8D"/>
    <w:rsid w:val="00454AB4"/>
    <w:rsid w:val="004B6C8A"/>
    <w:rsid w:val="004C20C9"/>
    <w:rsid w:val="004D05F2"/>
    <w:rsid w:val="00500610"/>
    <w:rsid w:val="00553F01"/>
    <w:rsid w:val="00575041"/>
    <w:rsid w:val="0058156A"/>
    <w:rsid w:val="005829BE"/>
    <w:rsid w:val="00586E8F"/>
    <w:rsid w:val="00596116"/>
    <w:rsid w:val="005B0F9D"/>
    <w:rsid w:val="00607CB4"/>
    <w:rsid w:val="00612AF0"/>
    <w:rsid w:val="00631B57"/>
    <w:rsid w:val="006426D2"/>
    <w:rsid w:val="006D12B3"/>
    <w:rsid w:val="006F0CD4"/>
    <w:rsid w:val="006F0CE5"/>
    <w:rsid w:val="00724AB2"/>
    <w:rsid w:val="00741E5B"/>
    <w:rsid w:val="007A5490"/>
    <w:rsid w:val="007C1197"/>
    <w:rsid w:val="00806DCE"/>
    <w:rsid w:val="008338C6"/>
    <w:rsid w:val="008854C6"/>
    <w:rsid w:val="00894A22"/>
    <w:rsid w:val="008A01E1"/>
    <w:rsid w:val="008C48BB"/>
    <w:rsid w:val="008D5B1F"/>
    <w:rsid w:val="008F39F9"/>
    <w:rsid w:val="00904DDC"/>
    <w:rsid w:val="00923B21"/>
    <w:rsid w:val="00997010"/>
    <w:rsid w:val="009E08B5"/>
    <w:rsid w:val="009E2029"/>
    <w:rsid w:val="009E518F"/>
    <w:rsid w:val="009F0A1E"/>
    <w:rsid w:val="00A27EE7"/>
    <w:rsid w:val="00A32683"/>
    <w:rsid w:val="00A42573"/>
    <w:rsid w:val="00A62A17"/>
    <w:rsid w:val="00A6668A"/>
    <w:rsid w:val="00AB75D8"/>
    <w:rsid w:val="00AC5896"/>
    <w:rsid w:val="00B17B7F"/>
    <w:rsid w:val="00B26C7E"/>
    <w:rsid w:val="00B6710B"/>
    <w:rsid w:val="00BD4E8E"/>
    <w:rsid w:val="00BE41A5"/>
    <w:rsid w:val="00C35DC6"/>
    <w:rsid w:val="00C4092A"/>
    <w:rsid w:val="00CB1AA1"/>
    <w:rsid w:val="00CB4257"/>
    <w:rsid w:val="00CD0284"/>
    <w:rsid w:val="00CE4510"/>
    <w:rsid w:val="00D0349C"/>
    <w:rsid w:val="00D1741C"/>
    <w:rsid w:val="00D20582"/>
    <w:rsid w:val="00D41A9B"/>
    <w:rsid w:val="00D82FB8"/>
    <w:rsid w:val="00DC3E6F"/>
    <w:rsid w:val="00DC7E72"/>
    <w:rsid w:val="00DD699B"/>
    <w:rsid w:val="00DE0645"/>
    <w:rsid w:val="00DE124B"/>
    <w:rsid w:val="00DE1E2F"/>
    <w:rsid w:val="00DE5815"/>
    <w:rsid w:val="00DF2A5F"/>
    <w:rsid w:val="00DF31EA"/>
    <w:rsid w:val="00E50282"/>
    <w:rsid w:val="00E558D0"/>
    <w:rsid w:val="00E70507"/>
    <w:rsid w:val="00EC00DE"/>
    <w:rsid w:val="00EC254C"/>
    <w:rsid w:val="00ED7906"/>
    <w:rsid w:val="00F22E2C"/>
    <w:rsid w:val="00F42D45"/>
    <w:rsid w:val="00F5254C"/>
    <w:rsid w:val="00F66329"/>
    <w:rsid w:val="00F75B12"/>
    <w:rsid w:val="00F97C2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816AE"/>
  <w15:docId w15:val="{9CF50ABF-FC58-49FB-A7A4-D90D1111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DE58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E581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F2F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19692-49AA-473F-8A60-176B0860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3161</TotalTime>
  <Pages>7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2024-03-13T06:36:00Z</cp:lastPrinted>
  <dcterms:created xsi:type="dcterms:W3CDTF">2024-02-26T07:33:00Z</dcterms:created>
  <dcterms:modified xsi:type="dcterms:W3CDTF">2024-03-13T06:40:00Z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