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17" w:rsidRDefault="00FC4A62" w:rsidP="00FC4A62">
      <w:pPr>
        <w:jc w:val="center"/>
        <w:rPr>
          <w:rFonts w:ascii="Times New Roman" w:hAnsi="Times New Roman" w:cs="Times New Roman"/>
          <w:b/>
        </w:rPr>
      </w:pPr>
      <w:r w:rsidRPr="00FC4A62">
        <w:rPr>
          <w:rFonts w:ascii="Times New Roman" w:hAnsi="Times New Roman" w:cs="Times New Roman"/>
          <w:b/>
        </w:rPr>
        <w:t xml:space="preserve">План по улучшению качества работы </w:t>
      </w:r>
      <w:r w:rsidR="006473E5">
        <w:rPr>
          <w:rFonts w:ascii="Times New Roman" w:hAnsi="Times New Roman" w:cs="Times New Roman"/>
          <w:b/>
        </w:rPr>
        <w:t>МУК «Глазовский районный историко-краеведческий музейный комплекс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035"/>
        <w:gridCol w:w="1036"/>
        <w:gridCol w:w="1833"/>
        <w:gridCol w:w="1241"/>
      </w:tblGrid>
      <w:tr w:rsidR="00FC4A62" w:rsidRPr="00FC4A62" w:rsidTr="00FC4A62">
        <w:tc>
          <w:tcPr>
            <w:tcW w:w="426" w:type="dxa"/>
          </w:tcPr>
          <w:p w:rsidR="00FC4A62" w:rsidRPr="00FC4A62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  <w:r w:rsidRPr="00FC4A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35" w:type="dxa"/>
          </w:tcPr>
          <w:p w:rsidR="00FC4A62" w:rsidRPr="00FC4A62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036" w:type="dxa"/>
          </w:tcPr>
          <w:p w:rsidR="00FC4A62" w:rsidRPr="00FC4A62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  <w:r w:rsidRPr="00FC4A6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833" w:type="dxa"/>
          </w:tcPr>
          <w:p w:rsidR="00FC4A62" w:rsidRPr="00FC4A62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A62">
              <w:rPr>
                <w:rFonts w:ascii="Times New Roman" w:hAnsi="Times New Roman" w:cs="Times New Roman"/>
              </w:rPr>
              <w:t>Ответств</w:t>
            </w:r>
            <w:proofErr w:type="spellEnd"/>
            <w:r w:rsidRPr="00FC4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FC4A62" w:rsidRPr="00FC4A62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  <w:r w:rsidRPr="00FC4A62">
              <w:rPr>
                <w:rFonts w:ascii="Times New Roman" w:hAnsi="Times New Roman" w:cs="Times New Roman"/>
              </w:rPr>
              <w:t>Выполнение</w:t>
            </w:r>
          </w:p>
        </w:tc>
      </w:tr>
      <w:tr w:rsidR="00FC4A62" w:rsidRPr="00B76877" w:rsidTr="00FC4A62">
        <w:trPr>
          <w:trHeight w:val="684"/>
        </w:trPr>
        <w:tc>
          <w:tcPr>
            <w:tcW w:w="426" w:type="dxa"/>
          </w:tcPr>
          <w:p w:rsidR="00FC4A62" w:rsidRPr="00B76877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  <w:r w:rsidRPr="00B76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5" w:type="dxa"/>
          </w:tcPr>
          <w:p w:rsidR="00FC4A62" w:rsidRPr="006473E5" w:rsidRDefault="006473E5" w:rsidP="00647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Отразить на сайте МО «Глазовский район» в разделе МУК «ИКМК» </w:t>
            </w:r>
            <w:r w:rsidRPr="00647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независимой оценки качества, а так же предложения об улучшении качества деятельности учреждений, план по улучшению качества работы организации.</w:t>
            </w:r>
          </w:p>
        </w:tc>
        <w:tc>
          <w:tcPr>
            <w:tcW w:w="1036" w:type="dxa"/>
          </w:tcPr>
          <w:p w:rsidR="00FC4A62" w:rsidRPr="00B76877" w:rsidRDefault="006473E5" w:rsidP="00647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декабря, 2016</w:t>
            </w:r>
          </w:p>
        </w:tc>
        <w:tc>
          <w:tcPr>
            <w:tcW w:w="1833" w:type="dxa"/>
          </w:tcPr>
          <w:p w:rsidR="00FC4A62" w:rsidRPr="00B76877" w:rsidRDefault="006473E5" w:rsidP="00FC4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Р.К.</w:t>
            </w:r>
          </w:p>
        </w:tc>
        <w:tc>
          <w:tcPr>
            <w:tcW w:w="1241" w:type="dxa"/>
          </w:tcPr>
          <w:p w:rsidR="00FC4A62" w:rsidRPr="00B76877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A62" w:rsidRPr="00B76877" w:rsidTr="00FC4A62">
        <w:tc>
          <w:tcPr>
            <w:tcW w:w="426" w:type="dxa"/>
          </w:tcPr>
          <w:p w:rsidR="00FC4A62" w:rsidRPr="00B76877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  <w:r w:rsidRPr="00B76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5" w:type="dxa"/>
          </w:tcPr>
          <w:p w:rsidR="006473E5" w:rsidRPr="006473E5" w:rsidRDefault="006473E5" w:rsidP="006473E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</w:t>
            </w:r>
            <w:r w:rsidRPr="00647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полового покрытия в музее «Истоки», в связи с их износом.</w:t>
            </w:r>
          </w:p>
          <w:p w:rsidR="00FC4A62" w:rsidRPr="00B76877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C4A62" w:rsidRPr="00B76877" w:rsidRDefault="006473E5" w:rsidP="00647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 август  2017</w:t>
            </w:r>
          </w:p>
        </w:tc>
        <w:tc>
          <w:tcPr>
            <w:tcW w:w="1833" w:type="dxa"/>
          </w:tcPr>
          <w:p w:rsidR="00FC4A62" w:rsidRPr="00B76877" w:rsidRDefault="006473E5" w:rsidP="00FC4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Р.К.</w:t>
            </w:r>
            <w:bookmarkStart w:id="0" w:name="_GoBack"/>
            <w:bookmarkEnd w:id="0"/>
          </w:p>
        </w:tc>
        <w:tc>
          <w:tcPr>
            <w:tcW w:w="1241" w:type="dxa"/>
          </w:tcPr>
          <w:p w:rsidR="00FC4A62" w:rsidRPr="00B76877" w:rsidRDefault="00FC4A62" w:rsidP="00FC4A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4A62" w:rsidRPr="00B76877" w:rsidRDefault="00FC4A62" w:rsidP="00FC4A62">
      <w:pPr>
        <w:jc w:val="center"/>
        <w:rPr>
          <w:rFonts w:ascii="Times New Roman" w:hAnsi="Times New Roman" w:cs="Times New Roman"/>
        </w:rPr>
      </w:pPr>
    </w:p>
    <w:sectPr w:rsidR="00FC4A62" w:rsidRPr="00B76877" w:rsidSect="00B3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A62"/>
    <w:rsid w:val="006473E5"/>
    <w:rsid w:val="007C2BFB"/>
    <w:rsid w:val="008E0277"/>
    <w:rsid w:val="00B33017"/>
    <w:rsid w:val="00B76877"/>
    <w:rsid w:val="00FC4A6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3</cp:revision>
  <dcterms:created xsi:type="dcterms:W3CDTF">2016-04-20T11:48:00Z</dcterms:created>
  <dcterms:modified xsi:type="dcterms:W3CDTF">2016-12-15T09:11:00Z</dcterms:modified>
</cp:coreProperties>
</file>