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EEA" w:rsidRPr="00667EEA" w:rsidRDefault="00667EEA" w:rsidP="00667EEA">
      <w:pPr>
        <w:spacing w:line="240" w:lineRule="auto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0" r="0" b="190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3C5F" w:rsidRDefault="009B3C5F" w:rsidP="00667EE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B3C5F" w:rsidRDefault="009B3C5F" w:rsidP="00667EE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59.95pt;margin-top:-26.9pt;width:172.5pt;height:47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" stroked="f" strokeweight="0">
                <v:textbox inset="0,0,0,0">
                  <w:txbxContent>
                    <w:p w:rsidR="009B3C5F" w:rsidRDefault="009B3C5F" w:rsidP="00667EE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9B3C5F" w:rsidRDefault="009B3C5F" w:rsidP="00667EE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noProof/>
          <w:sz w:val="2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4" name="Рисунок 4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67EEA">
        <w:rPr>
          <w:rFonts w:eastAsia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z w:val="12"/>
          <w:szCs w:val="12"/>
          <w:lang w:eastAsia="ru-RU"/>
        </w:rPr>
      </w:pP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67EEA" w:rsidRPr="00667EEA" w:rsidRDefault="00667EEA" w:rsidP="00667EE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67EE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667EEA" w:rsidRPr="00667EEA" w:rsidRDefault="00667EEA" w:rsidP="00667EEA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667EEA" w:rsidRPr="00667EEA" w:rsidRDefault="00667EEA" w:rsidP="00667EEA">
      <w:pPr>
        <w:keepNext/>
        <w:spacing w:line="240" w:lineRule="auto"/>
        <w:jc w:val="center"/>
        <w:outlineLvl w:val="0"/>
        <w:rPr>
          <w:rFonts w:eastAsia="Times New Roman"/>
          <w:b/>
          <w:bCs/>
          <w:sz w:val="36"/>
          <w:szCs w:val="36"/>
          <w:lang w:eastAsia="ru-RU"/>
        </w:rPr>
      </w:pPr>
      <w:r w:rsidRPr="00667EEA">
        <w:rPr>
          <w:rFonts w:eastAsia="Times New Roman"/>
          <w:b/>
          <w:bCs/>
          <w:sz w:val="36"/>
          <w:szCs w:val="36"/>
          <w:lang w:eastAsia="ru-RU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667EEA" w:rsidRPr="00667EEA" w:rsidTr="00667EEA">
        <w:tc>
          <w:tcPr>
            <w:tcW w:w="4785" w:type="dxa"/>
            <w:hideMark/>
          </w:tcPr>
          <w:p w:rsidR="00667EEA" w:rsidRPr="00667EEA" w:rsidRDefault="00BC0B8C" w:rsidP="00667EEA">
            <w:pPr>
              <w:suppressAutoHyphens/>
              <w:spacing w:line="240" w:lineRule="auto"/>
              <w:rPr>
                <w:rFonts w:eastAsia="Times New Roman"/>
                <w:b/>
                <w:szCs w:val="24"/>
                <w:lang w:eastAsia="ar-SA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02 марта</w:t>
            </w:r>
            <w:r w:rsidR="00667EEA" w:rsidRPr="00667EEA">
              <w:rPr>
                <w:rFonts w:eastAsia="Times New Roman"/>
                <w:b/>
                <w:szCs w:val="24"/>
                <w:lang w:eastAsia="ru-RU"/>
              </w:rPr>
              <w:t xml:space="preserve"> 2022 года</w:t>
            </w:r>
          </w:p>
        </w:tc>
        <w:tc>
          <w:tcPr>
            <w:tcW w:w="4785" w:type="dxa"/>
            <w:hideMark/>
          </w:tcPr>
          <w:p w:rsidR="00667EEA" w:rsidRPr="00667EEA" w:rsidRDefault="00667EEA" w:rsidP="00BC0B8C">
            <w:pPr>
              <w:suppressAutoHyphens/>
              <w:spacing w:line="240" w:lineRule="auto"/>
              <w:jc w:val="right"/>
              <w:rPr>
                <w:rFonts w:eastAsia="Times New Roman"/>
                <w:b/>
                <w:szCs w:val="24"/>
                <w:lang w:eastAsia="ar-SA"/>
              </w:rPr>
            </w:pPr>
            <w:r w:rsidRPr="00667EEA">
              <w:rPr>
                <w:rFonts w:eastAsia="Times New Roman"/>
                <w:b/>
                <w:szCs w:val="24"/>
                <w:lang w:eastAsia="ru-RU"/>
              </w:rPr>
              <w:t xml:space="preserve"> № </w:t>
            </w:r>
            <w:r w:rsidR="00BC0B8C">
              <w:rPr>
                <w:rFonts w:eastAsia="Times New Roman"/>
                <w:b/>
                <w:szCs w:val="24"/>
                <w:lang w:eastAsia="ru-RU"/>
              </w:rPr>
              <w:t>1.85.1</w:t>
            </w:r>
            <w:bookmarkStart w:id="0" w:name="_GoBack"/>
            <w:bookmarkEnd w:id="0"/>
          </w:p>
        </w:tc>
      </w:tr>
    </w:tbl>
    <w:p w:rsidR="00667EEA" w:rsidRPr="00667EEA" w:rsidRDefault="00667EEA" w:rsidP="00667EEA">
      <w:pPr>
        <w:spacing w:line="240" w:lineRule="auto"/>
        <w:ind w:left="-360"/>
        <w:jc w:val="center"/>
        <w:rPr>
          <w:rFonts w:eastAsia="Times New Roman"/>
          <w:b/>
          <w:bCs/>
          <w:szCs w:val="20"/>
          <w:lang w:eastAsia="ar-SA"/>
        </w:rPr>
      </w:pPr>
      <w:r w:rsidRPr="00667EEA">
        <w:rPr>
          <w:rFonts w:eastAsia="Times New Roman"/>
          <w:b/>
          <w:bCs/>
          <w:szCs w:val="24"/>
          <w:lang w:eastAsia="ru-RU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F35D42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Cs w:val="24"/>
          <w:lang w:eastAsia="ru-RU"/>
        </w:rPr>
      </w:pPr>
      <w:r w:rsidRPr="00F35D42">
        <w:rPr>
          <w:rFonts w:eastAsia="Times New Roman"/>
          <w:b/>
          <w:bCs/>
          <w:szCs w:val="24"/>
          <w:lang w:eastAsia="ru-RU"/>
        </w:rPr>
        <w:t>О вне</w:t>
      </w:r>
      <w:r w:rsidR="00F35D42">
        <w:rPr>
          <w:rFonts w:eastAsia="Times New Roman"/>
          <w:b/>
          <w:bCs/>
          <w:szCs w:val="24"/>
          <w:lang w:eastAsia="ru-RU"/>
        </w:rPr>
        <w:t xml:space="preserve">сении изменений в постановление </w:t>
      </w:r>
      <w:r w:rsidRPr="00F35D42">
        <w:rPr>
          <w:rFonts w:eastAsia="Times New Roman"/>
          <w:b/>
          <w:bCs/>
          <w:color w:val="000000"/>
          <w:szCs w:val="24"/>
          <w:lang w:eastAsia="ru-RU"/>
        </w:rPr>
        <w:t xml:space="preserve">Администрации </w:t>
      </w:r>
    </w:p>
    <w:p w:rsidR="003500BF" w:rsidRPr="00F35D42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Cs w:val="24"/>
          <w:lang w:eastAsia="ru-RU"/>
        </w:rPr>
      </w:pPr>
      <w:r w:rsidRPr="00F35D42">
        <w:rPr>
          <w:rFonts w:eastAsia="Times New Roman"/>
          <w:b/>
          <w:bCs/>
          <w:color w:val="000000"/>
          <w:szCs w:val="24"/>
          <w:lang w:eastAsia="ru-RU"/>
        </w:rPr>
        <w:t xml:space="preserve">муниципального образования «Глазовский район» </w:t>
      </w:r>
    </w:p>
    <w:p w:rsidR="002D5142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F35D42">
        <w:rPr>
          <w:rFonts w:eastAsia="Times New Roman"/>
          <w:b/>
          <w:bCs/>
          <w:color w:val="000000"/>
          <w:szCs w:val="24"/>
          <w:lang w:eastAsia="ru-RU"/>
        </w:rPr>
        <w:t xml:space="preserve">от 22.03.2017 № 50 </w:t>
      </w:r>
      <w:r w:rsidR="002D5142">
        <w:rPr>
          <w:rFonts w:eastAsia="Times New Roman"/>
          <w:b/>
          <w:bCs/>
          <w:szCs w:val="24"/>
          <w:lang w:eastAsia="ru-RU"/>
        </w:rPr>
        <w:t xml:space="preserve">«Об утверждении </w:t>
      </w:r>
      <w:proofErr w:type="gramStart"/>
      <w:r w:rsidRPr="00F35D42">
        <w:rPr>
          <w:rFonts w:eastAsia="Times New Roman"/>
          <w:b/>
          <w:bCs/>
          <w:szCs w:val="24"/>
          <w:lang w:eastAsia="ru-RU"/>
        </w:rPr>
        <w:t>муниципальной</w:t>
      </w:r>
      <w:proofErr w:type="gramEnd"/>
      <w:r w:rsidRPr="00F35D42">
        <w:rPr>
          <w:rFonts w:eastAsia="Times New Roman"/>
          <w:b/>
          <w:bCs/>
          <w:szCs w:val="24"/>
          <w:lang w:eastAsia="ru-RU"/>
        </w:rPr>
        <w:t xml:space="preserve"> </w:t>
      </w:r>
    </w:p>
    <w:p w:rsidR="003500BF" w:rsidRPr="00F35D42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F35D42">
        <w:rPr>
          <w:rFonts w:eastAsia="Times New Roman"/>
          <w:b/>
          <w:bCs/>
          <w:szCs w:val="24"/>
          <w:lang w:eastAsia="ru-RU"/>
        </w:rPr>
        <w:t>пр</w:t>
      </w:r>
      <w:r w:rsidR="002D5142">
        <w:rPr>
          <w:rFonts w:eastAsia="Times New Roman"/>
          <w:b/>
          <w:bCs/>
          <w:szCs w:val="24"/>
          <w:lang w:eastAsia="ru-RU"/>
        </w:rPr>
        <w:t xml:space="preserve">ограммы </w:t>
      </w:r>
      <w:r w:rsidRPr="00F35D42">
        <w:rPr>
          <w:rFonts w:eastAsia="Times New Roman"/>
          <w:b/>
          <w:bCs/>
          <w:szCs w:val="24"/>
          <w:lang w:eastAsia="ru-RU"/>
        </w:rPr>
        <w:t xml:space="preserve">муниципального образования </w:t>
      </w:r>
    </w:p>
    <w:p w:rsidR="003500BF" w:rsidRPr="00F35D42" w:rsidRDefault="003500BF" w:rsidP="003500BF">
      <w:pPr>
        <w:spacing w:line="240" w:lineRule="auto"/>
        <w:jc w:val="both"/>
        <w:rPr>
          <w:b/>
          <w:bCs/>
          <w:szCs w:val="24"/>
          <w:lang w:eastAsia="ar-SA"/>
        </w:rPr>
      </w:pPr>
      <w:r w:rsidRPr="00F35D42">
        <w:rPr>
          <w:b/>
          <w:bCs/>
          <w:szCs w:val="24"/>
          <w:lang w:eastAsia="ar-SA"/>
        </w:rPr>
        <w:t xml:space="preserve">«Глазовский район» «Комплексные меры </w:t>
      </w:r>
    </w:p>
    <w:p w:rsidR="002D5142" w:rsidRDefault="002D5142" w:rsidP="003500BF">
      <w:pPr>
        <w:spacing w:line="240" w:lineRule="auto"/>
        <w:jc w:val="both"/>
        <w:rPr>
          <w:b/>
          <w:bCs/>
          <w:szCs w:val="24"/>
          <w:lang w:eastAsia="ar-SA"/>
        </w:rPr>
      </w:pPr>
      <w:r>
        <w:rPr>
          <w:b/>
          <w:bCs/>
          <w:szCs w:val="24"/>
          <w:lang w:eastAsia="ar-SA"/>
        </w:rPr>
        <w:t xml:space="preserve">противодействия немедицинскому </w:t>
      </w:r>
      <w:r w:rsidR="003500BF" w:rsidRPr="00F35D42">
        <w:rPr>
          <w:b/>
          <w:bCs/>
          <w:szCs w:val="24"/>
          <w:lang w:eastAsia="ar-SA"/>
        </w:rPr>
        <w:t xml:space="preserve">потреблению </w:t>
      </w:r>
    </w:p>
    <w:p w:rsidR="002D5142" w:rsidRDefault="002D5142" w:rsidP="003500BF">
      <w:pPr>
        <w:spacing w:line="240" w:lineRule="auto"/>
        <w:jc w:val="both"/>
        <w:rPr>
          <w:b/>
          <w:bCs/>
          <w:szCs w:val="24"/>
          <w:lang w:eastAsia="ar-SA"/>
        </w:rPr>
      </w:pPr>
      <w:r>
        <w:rPr>
          <w:b/>
          <w:bCs/>
          <w:szCs w:val="24"/>
          <w:lang w:eastAsia="ar-SA"/>
        </w:rPr>
        <w:t xml:space="preserve">наркотических средств </w:t>
      </w:r>
      <w:r w:rsidR="003500BF" w:rsidRPr="00F35D42">
        <w:rPr>
          <w:b/>
          <w:bCs/>
          <w:szCs w:val="24"/>
          <w:lang w:eastAsia="ar-SA"/>
        </w:rPr>
        <w:t xml:space="preserve">и их незаконному обороту </w:t>
      </w:r>
    </w:p>
    <w:p w:rsidR="003500BF" w:rsidRPr="002D5142" w:rsidRDefault="003500BF" w:rsidP="003500BF">
      <w:pPr>
        <w:spacing w:line="240" w:lineRule="auto"/>
        <w:jc w:val="both"/>
        <w:rPr>
          <w:b/>
          <w:bCs/>
          <w:szCs w:val="24"/>
          <w:lang w:eastAsia="ar-SA"/>
        </w:rPr>
      </w:pPr>
      <w:r w:rsidRPr="00F35D42">
        <w:rPr>
          <w:b/>
          <w:bCs/>
          <w:szCs w:val="24"/>
          <w:lang w:eastAsia="ar-SA"/>
        </w:rPr>
        <w:t xml:space="preserve">в </w:t>
      </w:r>
      <w:r w:rsidR="002D5142">
        <w:rPr>
          <w:b/>
          <w:bCs/>
          <w:szCs w:val="24"/>
          <w:lang w:eastAsia="ar-SA"/>
        </w:rPr>
        <w:t xml:space="preserve">Глазовском районе» </w:t>
      </w:r>
      <w:r w:rsidRPr="00F35D42">
        <w:rPr>
          <w:rFonts w:eastAsia="Times New Roman"/>
          <w:b/>
          <w:bCs/>
          <w:szCs w:val="24"/>
          <w:lang w:eastAsia="ru-RU"/>
        </w:rPr>
        <w:t xml:space="preserve">(в ред. </w:t>
      </w:r>
      <w:r w:rsidR="008F1295" w:rsidRPr="00F35D42">
        <w:rPr>
          <w:rFonts w:eastAsia="Times New Roman"/>
          <w:b/>
          <w:bCs/>
          <w:szCs w:val="24"/>
          <w:lang w:eastAsia="ru-RU"/>
        </w:rPr>
        <w:t>п</w:t>
      </w:r>
      <w:r w:rsidRPr="00F35D42">
        <w:rPr>
          <w:rFonts w:eastAsia="Times New Roman"/>
          <w:b/>
          <w:bCs/>
          <w:szCs w:val="24"/>
          <w:lang w:eastAsia="ru-RU"/>
        </w:rPr>
        <w:t>остановления</w:t>
      </w:r>
      <w:r w:rsidR="002F57F6" w:rsidRPr="00F35D42">
        <w:rPr>
          <w:rFonts w:eastAsia="Times New Roman"/>
          <w:b/>
          <w:bCs/>
          <w:szCs w:val="24"/>
          <w:lang w:eastAsia="ru-RU"/>
        </w:rPr>
        <w:t xml:space="preserve"> №1.</w:t>
      </w:r>
      <w:r w:rsidR="00757C49" w:rsidRPr="00F35D42">
        <w:rPr>
          <w:rFonts w:eastAsia="Times New Roman"/>
          <w:b/>
          <w:bCs/>
          <w:szCs w:val="24"/>
          <w:lang w:eastAsia="ru-RU"/>
        </w:rPr>
        <w:t>1</w:t>
      </w:r>
      <w:r w:rsidR="00747B8E">
        <w:rPr>
          <w:rFonts w:eastAsia="Times New Roman"/>
          <w:b/>
          <w:bCs/>
          <w:szCs w:val="24"/>
          <w:lang w:eastAsia="ru-RU"/>
        </w:rPr>
        <w:t>3.1</w:t>
      </w:r>
      <w:r w:rsidRPr="00F35D42">
        <w:rPr>
          <w:rFonts w:eastAsia="Times New Roman"/>
          <w:b/>
          <w:bCs/>
          <w:szCs w:val="24"/>
          <w:lang w:eastAsia="ru-RU"/>
        </w:rPr>
        <w:t xml:space="preserve"> от</w:t>
      </w:r>
      <w:r w:rsidR="00D10ACB" w:rsidRPr="00F35D42">
        <w:rPr>
          <w:rFonts w:eastAsia="Times New Roman"/>
          <w:b/>
          <w:bCs/>
          <w:szCs w:val="24"/>
          <w:lang w:eastAsia="ru-RU"/>
        </w:rPr>
        <w:t xml:space="preserve"> </w:t>
      </w:r>
      <w:r w:rsidR="00731656" w:rsidRPr="00F35D42">
        <w:rPr>
          <w:rFonts w:eastAsia="Times New Roman"/>
          <w:b/>
          <w:bCs/>
          <w:szCs w:val="24"/>
          <w:lang w:eastAsia="ru-RU"/>
        </w:rPr>
        <w:t>29</w:t>
      </w:r>
      <w:r w:rsidR="00757C49" w:rsidRPr="00F35D42">
        <w:rPr>
          <w:rFonts w:eastAsia="Times New Roman"/>
          <w:b/>
          <w:bCs/>
          <w:szCs w:val="24"/>
          <w:lang w:eastAsia="ru-RU"/>
        </w:rPr>
        <w:t>.</w:t>
      </w:r>
      <w:r w:rsidR="00731656" w:rsidRPr="00F35D42">
        <w:rPr>
          <w:rFonts w:eastAsia="Times New Roman"/>
          <w:b/>
          <w:bCs/>
          <w:szCs w:val="24"/>
          <w:lang w:eastAsia="ru-RU"/>
        </w:rPr>
        <w:t>01</w:t>
      </w:r>
      <w:r w:rsidR="002F57F6" w:rsidRPr="00F35D42">
        <w:rPr>
          <w:rFonts w:eastAsia="Times New Roman"/>
          <w:b/>
          <w:bCs/>
          <w:szCs w:val="24"/>
          <w:lang w:eastAsia="ru-RU"/>
        </w:rPr>
        <w:t>.202</w:t>
      </w:r>
      <w:r w:rsidR="00731656" w:rsidRPr="00F35D42">
        <w:rPr>
          <w:rFonts w:eastAsia="Times New Roman"/>
          <w:b/>
          <w:bCs/>
          <w:szCs w:val="24"/>
          <w:lang w:eastAsia="ru-RU"/>
        </w:rPr>
        <w:t>1</w:t>
      </w:r>
      <w:r w:rsidRPr="00F35D42">
        <w:rPr>
          <w:rFonts w:eastAsia="Times New Roman"/>
          <w:b/>
          <w:bCs/>
          <w:szCs w:val="24"/>
          <w:lang w:eastAsia="ru-RU"/>
        </w:rPr>
        <w:t>)</w:t>
      </w:r>
    </w:p>
    <w:p w:rsidR="003500BF" w:rsidRPr="00F35D42" w:rsidRDefault="003500BF" w:rsidP="003500BF">
      <w:pPr>
        <w:keepNext/>
        <w:jc w:val="both"/>
        <w:outlineLvl w:val="1"/>
        <w:rPr>
          <w:szCs w:val="24"/>
        </w:rPr>
      </w:pPr>
    </w:p>
    <w:p w:rsidR="00026DBA" w:rsidRPr="003D21A6" w:rsidRDefault="00026DBA" w:rsidP="00571E81">
      <w:pPr>
        <w:spacing w:line="240" w:lineRule="auto"/>
        <w:ind w:firstLine="567"/>
        <w:jc w:val="both"/>
        <w:rPr>
          <w:color w:val="FF0000"/>
          <w:szCs w:val="24"/>
        </w:rPr>
      </w:pPr>
      <w:proofErr w:type="gramStart"/>
      <w:r w:rsidRPr="003D21A6">
        <w:rPr>
          <w:color w:val="000000" w:themeColor="text1"/>
          <w:szCs w:val="24"/>
        </w:rPr>
        <w:t xml:space="preserve">В целях приведения муниципальной программы </w:t>
      </w:r>
      <w:r w:rsidR="001440A1" w:rsidRPr="00F35D42">
        <w:rPr>
          <w:bCs/>
          <w:szCs w:val="24"/>
          <w:lang w:eastAsia="ar-SA"/>
        </w:rPr>
        <w:t>«Комплексные меры противодействия немедицинскому потреблению наркотических средств и их незаконно</w:t>
      </w:r>
      <w:r w:rsidR="00B42AAF">
        <w:rPr>
          <w:bCs/>
          <w:szCs w:val="24"/>
          <w:lang w:eastAsia="ar-SA"/>
        </w:rPr>
        <w:t xml:space="preserve">му обороту в Глазовском районе» </w:t>
      </w:r>
      <w:r w:rsidRPr="003D21A6">
        <w:rPr>
          <w:bCs/>
          <w:szCs w:val="24"/>
          <w:lang w:eastAsia="ar-SA"/>
        </w:rPr>
        <w:t xml:space="preserve">в </w:t>
      </w:r>
      <w:proofErr w:type="spellStart"/>
      <w:r w:rsidRPr="003D21A6">
        <w:rPr>
          <w:bCs/>
          <w:szCs w:val="24"/>
          <w:lang w:eastAsia="ar-SA"/>
        </w:rPr>
        <w:t>соответстив</w:t>
      </w:r>
      <w:r w:rsidR="001440A1">
        <w:rPr>
          <w:bCs/>
          <w:szCs w:val="24"/>
          <w:lang w:eastAsia="ar-SA"/>
        </w:rPr>
        <w:t>и</w:t>
      </w:r>
      <w:r w:rsidRPr="003D21A6">
        <w:rPr>
          <w:bCs/>
          <w:szCs w:val="24"/>
          <w:lang w:eastAsia="ar-SA"/>
        </w:rPr>
        <w:t>е</w:t>
      </w:r>
      <w:proofErr w:type="spellEnd"/>
      <w:r w:rsidRPr="003D21A6">
        <w:rPr>
          <w:bCs/>
          <w:szCs w:val="24"/>
          <w:lang w:eastAsia="ar-SA"/>
        </w:rPr>
        <w:t xml:space="preserve"> с решением Совета депутатов муниципального образования </w:t>
      </w:r>
      <w:r w:rsidRPr="003D21A6">
        <w:rPr>
          <w:color w:val="000000" w:themeColor="text1"/>
          <w:szCs w:val="24"/>
        </w:rPr>
        <w:t>«Муниципальный округ Глазовский район Удмуртской Республики» от 23.12.2021 №92 «О бюджете муниципального образования «Муниципальный округ Глазовский район Удмуртской Республики» на 2022 год и плановый период 2023 и 2024 годов», руководствуясь Бюджетным кодексом Российской</w:t>
      </w:r>
      <w:proofErr w:type="gramEnd"/>
      <w:r w:rsidRPr="003D21A6">
        <w:rPr>
          <w:color w:val="000000" w:themeColor="text1"/>
          <w:szCs w:val="24"/>
        </w:rPr>
        <w:t xml:space="preserve"> </w:t>
      </w:r>
      <w:proofErr w:type="gramStart"/>
      <w:r w:rsidRPr="003D21A6">
        <w:rPr>
          <w:color w:val="000000" w:themeColor="text1"/>
          <w:szCs w:val="24"/>
        </w:rPr>
        <w:t xml:space="preserve">Федерации,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 (в ред. постановления от 06.12.2019 №1.132), Уставом муниципального образования «Муниципальный округ Глазовский район Удмуртской Республики», и в целях приведения в соответствие муниципальных программ муниципального образования «Муниципальный округ Глазовский район Удмуртской Республики», </w:t>
      </w:r>
      <w:r w:rsidRPr="003D21A6">
        <w:rPr>
          <w:b/>
          <w:color w:val="000000" w:themeColor="text1"/>
          <w:szCs w:val="24"/>
        </w:rPr>
        <w:t>ПОСТАНОВЛЯЮ:</w:t>
      </w:r>
      <w:proofErr w:type="gramEnd"/>
    </w:p>
    <w:p w:rsidR="00FD4C9A" w:rsidRPr="007733FE" w:rsidRDefault="00FD4C9A" w:rsidP="00571E81">
      <w:pPr>
        <w:pStyle w:val="a3"/>
        <w:numPr>
          <w:ilvl w:val="0"/>
          <w:numId w:val="32"/>
        </w:numPr>
        <w:ind w:left="0" w:firstLine="283"/>
        <w:jc w:val="both"/>
        <w:rPr>
          <w:color w:val="000000" w:themeColor="text1"/>
          <w:szCs w:val="24"/>
          <w:shd w:val="clear" w:color="auto" w:fill="FFFFFF"/>
        </w:rPr>
      </w:pPr>
      <w:r w:rsidRPr="003D21A6">
        <w:rPr>
          <w:color w:val="000000" w:themeColor="text1"/>
          <w:szCs w:val="24"/>
          <w:shd w:val="clear" w:color="auto" w:fill="FFFFFF"/>
        </w:rPr>
        <w:t xml:space="preserve">Внести изменения в муниципальную </w:t>
      </w:r>
      <w:r w:rsidR="00A076C9" w:rsidRPr="00F35D42">
        <w:rPr>
          <w:bCs/>
          <w:szCs w:val="24"/>
          <w:lang w:eastAsia="ar-SA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  <w:r w:rsidR="00A076C9">
        <w:rPr>
          <w:bCs/>
          <w:szCs w:val="24"/>
          <w:lang w:eastAsia="ar-SA"/>
        </w:rPr>
        <w:t>, утвержденную постановлением Администрации муниципального образования</w:t>
      </w:r>
      <w:r w:rsidR="00B92AAB">
        <w:rPr>
          <w:bCs/>
          <w:szCs w:val="24"/>
          <w:lang w:eastAsia="ar-SA"/>
        </w:rPr>
        <w:t xml:space="preserve"> «Глазовский район» от 22.03.2017 №</w:t>
      </w:r>
      <w:r w:rsidR="009E4FCC">
        <w:rPr>
          <w:bCs/>
          <w:szCs w:val="24"/>
          <w:lang w:eastAsia="ar-SA"/>
        </w:rPr>
        <w:t>50 «Об утверждении муниципальной программы муниципального образования «Глазовский район»</w:t>
      </w:r>
      <w:r w:rsidR="00BB1262">
        <w:rPr>
          <w:bCs/>
          <w:szCs w:val="24"/>
          <w:lang w:eastAsia="ar-SA"/>
        </w:rPr>
        <w:t xml:space="preserve"> </w:t>
      </w:r>
      <w:r w:rsidR="00BB1262" w:rsidRPr="00F35D42">
        <w:rPr>
          <w:bCs/>
          <w:szCs w:val="24"/>
          <w:lang w:eastAsia="ar-SA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  <w:r w:rsidR="00BB1262">
        <w:rPr>
          <w:bCs/>
          <w:szCs w:val="24"/>
          <w:lang w:eastAsia="ar-SA"/>
        </w:rPr>
        <w:t xml:space="preserve"> </w:t>
      </w:r>
      <w:r w:rsidR="00A076C9" w:rsidRPr="00F35D42">
        <w:rPr>
          <w:bCs/>
          <w:szCs w:val="24"/>
        </w:rPr>
        <w:t xml:space="preserve">(в ред. постановления </w:t>
      </w:r>
      <w:r w:rsidR="00A076C9">
        <w:rPr>
          <w:bCs/>
          <w:szCs w:val="24"/>
        </w:rPr>
        <w:t>№1.13.1</w:t>
      </w:r>
      <w:r w:rsidR="00A076C9" w:rsidRPr="00F35D42">
        <w:rPr>
          <w:bCs/>
          <w:szCs w:val="24"/>
        </w:rPr>
        <w:t xml:space="preserve"> от </w:t>
      </w:r>
      <w:smartTag w:uri="urn:schemas-microsoft-com:office:smarttags" w:element="date">
        <w:smartTagPr>
          <w:attr w:name="Year" w:val="2021"/>
          <w:attr w:name="Day" w:val="29"/>
          <w:attr w:name="Month" w:val="01"/>
          <w:attr w:name="ls" w:val="trans"/>
        </w:smartTagPr>
        <w:r w:rsidR="00A076C9" w:rsidRPr="00F35D42">
          <w:rPr>
            <w:bCs/>
            <w:szCs w:val="24"/>
          </w:rPr>
          <w:t>29.01.2021</w:t>
        </w:r>
      </w:smartTag>
      <w:r w:rsidR="00A076C9" w:rsidRPr="00F35D42">
        <w:rPr>
          <w:bCs/>
          <w:szCs w:val="24"/>
        </w:rPr>
        <w:t>)</w:t>
      </w:r>
      <w:r w:rsidRPr="007733FE">
        <w:rPr>
          <w:color w:val="000000" w:themeColor="text1"/>
          <w:szCs w:val="24"/>
          <w:shd w:val="clear" w:color="auto" w:fill="FFFFFF"/>
        </w:rPr>
        <w:t>, изложив её в новой редакции (прилагается):</w:t>
      </w:r>
    </w:p>
    <w:p w:rsidR="00FD4C9A" w:rsidRPr="00F35D42" w:rsidRDefault="00FD4C9A" w:rsidP="00571E81">
      <w:pPr>
        <w:pStyle w:val="a3"/>
        <w:numPr>
          <w:ilvl w:val="0"/>
          <w:numId w:val="32"/>
        </w:numPr>
        <w:ind w:left="0" w:firstLine="283"/>
        <w:jc w:val="both"/>
        <w:rPr>
          <w:color w:val="000000" w:themeColor="text1"/>
          <w:szCs w:val="24"/>
          <w:shd w:val="clear" w:color="auto" w:fill="FFFFFF"/>
        </w:rPr>
      </w:pPr>
      <w:r w:rsidRPr="00F35D42">
        <w:rPr>
          <w:color w:val="000000" w:themeColor="text1"/>
          <w:szCs w:val="24"/>
          <w:shd w:val="clear" w:color="auto" w:fill="FFFFFF"/>
        </w:rPr>
        <w:t xml:space="preserve">Отделу информатизации Администрации муниципального образования «Муниципальный округ Глазовский район Удмуртской Республики» </w:t>
      </w:r>
      <w:proofErr w:type="gramStart"/>
      <w:r w:rsidRPr="00F35D42">
        <w:rPr>
          <w:color w:val="000000" w:themeColor="text1"/>
          <w:szCs w:val="24"/>
          <w:shd w:val="clear" w:color="auto" w:fill="FFFFFF"/>
        </w:rPr>
        <w:t>разместить</w:t>
      </w:r>
      <w:proofErr w:type="gramEnd"/>
      <w:r w:rsidRPr="00F35D42">
        <w:rPr>
          <w:color w:val="000000" w:themeColor="text1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«Муниципальный округ Глазовский район Удмуртской Республики». </w:t>
      </w:r>
    </w:p>
    <w:p w:rsidR="003500BF" w:rsidRPr="00B42AAF" w:rsidRDefault="00FD4C9A" w:rsidP="00571E81">
      <w:pPr>
        <w:pStyle w:val="a3"/>
        <w:numPr>
          <w:ilvl w:val="0"/>
          <w:numId w:val="32"/>
        </w:numPr>
        <w:ind w:left="0" w:firstLine="283"/>
        <w:jc w:val="both"/>
        <w:rPr>
          <w:color w:val="000000" w:themeColor="text1"/>
          <w:szCs w:val="24"/>
          <w:shd w:val="clear" w:color="auto" w:fill="FFFFFF"/>
        </w:rPr>
      </w:pPr>
      <w:proofErr w:type="gramStart"/>
      <w:r w:rsidRPr="00F35D42">
        <w:rPr>
          <w:color w:val="000000" w:themeColor="text1"/>
          <w:szCs w:val="24"/>
          <w:shd w:val="clear" w:color="auto" w:fill="FFFFFF"/>
        </w:rPr>
        <w:t>Контроль за</w:t>
      </w:r>
      <w:proofErr w:type="gramEnd"/>
      <w:r w:rsidRPr="00F35D42">
        <w:rPr>
          <w:color w:val="000000" w:themeColor="text1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«Муниципальный округ Глазовский район Удмуртской Республики» по социальным вопросам </w:t>
      </w:r>
      <w:proofErr w:type="spellStart"/>
      <w:r w:rsidRPr="00F35D42">
        <w:rPr>
          <w:color w:val="000000" w:themeColor="text1"/>
          <w:szCs w:val="24"/>
          <w:shd w:val="clear" w:color="auto" w:fill="FFFFFF"/>
        </w:rPr>
        <w:t>Е.А.Попову</w:t>
      </w:r>
      <w:proofErr w:type="spellEnd"/>
      <w:r w:rsidRPr="00F35D42">
        <w:rPr>
          <w:color w:val="000000" w:themeColor="text1"/>
          <w:szCs w:val="24"/>
          <w:shd w:val="clear" w:color="auto" w:fill="FFFFFF"/>
        </w:rPr>
        <w:t>.</w:t>
      </w:r>
    </w:p>
    <w:tbl>
      <w:tblPr>
        <w:tblpPr w:leftFromText="180" w:rightFromText="180" w:vertAnchor="text" w:horzAnchor="margin" w:tblpY="246"/>
        <w:tblW w:w="10326" w:type="dxa"/>
        <w:tblLook w:val="04A0" w:firstRow="1" w:lastRow="0" w:firstColumn="1" w:lastColumn="0" w:noHBand="0" w:noVBand="1"/>
      </w:tblPr>
      <w:tblGrid>
        <w:gridCol w:w="7608"/>
        <w:gridCol w:w="2718"/>
      </w:tblGrid>
      <w:tr w:rsidR="006C5915" w:rsidRPr="00F35D42" w:rsidTr="006C5915">
        <w:trPr>
          <w:trHeight w:val="676"/>
        </w:trPr>
        <w:tc>
          <w:tcPr>
            <w:tcW w:w="7608" w:type="dxa"/>
            <w:hideMark/>
          </w:tcPr>
          <w:p w:rsidR="006C5915" w:rsidRPr="00F35D42" w:rsidRDefault="006C5915" w:rsidP="006C5915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F35D42">
              <w:rPr>
                <w:rFonts w:eastAsia="Times New Roman"/>
                <w:b/>
                <w:szCs w:val="24"/>
              </w:rPr>
              <w:t xml:space="preserve">Глава </w:t>
            </w:r>
            <w:proofErr w:type="gramStart"/>
            <w:r w:rsidRPr="00F35D42">
              <w:rPr>
                <w:rFonts w:eastAsia="Times New Roman"/>
                <w:b/>
                <w:szCs w:val="24"/>
              </w:rPr>
              <w:t>муниципального</w:t>
            </w:r>
            <w:proofErr w:type="gramEnd"/>
            <w:r w:rsidRPr="00F35D42">
              <w:rPr>
                <w:rFonts w:eastAsia="Times New Roman"/>
                <w:b/>
                <w:szCs w:val="24"/>
              </w:rPr>
              <w:t xml:space="preserve"> </w:t>
            </w:r>
          </w:p>
          <w:p w:rsidR="006C5915" w:rsidRPr="00F35D42" w:rsidRDefault="006C5915" w:rsidP="006C5915">
            <w:pPr>
              <w:spacing w:line="240" w:lineRule="auto"/>
              <w:jc w:val="both"/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</w:pPr>
            <w:r w:rsidRPr="00F35D42">
              <w:rPr>
                <w:rFonts w:eastAsia="Times New Roman"/>
                <w:b/>
                <w:szCs w:val="24"/>
              </w:rPr>
              <w:t xml:space="preserve">образования </w:t>
            </w:r>
            <w:r w:rsidRPr="00F35D42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>«Муниципальный округ</w:t>
            </w:r>
          </w:p>
          <w:p w:rsidR="006C5915" w:rsidRPr="00F35D42" w:rsidRDefault="006C5915" w:rsidP="006C5915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F35D42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>Глазовский район Удмуртской Республики»</w:t>
            </w:r>
            <w:r w:rsidRPr="00F35D42">
              <w:rPr>
                <w:rFonts w:eastAsia="Times New Roman"/>
                <w:b/>
                <w:szCs w:val="24"/>
              </w:rPr>
              <w:t xml:space="preserve">              </w:t>
            </w:r>
          </w:p>
        </w:tc>
        <w:tc>
          <w:tcPr>
            <w:tcW w:w="2718" w:type="dxa"/>
          </w:tcPr>
          <w:p w:rsidR="006C5915" w:rsidRPr="00F35D42" w:rsidRDefault="006C5915" w:rsidP="006C5915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  <w:r w:rsidRPr="00F35D42">
              <w:rPr>
                <w:rFonts w:eastAsia="Times New Roman"/>
                <w:b/>
                <w:szCs w:val="24"/>
              </w:rPr>
              <w:t xml:space="preserve"> </w:t>
            </w:r>
          </w:p>
          <w:p w:rsidR="006C5915" w:rsidRPr="00F35D42" w:rsidRDefault="006C5915" w:rsidP="006C5915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6C5915" w:rsidRPr="00F35D42" w:rsidRDefault="006C5915" w:rsidP="006C5915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  <w:r w:rsidRPr="00F35D42">
              <w:rPr>
                <w:rFonts w:eastAsia="Times New Roman"/>
                <w:b/>
                <w:szCs w:val="24"/>
              </w:rPr>
              <w:t xml:space="preserve">В.В. </w:t>
            </w:r>
            <w:proofErr w:type="spellStart"/>
            <w:r w:rsidRPr="00F35D42">
              <w:rPr>
                <w:rFonts w:eastAsia="Times New Roman"/>
                <w:b/>
                <w:szCs w:val="24"/>
              </w:rPr>
              <w:t>Сабреков</w:t>
            </w:r>
            <w:proofErr w:type="spellEnd"/>
          </w:p>
        </w:tc>
      </w:tr>
    </w:tbl>
    <w:p w:rsidR="00F35D42" w:rsidRPr="00FA0F8B" w:rsidRDefault="003500BF" w:rsidP="00571E81">
      <w:pPr>
        <w:jc w:val="both"/>
        <w:rPr>
          <w:sz w:val="20"/>
          <w:szCs w:val="20"/>
        </w:rPr>
      </w:pPr>
      <w:r w:rsidRPr="00F35D42">
        <w:rPr>
          <w:szCs w:val="24"/>
        </w:rPr>
        <w:t xml:space="preserve"> </w:t>
      </w:r>
      <w:r w:rsidR="00F35D42">
        <w:rPr>
          <w:sz w:val="20"/>
          <w:szCs w:val="20"/>
        </w:rPr>
        <w:t>Шудегов В.А.</w:t>
      </w:r>
      <w:r w:rsidR="00761905">
        <w:rPr>
          <w:sz w:val="20"/>
          <w:szCs w:val="20"/>
        </w:rPr>
        <w:t xml:space="preserve"> </w:t>
      </w:r>
      <w:r w:rsidR="00F35D42">
        <w:rPr>
          <w:sz w:val="20"/>
          <w:szCs w:val="20"/>
        </w:rPr>
        <w:t>8-341-41-3-15-50</w:t>
      </w:r>
    </w:p>
    <w:p w:rsidR="00046CE0" w:rsidRDefault="00046CE0" w:rsidP="003500BF">
      <w:pPr>
        <w:jc w:val="both"/>
      </w:pPr>
    </w:p>
    <w:p w:rsidR="00FA0F8B" w:rsidRDefault="00FA0F8B" w:rsidP="003500BF">
      <w:pPr>
        <w:jc w:val="both"/>
      </w:pPr>
    </w:p>
    <w:p w:rsidR="003265E2" w:rsidRPr="003265E2" w:rsidRDefault="003265E2" w:rsidP="003265E2">
      <w:pPr>
        <w:spacing w:line="240" w:lineRule="auto"/>
        <w:ind w:firstLine="851"/>
        <w:jc w:val="both"/>
        <w:rPr>
          <w:rFonts w:eastAsia="Times New Roman"/>
          <w:szCs w:val="24"/>
          <w:lang w:eastAsia="ru-RU"/>
        </w:rPr>
      </w:pPr>
      <w:r w:rsidRPr="003265E2">
        <w:rPr>
          <w:rFonts w:eastAsia="Times New Roman"/>
          <w:szCs w:val="24"/>
          <w:lang w:eastAsia="ru-RU"/>
        </w:rPr>
        <w:t>СОГЛАСОВАНИЕ:</w:t>
      </w:r>
    </w:p>
    <w:p w:rsidR="003265E2" w:rsidRPr="003265E2" w:rsidRDefault="003265E2" w:rsidP="003265E2">
      <w:pPr>
        <w:spacing w:line="240" w:lineRule="auto"/>
        <w:jc w:val="both"/>
        <w:rPr>
          <w:rFonts w:eastAsia="Times New Roman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49"/>
        <w:gridCol w:w="5040"/>
      </w:tblGrid>
      <w:tr w:rsidR="003265E2" w:rsidRPr="003265E2" w:rsidTr="007E195C">
        <w:trPr>
          <w:trHeight w:val="2872"/>
        </w:trPr>
        <w:tc>
          <w:tcPr>
            <w:tcW w:w="4849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ind w:right="380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Первый заместитель главы Администрации муниципального образования </w:t>
            </w:r>
            <w:r w:rsidRPr="003265E2">
              <w:rPr>
                <w:rFonts w:eastAsia="Times New Roman"/>
                <w:szCs w:val="24"/>
                <w:shd w:val="clear" w:color="auto" w:fill="FFFFFF"/>
                <w:lang w:eastAsia="ru-RU"/>
              </w:rPr>
              <w:t xml:space="preserve">«Муниципальный округ Глазовский район Удмуртской Республики» </w:t>
            </w:r>
            <w:r w:rsidRPr="003265E2">
              <w:rPr>
                <w:rFonts w:eastAsia="Times New Roman"/>
                <w:szCs w:val="24"/>
                <w:lang w:eastAsia="ru-RU"/>
              </w:rPr>
              <w:t>по экономике, имущественным отношениям и финансам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>_____________________ Ю.В. Ушакова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>_______________2022 г.</w:t>
            </w:r>
          </w:p>
        </w:tc>
        <w:tc>
          <w:tcPr>
            <w:tcW w:w="5040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Заместитель главы Администрации муниципального образования </w:t>
            </w:r>
            <w:r w:rsidRPr="003265E2">
              <w:rPr>
                <w:rFonts w:eastAsia="Times New Roman"/>
                <w:szCs w:val="24"/>
                <w:shd w:val="clear" w:color="auto" w:fill="FFFFFF"/>
                <w:lang w:eastAsia="ru-RU"/>
              </w:rPr>
              <w:t xml:space="preserve">«Муниципальный округ Глазовский район Удмуртской Республики» </w:t>
            </w:r>
            <w:r w:rsidRPr="003265E2">
              <w:rPr>
                <w:rFonts w:eastAsia="Times New Roman"/>
                <w:szCs w:val="24"/>
                <w:lang w:eastAsia="ru-RU"/>
              </w:rPr>
              <w:t xml:space="preserve">по социальным вопросам 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       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        _____________________ </w:t>
            </w:r>
            <w:proofErr w:type="spellStart"/>
            <w:r w:rsidRPr="003265E2">
              <w:rPr>
                <w:rFonts w:eastAsia="Times New Roman"/>
                <w:szCs w:val="24"/>
                <w:lang w:eastAsia="ru-RU"/>
              </w:rPr>
              <w:t>Е.А.Попова</w:t>
            </w:r>
            <w:proofErr w:type="spellEnd"/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        _______________2022 г.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i/>
                <w:szCs w:val="24"/>
                <w:u w:val="single"/>
                <w:lang w:eastAsia="ru-RU"/>
              </w:rPr>
            </w:pPr>
          </w:p>
        </w:tc>
      </w:tr>
      <w:tr w:rsidR="003265E2" w:rsidRPr="003265E2" w:rsidTr="007E195C">
        <w:trPr>
          <w:trHeight w:val="3480"/>
        </w:trPr>
        <w:tc>
          <w:tcPr>
            <w:tcW w:w="4849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>Начальник Управления финансов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Администрации муниципального образования </w:t>
            </w:r>
            <w:r w:rsidRPr="003265E2">
              <w:rPr>
                <w:rFonts w:eastAsia="Times New Roman"/>
                <w:szCs w:val="24"/>
                <w:shd w:val="clear" w:color="auto" w:fill="FFFFFF"/>
                <w:lang w:eastAsia="ru-RU"/>
              </w:rPr>
              <w:t>«Муниципальный округ Глазовский район Удмуртской Республики»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u w:val="single"/>
                <w:lang w:eastAsia="ru-RU"/>
              </w:rPr>
              <w:t xml:space="preserve">                                          </w:t>
            </w:r>
            <w:r w:rsidRPr="003265E2">
              <w:rPr>
                <w:rFonts w:eastAsia="Times New Roman"/>
                <w:szCs w:val="24"/>
                <w:lang w:eastAsia="ru-RU"/>
              </w:rPr>
              <w:t xml:space="preserve">Н.Н. </w:t>
            </w:r>
            <w:proofErr w:type="spellStart"/>
            <w:r w:rsidRPr="003265E2">
              <w:rPr>
                <w:rFonts w:eastAsia="Times New Roman"/>
                <w:szCs w:val="24"/>
                <w:lang w:eastAsia="ru-RU"/>
              </w:rPr>
              <w:t>Поздеева</w:t>
            </w:r>
            <w:proofErr w:type="spellEnd"/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u w:val="single"/>
                <w:lang w:eastAsia="ru-RU"/>
              </w:rPr>
              <w:t xml:space="preserve">                            </w:t>
            </w:r>
            <w:r w:rsidRPr="003265E2">
              <w:rPr>
                <w:rFonts w:eastAsia="Times New Roman"/>
                <w:szCs w:val="24"/>
                <w:lang w:eastAsia="ru-RU"/>
              </w:rPr>
              <w:t>2022 г.</w:t>
            </w:r>
          </w:p>
        </w:tc>
        <w:tc>
          <w:tcPr>
            <w:tcW w:w="5040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Начальник правового отдела Аппарата Администрации муниципального образования  </w:t>
            </w:r>
            <w:r w:rsidRPr="003265E2">
              <w:rPr>
                <w:rFonts w:eastAsia="Times New Roman"/>
                <w:szCs w:val="24"/>
                <w:shd w:val="clear" w:color="auto" w:fill="FFFFFF"/>
                <w:lang w:eastAsia="ru-RU"/>
              </w:rPr>
              <w:t xml:space="preserve">«Муниципальный округ Глазовский район Удмуртской Республики» 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         ___________________ </w:t>
            </w:r>
            <w:proofErr w:type="spellStart"/>
            <w:r w:rsidRPr="003265E2">
              <w:rPr>
                <w:rFonts w:eastAsia="Times New Roman"/>
                <w:szCs w:val="24"/>
                <w:lang w:eastAsia="ru-RU"/>
              </w:rPr>
              <w:t>М.В.Русских</w:t>
            </w:r>
            <w:proofErr w:type="spellEnd"/>
            <w:r w:rsidRPr="003265E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         ______________2022 г.</w:t>
            </w:r>
          </w:p>
          <w:p w:rsidR="003265E2" w:rsidRPr="003265E2" w:rsidRDefault="003265E2" w:rsidP="003265E2">
            <w:pPr>
              <w:spacing w:line="240" w:lineRule="auto"/>
              <w:ind w:right="34"/>
              <w:rPr>
                <w:rFonts w:eastAsia="Times New Roman"/>
                <w:szCs w:val="24"/>
                <w:u w:val="single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ind w:right="34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265E2" w:rsidRPr="003265E2" w:rsidTr="007E195C">
        <w:trPr>
          <w:trHeight w:val="380"/>
        </w:trPr>
        <w:tc>
          <w:tcPr>
            <w:tcW w:w="4849" w:type="dxa"/>
            <w:shd w:val="clear" w:color="auto" w:fill="auto"/>
          </w:tcPr>
          <w:p w:rsidR="003265E2" w:rsidRPr="003265E2" w:rsidRDefault="003265E2" w:rsidP="003265E2">
            <w:pPr>
              <w:tabs>
                <w:tab w:val="left" w:pos="6695"/>
              </w:tabs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 xml:space="preserve">Начальник отдела организационной работы и административной реформы Аппарата Администрации муниципального образования </w:t>
            </w:r>
            <w:r w:rsidRPr="003265E2">
              <w:rPr>
                <w:rFonts w:eastAsia="Times New Roman"/>
                <w:szCs w:val="24"/>
                <w:shd w:val="clear" w:color="auto" w:fill="FFFFFF"/>
                <w:lang w:eastAsia="ru-RU"/>
              </w:rPr>
              <w:t xml:space="preserve">«Муниципальный округ Глазовский район Удмуртской Республики» 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>__________________ Н.А. Пономарева</w:t>
            </w:r>
          </w:p>
          <w:p w:rsidR="003265E2" w:rsidRPr="003265E2" w:rsidRDefault="003265E2" w:rsidP="003265E2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3265E2">
              <w:rPr>
                <w:rFonts w:eastAsia="Times New Roman"/>
                <w:szCs w:val="24"/>
                <w:lang w:eastAsia="ru-RU"/>
              </w:rPr>
              <w:t>______________2022 г.</w:t>
            </w: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3265E2" w:rsidRPr="003500BF" w:rsidRDefault="003265E2" w:rsidP="003265E2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>
              <w:rPr>
                <w:szCs w:val="24"/>
              </w:rPr>
              <w:t>управления развития территории и муниципального заказа</w:t>
            </w:r>
            <w:r w:rsidRPr="003500BF">
              <w:rPr>
                <w:szCs w:val="24"/>
              </w:rPr>
              <w:t xml:space="preserve"> </w:t>
            </w:r>
          </w:p>
          <w:p w:rsidR="003265E2" w:rsidRDefault="003265E2" w:rsidP="003265E2">
            <w:pPr>
              <w:spacing w:line="240" w:lineRule="auto"/>
              <w:jc w:val="both"/>
              <w:rPr>
                <w:szCs w:val="24"/>
              </w:rPr>
            </w:pPr>
          </w:p>
          <w:p w:rsidR="003265E2" w:rsidRDefault="003265E2" w:rsidP="003265E2">
            <w:pPr>
              <w:spacing w:line="240" w:lineRule="auto"/>
              <w:jc w:val="both"/>
              <w:rPr>
                <w:szCs w:val="24"/>
              </w:rPr>
            </w:pPr>
          </w:p>
          <w:p w:rsidR="003265E2" w:rsidRPr="003500BF" w:rsidRDefault="003265E2" w:rsidP="003265E2">
            <w:pPr>
              <w:spacing w:line="240" w:lineRule="auto"/>
              <w:jc w:val="both"/>
              <w:rPr>
                <w:szCs w:val="24"/>
              </w:rPr>
            </w:pPr>
          </w:p>
          <w:p w:rsidR="003265E2" w:rsidRPr="003500BF" w:rsidRDefault="003265E2" w:rsidP="003265E2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>
              <w:rPr>
                <w:szCs w:val="24"/>
              </w:rPr>
              <w:t>Д.А. Милых</w:t>
            </w:r>
          </w:p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265E2" w:rsidRPr="003265E2" w:rsidTr="007E195C">
        <w:trPr>
          <w:trHeight w:val="401"/>
        </w:trPr>
        <w:tc>
          <w:tcPr>
            <w:tcW w:w="4849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:rsidR="003265E2" w:rsidRPr="003265E2" w:rsidRDefault="003265E2" w:rsidP="003265E2">
            <w:pPr>
              <w:spacing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3265E2" w:rsidRPr="003265E2" w:rsidRDefault="003265E2" w:rsidP="003265E2">
            <w:pPr>
              <w:spacing w:line="240" w:lineRule="auto"/>
              <w:ind w:right="34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</w:p>
    <w:p w:rsidR="003265E2" w:rsidRP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3265E2">
        <w:rPr>
          <w:rFonts w:eastAsia="Times New Roman"/>
          <w:sz w:val="20"/>
          <w:szCs w:val="20"/>
          <w:lang w:eastAsia="ru-RU"/>
        </w:rPr>
        <w:t>Рассылка:</w:t>
      </w:r>
    </w:p>
    <w:p w:rsidR="003265E2" w:rsidRP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3265E2">
        <w:rPr>
          <w:rFonts w:eastAsia="Times New Roman"/>
          <w:sz w:val="20"/>
          <w:szCs w:val="20"/>
          <w:lang w:eastAsia="ru-RU"/>
        </w:rPr>
        <w:t>2– орг. отдел</w:t>
      </w:r>
    </w:p>
    <w:p w:rsidR="003265E2" w:rsidRP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3265E2">
        <w:rPr>
          <w:rFonts w:eastAsia="Times New Roman"/>
          <w:sz w:val="20"/>
          <w:szCs w:val="20"/>
          <w:lang w:eastAsia="ru-RU"/>
        </w:rPr>
        <w:t xml:space="preserve">1– </w:t>
      </w:r>
      <w:r w:rsidR="00761905">
        <w:rPr>
          <w:rFonts w:eastAsia="Times New Roman"/>
          <w:sz w:val="20"/>
          <w:szCs w:val="20"/>
          <w:lang w:eastAsia="ru-RU"/>
        </w:rPr>
        <w:t xml:space="preserve">Управление </w:t>
      </w:r>
      <w:proofErr w:type="spellStart"/>
      <w:r w:rsidR="00761905">
        <w:rPr>
          <w:rFonts w:eastAsia="Times New Roman"/>
          <w:sz w:val="20"/>
          <w:szCs w:val="20"/>
          <w:lang w:eastAsia="ru-RU"/>
        </w:rPr>
        <w:t>ПДКМПФКиС</w:t>
      </w:r>
      <w:proofErr w:type="spellEnd"/>
    </w:p>
    <w:p w:rsidR="003265E2" w:rsidRP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3265E2">
        <w:rPr>
          <w:rFonts w:eastAsia="Times New Roman"/>
          <w:sz w:val="20"/>
          <w:szCs w:val="20"/>
          <w:lang w:eastAsia="ru-RU"/>
        </w:rPr>
        <w:t>1- Управление финансов</w:t>
      </w:r>
    </w:p>
    <w:p w:rsidR="003265E2" w:rsidRPr="003265E2" w:rsidRDefault="003265E2" w:rsidP="003265E2">
      <w:pPr>
        <w:spacing w:line="240" w:lineRule="auto"/>
        <w:rPr>
          <w:rFonts w:eastAsia="Times New Roman"/>
          <w:sz w:val="20"/>
          <w:szCs w:val="20"/>
          <w:lang w:eastAsia="ru-RU"/>
        </w:rPr>
      </w:pPr>
      <w:r w:rsidRPr="003265E2">
        <w:rPr>
          <w:rFonts w:eastAsia="Times New Roman"/>
          <w:sz w:val="20"/>
          <w:szCs w:val="20"/>
          <w:lang w:eastAsia="ru-RU"/>
        </w:rPr>
        <w:t>Опубликовать</w:t>
      </w:r>
    </w:p>
    <w:p w:rsidR="00761905" w:rsidRDefault="00761905"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028E9" w:rsidRPr="003500BF" w:rsidRDefault="00D028E9" w:rsidP="003500BF">
      <w:pPr>
        <w:rPr>
          <w:sz w:val="20"/>
          <w:szCs w:val="20"/>
        </w:rPr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</w:t>
            </w:r>
            <w:r w:rsidR="00582295">
              <w:rPr>
                <w:rFonts w:ascii="Times New Roman" w:hAnsi="Times New Roman"/>
              </w:rPr>
              <w:t xml:space="preserve">Муниципального образования «Муниципальный округ Глазовский район Удмуртской Республики» </w:t>
            </w:r>
            <w:proofErr w:type="gramStart"/>
            <w:r w:rsidRPr="007133F1">
              <w:rPr>
                <w:rFonts w:ascii="Times New Roman" w:hAnsi="Times New Roman"/>
              </w:rPr>
              <w:t>от</w:t>
            </w:r>
            <w:proofErr w:type="gramEnd"/>
            <w:r w:rsidRPr="007133F1">
              <w:rPr>
                <w:rFonts w:ascii="Times New Roman" w:hAnsi="Times New Roman"/>
              </w:rPr>
              <w:t xml:space="preserve"> </w:t>
            </w:r>
            <w:r w:rsidR="0056211E" w:rsidRPr="007E195C">
              <w:rPr>
                <w:rFonts w:ascii="Times New Roman" w:hAnsi="Times New Roman"/>
              </w:rPr>
              <w:t>___</w:t>
            </w:r>
            <w:r w:rsidR="0018295A">
              <w:rPr>
                <w:rFonts w:ascii="Times New Roman" w:hAnsi="Times New Roman"/>
              </w:rPr>
              <w:t>_________</w:t>
            </w:r>
            <w:r w:rsidR="0056211E" w:rsidRPr="007E195C">
              <w:rPr>
                <w:rFonts w:ascii="Times New Roman" w:hAnsi="Times New Roman"/>
              </w:rPr>
              <w:t>_____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="0056211E" w:rsidRPr="007E195C">
              <w:rPr>
                <w:rFonts w:ascii="Times New Roman" w:hAnsi="Times New Roman"/>
              </w:rPr>
              <w:t>________</w:t>
            </w:r>
            <w:r w:rsidR="0056211E" w:rsidRPr="007133F1">
              <w:rPr>
                <w:rFonts w:ascii="Times New Roman" w:hAnsi="Times New Roman"/>
              </w:rPr>
              <w:t xml:space="preserve"> </w:t>
            </w:r>
            <w:r w:rsidRPr="007133F1">
              <w:rPr>
                <w:rFonts w:ascii="Times New Roman" w:hAnsi="Times New Roman"/>
              </w:rPr>
              <w:t>«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внесении изменений в постановление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зовском </w:t>
            </w:r>
            <w:proofErr w:type="gramStart"/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от </w:t>
            </w:r>
            <w:r w:rsidR="0056211E" w:rsidRPr="0056211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№1.13.</w:t>
            </w:r>
            <w:r w:rsidR="009B3C5F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1</w:t>
            </w:r>
            <w:r w:rsidR="0056211E" w:rsidRPr="0056211E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от 29.01.2021)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</w:t>
      </w:r>
      <w:r w:rsidR="00582295">
        <w:rPr>
          <w:bCs/>
          <w:szCs w:val="24"/>
          <w:lang w:eastAsia="ru-RU"/>
        </w:rPr>
        <w:t xml:space="preserve">муниципального образования «Муниципальный округ Глазовский район Удмуртской Республики» </w:t>
      </w:r>
      <w:r w:rsidRPr="00212E81">
        <w:rPr>
          <w:bCs/>
          <w:szCs w:val="24"/>
          <w:lang w:eastAsia="ru-RU"/>
        </w:rPr>
        <w:t xml:space="preserve"> 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8"/>
        <w:gridCol w:w="8139"/>
      </w:tblGrid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</w:t>
            </w:r>
            <w:r w:rsidR="00582295">
              <w:rPr>
                <w:bCs/>
                <w:szCs w:val="24"/>
                <w:lang w:eastAsia="ru-RU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Pr="00212E81">
              <w:rPr>
                <w:bCs/>
                <w:szCs w:val="24"/>
                <w:lang w:eastAsia="ru-RU"/>
              </w:rPr>
              <w:t xml:space="preserve">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Заместитель Главы администрации </w:t>
            </w:r>
            <w:r w:rsidR="00582295">
              <w:rPr>
                <w:rFonts w:eastAsia="Times New Roman"/>
                <w:bCs/>
                <w:szCs w:val="24"/>
              </w:rPr>
              <w:t xml:space="preserve">муниципального образования «Муниципальный округ Глазовский район Удмуртской Республики» </w:t>
            </w:r>
            <w:r>
              <w:rPr>
                <w:rFonts w:eastAsia="Times New Roman"/>
                <w:bCs/>
                <w:szCs w:val="24"/>
              </w:rPr>
              <w:t xml:space="preserve"> по социальным вопросам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</w:t>
            </w:r>
            <w:r w:rsidR="00582295">
              <w:rPr>
                <w:rFonts w:eastAsia="Times New Roman"/>
                <w:bCs/>
                <w:szCs w:val="24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="00381FB1">
              <w:rPr>
                <w:rFonts w:eastAsia="Times New Roman"/>
                <w:bCs/>
                <w:szCs w:val="24"/>
              </w:rPr>
              <w:t xml:space="preserve">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</w:t>
            </w:r>
            <w:r w:rsidR="00582295">
              <w:rPr>
                <w:szCs w:val="24"/>
                <w:lang w:eastAsia="ru-RU"/>
              </w:rPr>
              <w:t xml:space="preserve">муниципального образования «Муниципальный округ Глазовский район Удмуртской Республики» 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 xml:space="preserve">Межведомственная антинаркотическая комиссия </w:t>
            </w:r>
            <w:r w:rsidR="00582295">
              <w:rPr>
                <w:color w:val="000000"/>
                <w:szCs w:val="24"/>
              </w:rPr>
              <w:t xml:space="preserve">муниципального образования «Муниципальный округ Глазовский район Удмуртской Республики» 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lastRenderedPageBreak/>
              <w:t>Муниципальное учреждение культуры «</w:t>
            </w:r>
            <w:proofErr w:type="spellStart"/>
            <w:r w:rsidRPr="00212E81">
              <w:rPr>
                <w:color w:val="000000"/>
                <w:szCs w:val="24"/>
              </w:rPr>
              <w:t>Глазовская</w:t>
            </w:r>
            <w:proofErr w:type="spellEnd"/>
            <w:r w:rsidRPr="00212E81">
              <w:rPr>
                <w:color w:val="000000"/>
                <w:szCs w:val="24"/>
              </w:rPr>
              <w:t xml:space="preserve"> районная централизованная библиотечная система»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Цель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2015-2024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2015-2024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2 этап: 2019-2024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Объем финансирования  </w:t>
            </w:r>
            <w:r>
              <w:rPr>
                <w:rFonts w:eastAsia="Times New Roman"/>
                <w:szCs w:val="24"/>
              </w:rPr>
              <w:lastRenderedPageBreak/>
              <w:t>на реализацию муниципальной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lastRenderedPageBreak/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подпрограммы на 2015 - 2024 годы составит </w:t>
            </w:r>
            <w:r w:rsidR="008B75C7">
              <w:rPr>
                <w:rFonts w:eastAsia="Times New Roman"/>
                <w:bCs/>
                <w:szCs w:val="24"/>
              </w:rPr>
              <w:t>39</w:t>
            </w:r>
            <w:r w:rsidR="00242074">
              <w:rPr>
                <w:rFonts w:eastAsia="Times New Roman"/>
                <w:bCs/>
                <w:szCs w:val="24"/>
              </w:rPr>
              <w:t>3</w:t>
            </w:r>
            <w:r w:rsidR="008B75C7">
              <w:rPr>
                <w:rFonts w:eastAsia="Times New Roman"/>
                <w:bCs/>
                <w:szCs w:val="24"/>
              </w:rPr>
              <w:t>,0</w:t>
            </w:r>
            <w:r>
              <w:rPr>
                <w:rFonts w:eastAsia="Times New Roman"/>
                <w:bCs/>
                <w:szCs w:val="24"/>
              </w:rPr>
              <w:t xml:space="preserve"> тыс. руб., в том числе: </w:t>
            </w:r>
          </w:p>
          <w:tbl>
            <w:tblPr>
              <w:tblW w:w="804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530"/>
              <w:gridCol w:w="460"/>
              <w:gridCol w:w="605"/>
              <w:gridCol w:w="605"/>
              <w:gridCol w:w="605"/>
              <w:gridCol w:w="605"/>
              <w:gridCol w:w="606"/>
              <w:gridCol w:w="605"/>
              <w:gridCol w:w="605"/>
              <w:gridCol w:w="605"/>
              <w:gridCol w:w="605"/>
              <w:gridCol w:w="606"/>
            </w:tblGrid>
            <w:tr w:rsidR="00001416" w:rsidTr="00252D07">
              <w:trPr>
                <w:trHeight w:val="412"/>
                <w:tblHeader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1416" w:rsidRDefault="00001416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cr/>
                    <w:t>017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A16D1B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16D1B" w:rsidRDefault="00A16D1B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Pr="00252D07" w:rsidRDefault="00A16D1B" w:rsidP="00242074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</w:pP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39</w:t>
                  </w:r>
                  <w:r w:rsidR="00242074"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3</w:t>
                  </w: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Pr="00252D07" w:rsidRDefault="00A16D1B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</w:pP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Default="00A16D1B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Default="00A16D1B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cr/>
                    <w:t>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7E195C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7E195C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</w:tr>
            <w:tr w:rsidR="00A16D1B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A16D1B" w:rsidRDefault="00A16D1B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</w:t>
                  </w:r>
                  <w:r>
                    <w:rPr>
                      <w:sz w:val="16"/>
                      <w:szCs w:val="16"/>
                    </w:rPr>
                    <w:cr/>
                    <w:t xml:space="preserve">иципального образования «Муниципальный округ Глазовский район Удмуртской Республики» 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Pr="00252D07" w:rsidRDefault="00A16D1B" w:rsidP="00252D07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</w:pP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39</w:t>
                  </w:r>
                  <w:r w:rsid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3</w:t>
                  </w: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t>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Pr="00252D07" w:rsidRDefault="00A16D1B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</w:pPr>
                  <w:r w:rsidRPr="00252D07">
                    <w:rPr>
                      <w:rFonts w:eastAsia="Times New Roman"/>
                      <w:b/>
                      <w:color w:val="000000" w:themeColor="text1"/>
                      <w:sz w:val="16"/>
                      <w:szCs w:val="18"/>
                    </w:rPr>
                    <w:cr/>
                    <w:t>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Default="00A16D1B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Default="00A16D1B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A16D1B" w:rsidRPr="00A35CC1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7E195C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16D1B" w:rsidRDefault="00A16D1B" w:rsidP="007E195C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</w:t>
                  </w:r>
                </w:p>
              </w:tc>
            </w:tr>
            <w:tr w:rsidR="00001416" w:rsidTr="00252D07">
              <w:trPr>
                <w:trHeight w:val="282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252D07">
              <w:trPr>
                <w:trHeight w:val="282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252D07">
              <w:trPr>
                <w:trHeight w:val="282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</w:t>
                  </w:r>
                  <w:r>
                    <w:rPr>
                      <w:sz w:val="16"/>
                      <w:szCs w:val="16"/>
                    </w:rPr>
                    <w:cr/>
                    <w:t>ики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</w:t>
                  </w:r>
                  <w:r>
                    <w:rPr>
                      <w:sz w:val="16"/>
                      <w:szCs w:val="16"/>
                    </w:rPr>
                    <w:cr/>
                    <w:t>ний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Бюджеты поселений, входящих в состав </w:t>
                  </w:r>
                  <w:r w:rsidR="00582295">
                    <w:rPr>
                      <w:sz w:val="16"/>
                      <w:szCs w:val="16"/>
                    </w:rPr>
                    <w:t xml:space="preserve">муниципального образования «Муниципальный округ Глазовский район Удмуртской Республики» 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01416" w:rsidTr="00252D07">
              <w:trPr>
                <w:trHeight w:val="559"/>
              </w:trPr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8339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</w:t>
                  </w:r>
                  <w:r w:rsidR="00001416">
                    <w:rPr>
                      <w:sz w:val="16"/>
                      <w:szCs w:val="16"/>
                    </w:rPr>
                    <w:t xml:space="preserve">ые источники (прочие </w:t>
                  </w:r>
                  <w:r w:rsidR="00001416">
                    <w:rPr>
                      <w:sz w:val="16"/>
                      <w:szCs w:val="16"/>
                    </w:rPr>
                    <w:cr/>
                    <w:t xml:space="preserve">оступления в </w:t>
                  </w:r>
                  <w:r w:rsidR="00001416">
                    <w:rPr>
                      <w:sz w:val="16"/>
                      <w:szCs w:val="16"/>
                    </w:rPr>
                    <w:cr/>
                    <w:t>естный бюджет)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>30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00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Pr="009124FB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15 ед.;</w:t>
            </w:r>
          </w:p>
          <w:p w:rsidR="00001416" w:rsidRPr="007C5567" w:rsidRDefault="00001416" w:rsidP="00746860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746860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381FB1" w:rsidRDefault="00381FB1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F240C5">
          <w:pgSz w:w="11906" w:h="16838"/>
          <w:pgMar w:top="284" w:right="566" w:bottom="426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  <w:r w:rsidRPr="00E76916">
        <w:rPr>
          <w:bCs/>
          <w:szCs w:val="24"/>
          <w:lang w:eastAsia="ru-RU"/>
        </w:rPr>
        <w:t xml:space="preserve"> 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501EBF" w:rsidRPr="001F0B2E">
        <w:rPr>
          <w:color w:val="000000" w:themeColor="text1"/>
          <w:szCs w:val="24"/>
          <w:lang w:eastAsia="ru-RU"/>
        </w:rPr>
        <w:t xml:space="preserve"> </w:t>
      </w:r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2551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</w:tblGrid>
      <w:tr w:rsidR="001D4052" w:rsidRPr="00B473FD" w:rsidTr="00E1635B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513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D4052" w:rsidRPr="001D4052" w:rsidRDefault="001D4052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E1635B" w:rsidRPr="00B473FD" w:rsidTr="00E1635B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35B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1635B" w:rsidRDefault="004A5870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  <w:r w:rsidRPr="00AF078A">
              <w:rPr>
                <w:sz w:val="18"/>
                <w:szCs w:val="18"/>
                <w:lang w:eastAsia="ru-RU"/>
              </w:rPr>
              <w:t xml:space="preserve"> </w:t>
            </w:r>
          </w:p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A16D1B" w:rsidRPr="00B473FD" w:rsidTr="007E195C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6D1B" w:rsidRPr="00A01470" w:rsidRDefault="00A16D1B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6D1B" w:rsidRPr="00A01470" w:rsidRDefault="00A16D1B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6D1B" w:rsidRPr="00A01470" w:rsidRDefault="00A16D1B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6D1B" w:rsidRPr="00A01470" w:rsidRDefault="00A16D1B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6D1B" w:rsidRPr="00A01470" w:rsidRDefault="00A16D1B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6D1B" w:rsidRPr="00A01470" w:rsidRDefault="00A16D1B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16D1B" w:rsidRDefault="00A16D1B">
            <w:r w:rsidRPr="0076305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6D1B" w:rsidRDefault="00A16D1B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6D1B" w:rsidRDefault="00A16D1B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16D1B" w:rsidRDefault="00A16D1B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0F7CF4" w:rsidRPr="00B473FD" w:rsidTr="00E1635B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9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F7CF4" w:rsidRPr="004D0EFE" w:rsidRDefault="000F7CF4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CB3761" w:rsidRPr="00CB3761">
              <w:rPr>
                <w:sz w:val="20"/>
                <w:szCs w:val="20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7C5567" w:rsidRPr="00B473FD" w:rsidTr="00E1635B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C0" w:rsidRDefault="00596E51" w:rsidP="006F2EC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2738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  <w:r w:rsidR="007C5567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</w:t>
            </w:r>
            <w:r w:rsidR="007C5567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B3873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CCF" w:rsidRDefault="00CB3761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652A85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652A85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  <w:tr w:rsidR="007B3873" w:rsidRPr="00B473FD" w:rsidTr="007B3873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7C5567" w:rsidRDefault="007B3873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73" w:rsidRPr="00843E31" w:rsidRDefault="007B3873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224438" w:rsidRDefault="007B3873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DC4323" w:rsidRDefault="007B3873" w:rsidP="0061718A">
            <w:pPr>
              <w:jc w:val="center"/>
            </w:pPr>
            <w:r w:rsidRPr="00DC4323">
              <w:rPr>
                <w:bCs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DC4323" w:rsidRDefault="007B3873" w:rsidP="0061718A">
            <w:pPr>
              <w:jc w:val="center"/>
            </w:pPr>
            <w:r w:rsidRPr="00DC4323">
              <w:rPr>
                <w:bCs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DC4323" w:rsidRDefault="007B3873" w:rsidP="0061718A">
            <w:pPr>
              <w:jc w:val="center"/>
            </w:pPr>
            <w:r w:rsidRPr="00DC4323">
              <w:rPr>
                <w:bCs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B097B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Pr="007F2CAD" w:rsidRDefault="00A224D9" w:rsidP="00EB097B">
            <w:pPr>
              <w:jc w:val="center"/>
              <w:rPr>
                <w:highlight w:val="yellow"/>
              </w:rPr>
            </w:pPr>
            <w:r w:rsidRPr="00A224D9">
              <w:rPr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A12DD" w:rsidP="007B3873">
            <w:pPr>
              <w:jc w:val="center"/>
            </w:pPr>
            <w:r>
              <w:rPr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A12DD" w:rsidP="007B3873">
            <w:pPr>
              <w:jc w:val="center"/>
            </w:pPr>
            <w:r>
              <w:rPr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 xml:space="preserve"> 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46860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EB097B">
              <w:rPr>
                <w:szCs w:val="24"/>
                <w:lang w:eastAsia="ru-RU"/>
              </w:rPr>
              <w:t>48</w:t>
            </w:r>
            <w:r w:rsidR="007C5567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7F2CAD" w:rsidRDefault="000D71DF" w:rsidP="00746860">
            <w:pPr>
              <w:spacing w:before="40" w:after="40"/>
              <w:jc w:val="center"/>
              <w:rPr>
                <w:szCs w:val="24"/>
                <w:highlight w:val="yellow"/>
                <w:lang w:eastAsia="ru-RU"/>
              </w:rPr>
            </w:pPr>
            <w:r w:rsidRPr="000D71DF">
              <w:rPr>
                <w:szCs w:val="24"/>
                <w:lang w:eastAsia="ru-RU"/>
              </w:rPr>
              <w:t>2900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75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0D71DF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990BE8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990BE8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F0880" w:rsidRPr="001F0B2E">
        <w:rPr>
          <w:color w:val="000000" w:themeColor="text1"/>
          <w:szCs w:val="24"/>
          <w:lang w:eastAsia="ru-RU"/>
        </w:rPr>
        <w:t xml:space="preserve"> 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spellEnd"/>
            <w:r w:rsidR="00D30AF8" w:rsidRPr="00005FFA">
              <w:rPr>
                <w:sz w:val="18"/>
                <w:szCs w:val="18"/>
              </w:rPr>
              <w:t>,</w:t>
            </w:r>
            <w:r w:rsidR="00A224D9">
              <w:rPr>
                <w:sz w:val="18"/>
                <w:szCs w:val="18"/>
              </w:rPr>
              <w:t xml:space="preserve"> </w:t>
            </w:r>
            <w:r w:rsidR="00D30AF8" w:rsidRPr="00005FFA">
              <w:rPr>
                <w:sz w:val="18"/>
                <w:szCs w:val="18"/>
              </w:rPr>
              <w:t>Центр «СПИД», МРО УФСКН РФ по УР</w:t>
            </w:r>
            <w:proofErr w:type="gramStart"/>
            <w:r w:rsidR="00D30AF8" w:rsidRPr="00005FFA">
              <w:rPr>
                <w:sz w:val="18"/>
                <w:szCs w:val="18"/>
              </w:rPr>
              <w:t>,М</w:t>
            </w:r>
            <w:proofErr w:type="gramEnd"/>
            <w:r w:rsidR="00D30AF8" w:rsidRPr="00005FFA">
              <w:rPr>
                <w:sz w:val="18"/>
                <w:szCs w:val="18"/>
              </w:rPr>
              <w:t>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</w:t>
            </w:r>
            <w:r w:rsidR="00582295">
              <w:rPr>
                <w:sz w:val="18"/>
                <w:szCs w:val="18"/>
              </w:rPr>
              <w:t xml:space="preserve">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>У</w:t>
            </w:r>
            <w:proofErr w:type="gramEnd"/>
            <w:r w:rsidR="003468E6">
              <w:rPr>
                <w:sz w:val="18"/>
                <w:szCs w:val="18"/>
              </w:rPr>
              <w:t>правление</w:t>
            </w:r>
            <w:proofErr w:type="spellEnd"/>
            <w:r w:rsidR="003468E6">
              <w:rPr>
                <w:sz w:val="18"/>
                <w:szCs w:val="18"/>
              </w:rPr>
              <w:t xml:space="preserve">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 xml:space="preserve">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 </w:t>
            </w:r>
            <w:proofErr w:type="spellStart"/>
            <w:r w:rsidR="00D30AF8">
              <w:rPr>
                <w:sz w:val="18"/>
                <w:szCs w:val="18"/>
              </w:rPr>
              <w:t>ОФиС</w:t>
            </w:r>
            <w:proofErr w:type="spellEnd"/>
            <w:r w:rsidR="00D30AF8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19, 2021, 2023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 xml:space="preserve">Издание антинаркотического выпуска газеты </w:t>
            </w:r>
            <w:r w:rsidRPr="00B678A4">
              <w:rPr>
                <w:sz w:val="18"/>
                <w:szCs w:val="18"/>
              </w:rPr>
              <w:lastRenderedPageBreak/>
              <w:t>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B678A4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B678A4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B678A4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B678A4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B678A4">
              <w:rPr>
                <w:sz w:val="18"/>
                <w:szCs w:val="18"/>
              </w:rPr>
              <w:t>Межрегиональных</w:t>
            </w:r>
            <w:proofErr w:type="gramEnd"/>
            <w:r w:rsidRPr="00B678A4">
              <w:rPr>
                <w:sz w:val="18"/>
                <w:szCs w:val="18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B678A4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B678A4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B678A4">
              <w:rPr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941094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941094" w:rsidRPr="00B473FD" w:rsidTr="007E195C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94" w:rsidRPr="00A01470" w:rsidRDefault="00941094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94" w:rsidRPr="00A01470" w:rsidRDefault="00941094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94" w:rsidRPr="00A01470" w:rsidRDefault="00941094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94" w:rsidRDefault="00941094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1094" w:rsidRPr="00B678A4" w:rsidRDefault="0094109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sz w:val="18"/>
                <w:szCs w:val="18"/>
              </w:rPr>
              <w:t>равному</w:t>
            </w:r>
            <w:proofErr w:type="gramEnd"/>
            <w:r>
              <w:rPr>
                <w:sz w:val="18"/>
                <w:szCs w:val="18"/>
              </w:rPr>
              <w:t>"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1094" w:rsidRPr="00E809FA" w:rsidRDefault="00941094" w:rsidP="007E195C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941094" w:rsidRPr="00E809FA" w:rsidRDefault="00941094" w:rsidP="007E195C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1094" w:rsidRPr="00E809FA" w:rsidRDefault="00941094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1094" w:rsidRPr="00E809FA" w:rsidRDefault="00941094" w:rsidP="0094109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</w:t>
            </w:r>
            <w:r>
              <w:rPr>
                <w:sz w:val="18"/>
                <w:szCs w:val="18"/>
              </w:rPr>
              <w:t xml:space="preserve">ирование гражданской активности, профилактика </w:t>
            </w:r>
            <w:proofErr w:type="spellStart"/>
            <w:r>
              <w:rPr>
                <w:sz w:val="18"/>
                <w:szCs w:val="18"/>
              </w:rPr>
              <w:t>буллинга</w:t>
            </w:r>
            <w:proofErr w:type="spellEnd"/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EE3E5A" w:rsidRDefault="00EE3E5A">
      <w:pPr>
        <w:spacing w:line="240" w:lineRule="auto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</w:p>
    <w:p w:rsidR="00FC67C0" w:rsidRPr="00FC67C0" w:rsidRDefault="00D30AF8" w:rsidP="00FC67C0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="00FC67C0" w:rsidRPr="00FC67C0">
        <w:rPr>
          <w:szCs w:val="24"/>
          <w:lang w:eastAsia="ru-RU"/>
        </w:rPr>
        <w:t xml:space="preserve">ложение </w:t>
      </w:r>
      <w:r w:rsidR="00EB41AC">
        <w:rPr>
          <w:szCs w:val="24"/>
          <w:lang w:eastAsia="ru-RU"/>
        </w:rPr>
        <w:t>5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Pr="00FC67C0" w:rsidRDefault="00FC67C0" w:rsidP="00FC67C0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FC67C0" w:rsidRPr="00FC67C0" w:rsidRDefault="00FC67C0" w:rsidP="00FC67C0">
      <w:pPr>
        <w:spacing w:after="200"/>
        <w:rPr>
          <w:b/>
          <w:szCs w:val="24"/>
          <w:lang w:eastAsia="ru-RU"/>
        </w:rPr>
      </w:pPr>
    </w:p>
    <w:p w:rsidR="00FC67C0" w:rsidRDefault="00FC67C0" w:rsidP="00FC67C0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 xml:space="preserve">Ресурсное обеспечение реализации муниципальной программы за счет средств бюджета </w:t>
      </w:r>
      <w:r w:rsidR="00582295">
        <w:rPr>
          <w:szCs w:val="24"/>
          <w:lang w:eastAsia="ru-RU"/>
        </w:rPr>
        <w:t xml:space="preserve">муниципального образования «Муниципальный округ Глазовский район Удмуртской Республики»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07"/>
        <w:gridCol w:w="443"/>
        <w:gridCol w:w="507"/>
        <w:gridCol w:w="396"/>
        <w:gridCol w:w="1928"/>
        <w:gridCol w:w="2066"/>
        <w:gridCol w:w="644"/>
        <w:gridCol w:w="396"/>
        <w:gridCol w:w="436"/>
        <w:gridCol w:w="1127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D30AF8" w:rsidRPr="00C62A3D" w:rsidTr="007E3598">
        <w:trPr>
          <w:trHeight w:val="574"/>
          <w:tblHeader/>
        </w:trPr>
        <w:tc>
          <w:tcPr>
            <w:tcW w:w="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10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19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Расходы бюджета </w:t>
            </w:r>
            <w:r w:rsidR="00582295" w:rsidRPr="00C62A3D">
              <w:rPr>
                <w:sz w:val="18"/>
                <w:szCs w:val="18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proofErr w:type="gramStart"/>
            <w:r w:rsidR="00582295" w:rsidRPr="00C62A3D">
              <w:rPr>
                <w:sz w:val="18"/>
                <w:szCs w:val="18"/>
                <w:lang w:eastAsia="ru-RU"/>
              </w:rPr>
              <w:t xml:space="preserve"> </w:t>
            </w:r>
            <w:r w:rsidRPr="00C62A3D">
              <w:rPr>
                <w:sz w:val="18"/>
                <w:szCs w:val="18"/>
                <w:lang w:eastAsia="ru-RU"/>
              </w:rPr>
              <w:t>,</w:t>
            </w:r>
            <w:proofErr w:type="gramEnd"/>
            <w:r w:rsidRPr="00C62A3D">
              <w:rPr>
                <w:sz w:val="18"/>
                <w:szCs w:val="18"/>
                <w:lang w:eastAsia="ru-RU"/>
              </w:rPr>
              <w:t xml:space="preserve"> </w:t>
            </w:r>
          </w:p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тыс. рублей</w:t>
            </w:r>
          </w:p>
        </w:tc>
      </w:tr>
      <w:tr w:rsidR="00D30AF8" w:rsidRPr="00C62A3D" w:rsidTr="007E3598">
        <w:trPr>
          <w:trHeight w:val="743"/>
          <w:tblHeader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C62A3D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C62A3D">
              <w:rPr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62A3D">
              <w:rPr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2024</w:t>
            </w:r>
          </w:p>
        </w:tc>
      </w:tr>
      <w:tr w:rsidR="00E50356" w:rsidRPr="00C62A3D" w:rsidTr="007E3598">
        <w:trPr>
          <w:trHeight w:val="1384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3468E6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Комиссия по делам несовершеннолетних и защите их прав, МЦ «Диалог» МБУК «Центр </w:t>
            </w:r>
            <w:proofErr w:type="spellStart"/>
            <w:r w:rsidRPr="00C62A3D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C62A3D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C62A3D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C62A3D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C62A3D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DD2E65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</w:tr>
      <w:tr w:rsidR="00D30AF8" w:rsidRPr="00C62A3D" w:rsidTr="007E3598">
        <w:trPr>
          <w:trHeight w:val="879"/>
        </w:trPr>
        <w:tc>
          <w:tcPr>
            <w:tcW w:w="17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E50356" w:rsidRPr="00C62A3D" w:rsidTr="007E3598">
        <w:trPr>
          <w:trHeight w:val="1125"/>
        </w:trPr>
        <w:tc>
          <w:tcPr>
            <w:tcW w:w="17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</w:tr>
      <w:tr w:rsidR="00D30AF8" w:rsidRPr="00C62A3D" w:rsidTr="007E3598">
        <w:trPr>
          <w:trHeight w:val="2115"/>
        </w:trPr>
        <w:tc>
          <w:tcPr>
            <w:tcW w:w="171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4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3468E6">
            <w:pPr>
              <w:spacing w:before="20" w:after="20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="00D30AF8" w:rsidRPr="00C62A3D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="00D30AF8" w:rsidRPr="00C62A3D">
              <w:rPr>
                <w:b/>
                <w:sz w:val="18"/>
                <w:szCs w:val="18"/>
              </w:rPr>
              <w:t>КпДНиЗП</w:t>
            </w:r>
            <w:proofErr w:type="gramStart"/>
            <w:r w:rsidR="00D30AF8" w:rsidRPr="00C62A3D">
              <w:rPr>
                <w:b/>
                <w:sz w:val="18"/>
                <w:szCs w:val="18"/>
              </w:rPr>
              <w:t>,Ц</w:t>
            </w:r>
            <w:proofErr w:type="gramEnd"/>
            <w:r w:rsidR="00D30AF8" w:rsidRPr="00C62A3D">
              <w:rPr>
                <w:b/>
                <w:sz w:val="18"/>
                <w:szCs w:val="18"/>
              </w:rPr>
              <w:t>ентр</w:t>
            </w:r>
            <w:proofErr w:type="spellEnd"/>
            <w:r w:rsidR="00D30AF8" w:rsidRPr="00C62A3D">
              <w:rPr>
                <w:b/>
                <w:sz w:val="18"/>
                <w:szCs w:val="18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02</w:t>
            </w:r>
          </w:p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1000100000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000</w:t>
            </w:r>
          </w:p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-</w:t>
            </w: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after="200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-</w:t>
            </w:r>
          </w:p>
          <w:p w:rsidR="00D30AF8" w:rsidRPr="00C62A3D" w:rsidRDefault="00D30AF8" w:rsidP="007461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50356" w:rsidRPr="00C62A3D" w:rsidTr="007E3598">
        <w:trPr>
          <w:trHeight w:val="127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50356" w:rsidRPr="00C62A3D" w:rsidRDefault="00E50356" w:rsidP="0074612D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03</w:t>
            </w: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14</w:t>
            </w: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1000100000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000</w:t>
            </w:r>
          </w:p>
          <w:p w:rsidR="00E50356" w:rsidRPr="00C62A3D" w:rsidRDefault="00E50356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50356" w:rsidRPr="00C62A3D" w:rsidRDefault="00E50356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0356" w:rsidRPr="00C62A3D" w:rsidRDefault="00E50356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50356" w:rsidRPr="00C62A3D" w:rsidRDefault="00E50356" w:rsidP="0074612D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E50356" w:rsidRPr="00C62A3D" w:rsidRDefault="00E50356" w:rsidP="0074612D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50356" w:rsidRPr="00C62A3D" w:rsidRDefault="00E50356" w:rsidP="0074612D">
            <w:pPr>
              <w:jc w:val="center"/>
              <w:rPr>
                <w:b/>
                <w:bCs/>
                <w:color w:val="FF0000"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rPr>
                <w:b/>
                <w:bCs/>
                <w:color w:val="FF0000"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jc w:val="center"/>
              <w:rPr>
                <w:color w:val="FF0000"/>
                <w:sz w:val="18"/>
                <w:szCs w:val="18"/>
              </w:rPr>
            </w:pPr>
            <w:r w:rsidRPr="00C62A3D">
              <w:rPr>
                <w:b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356" w:rsidRPr="00C62A3D" w:rsidRDefault="00E50356" w:rsidP="0074612D">
            <w:pPr>
              <w:spacing w:after="20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E50356" w:rsidRPr="00C62A3D" w:rsidRDefault="00E50356" w:rsidP="0074612D">
            <w:pPr>
              <w:spacing w:after="200"/>
              <w:rPr>
                <w:sz w:val="18"/>
                <w:szCs w:val="18"/>
              </w:rPr>
            </w:pPr>
            <w:r w:rsidRPr="00C62A3D">
              <w:rPr>
                <w:b/>
                <w:bCs/>
                <w:color w:val="000000"/>
                <w:sz w:val="18"/>
                <w:szCs w:val="18"/>
                <w:lang w:eastAsia="ru-RU"/>
              </w:rPr>
              <w:t>30,0</w:t>
            </w:r>
          </w:p>
          <w:p w:rsidR="00E50356" w:rsidRPr="00C62A3D" w:rsidRDefault="00E50356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50356" w:rsidRPr="00C62A3D" w:rsidRDefault="00E50356" w:rsidP="00884EDE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30,0</w:t>
            </w:r>
          </w:p>
        </w:tc>
      </w:tr>
      <w:tr w:rsidR="00D30AF8" w:rsidRPr="00C62A3D" w:rsidTr="007E3598">
        <w:trPr>
          <w:trHeight w:val="57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2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8B75C7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C62A3D">
              <w:rPr>
                <w:sz w:val="18"/>
                <w:szCs w:val="18"/>
              </w:rPr>
              <w:t>девиантным</w:t>
            </w:r>
            <w:proofErr w:type="spellEnd"/>
            <w:r w:rsidRPr="00C62A3D">
              <w:rPr>
                <w:sz w:val="18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30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5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C62A3D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0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C62A3D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9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3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E6CA1" w:rsidRPr="00C62A3D" w:rsidTr="007E3598">
        <w:trPr>
          <w:trHeight w:val="7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DD2E65">
            <w:pPr>
              <w:spacing w:after="200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after="200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CA1" w:rsidRPr="00C62A3D" w:rsidRDefault="001E6CA1" w:rsidP="007E195C">
            <w:pPr>
              <w:spacing w:after="200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1E6CA1" w:rsidRPr="00C62A3D" w:rsidTr="007E3598">
        <w:trPr>
          <w:trHeight w:val="17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4A4297" w:rsidP="00DD2E65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4A4297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E6CA1" w:rsidRPr="00C62A3D" w:rsidRDefault="004A4297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D30AF8" w:rsidRPr="00C62A3D" w:rsidTr="007E3598">
        <w:trPr>
          <w:trHeight w:val="4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65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21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0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5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65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E3598" w:rsidRPr="00C62A3D" w:rsidTr="007E3598">
        <w:trPr>
          <w:trHeight w:val="18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7E3598" w:rsidRPr="00C62A3D" w:rsidTr="007E3598">
        <w:trPr>
          <w:trHeight w:val="13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4,0</w:t>
            </w:r>
          </w:p>
        </w:tc>
      </w:tr>
      <w:tr w:rsidR="00394ADE" w:rsidRPr="00C62A3D" w:rsidTr="007E3598">
        <w:trPr>
          <w:trHeight w:val="13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5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69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8322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</w:t>
            </w:r>
            <w:r w:rsidR="00394ADE" w:rsidRPr="00C62A3D">
              <w:rPr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</w:tr>
      <w:tr w:rsidR="00D30AF8" w:rsidRPr="00C62A3D" w:rsidTr="007E3598">
        <w:trPr>
          <w:trHeight w:val="60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5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</w:rPr>
              <w:t>,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</w:t>
            </w:r>
          </w:p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28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62A3D">
              <w:rPr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C62A3D" w:rsidRDefault="00D30AF8" w:rsidP="0074612D">
            <w:pPr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C62A3D" w:rsidRDefault="00D30AF8" w:rsidP="0074612D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00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13</w:t>
            </w:r>
          </w:p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Организация работы межведомственной антинаркотической комиссии </w:t>
            </w:r>
            <w:r w:rsidR="00582295" w:rsidRPr="00C62A3D">
              <w:rPr>
                <w:sz w:val="18"/>
                <w:szCs w:val="18"/>
              </w:rPr>
              <w:lastRenderedPageBreak/>
              <w:t xml:space="preserve">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69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lastRenderedPageBreak/>
              <w:t xml:space="preserve">Управление по проектной деятельности, культуре, молодежной политике, </w:t>
            </w:r>
            <w:r w:rsidRPr="00C62A3D">
              <w:rPr>
                <w:sz w:val="18"/>
                <w:szCs w:val="18"/>
                <w:lang w:eastAsia="ru-RU"/>
              </w:rPr>
              <w:lastRenderedPageBreak/>
              <w:t>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lastRenderedPageBreak/>
              <w:t>211 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394ADE" w:rsidRPr="00C62A3D" w:rsidTr="007E3598">
        <w:trPr>
          <w:trHeight w:val="429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94ADE" w:rsidRPr="00C62A3D" w:rsidRDefault="00394ADE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394ADE" w:rsidRPr="00C62A3D" w:rsidRDefault="00394ADE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394ADE" w:rsidRPr="00C62A3D" w:rsidRDefault="00394ADE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94ADE" w:rsidRPr="00C62A3D" w:rsidRDefault="00394ADE" w:rsidP="0074612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</w:p>
          <w:p w:rsidR="00394ADE" w:rsidRPr="00C62A3D" w:rsidRDefault="00394ADE" w:rsidP="0074612D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C62A3D">
              <w:rPr>
                <w:color w:val="000000"/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832298" w:rsidP="0074612D">
            <w:pPr>
              <w:spacing w:before="20" w:after="2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85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6,0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5,4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61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394ADE" w:rsidRPr="00C62A3D" w:rsidTr="007E3598">
        <w:trPr>
          <w:trHeight w:val="279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ADE" w:rsidRPr="00C62A3D" w:rsidRDefault="00394ADE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94ADE" w:rsidRPr="00C62A3D" w:rsidRDefault="00394ADE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DE" w:rsidRPr="00C62A3D" w:rsidRDefault="00394ADE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5C7" w:rsidRPr="00C62A3D" w:rsidRDefault="008B75C7" w:rsidP="008B75C7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Проведение антинаркотической профилактической акции</w:t>
            </w:r>
          </w:p>
          <w:p w:rsidR="00D30AF8" w:rsidRPr="00C62A3D" w:rsidRDefault="008B75C7" w:rsidP="008B75C7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(по результатам конкурса грантов)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48,0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E3598" w:rsidRPr="00C62A3D" w:rsidTr="007E3598">
        <w:trPr>
          <w:trHeight w:val="4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98" w:rsidRPr="00C62A3D" w:rsidRDefault="007E359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Проведение круглых столов </w:t>
            </w:r>
            <w:r w:rsidRPr="00C62A3D">
              <w:rPr>
                <w:sz w:val="18"/>
                <w:szCs w:val="18"/>
              </w:rPr>
              <w:t>и семинаров</w:t>
            </w:r>
            <w:r w:rsidRPr="00C62A3D">
              <w:rPr>
                <w:sz w:val="18"/>
                <w:szCs w:val="18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C62A3D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,</w:t>
            </w:r>
          </w:p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3,0</w:t>
            </w:r>
          </w:p>
        </w:tc>
      </w:tr>
      <w:tr w:rsidR="00D30AF8" w:rsidRPr="00C62A3D" w:rsidTr="007E3598">
        <w:trPr>
          <w:trHeight w:val="1412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E3598" w:rsidRPr="00C62A3D" w:rsidTr="007E3598">
        <w:trPr>
          <w:trHeight w:val="353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98" w:rsidRPr="00C62A3D" w:rsidRDefault="007E359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3598" w:rsidRPr="00C62A3D" w:rsidRDefault="007E359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598" w:rsidRPr="00C62A3D" w:rsidRDefault="007E3598" w:rsidP="007E359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 xml:space="preserve">Кустовая научно-практическая </w:t>
            </w:r>
            <w:r w:rsidRPr="00C62A3D">
              <w:rPr>
                <w:kern w:val="1"/>
                <w:sz w:val="18"/>
                <w:szCs w:val="18"/>
              </w:rPr>
              <w:lastRenderedPageBreak/>
              <w:t>конференция «Профилактика распространения ПАВ»</w:t>
            </w:r>
          </w:p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lastRenderedPageBreak/>
              <w:t xml:space="preserve">Зам. главы Администрации по соц. </w:t>
            </w:r>
            <w:r w:rsidRPr="00C62A3D">
              <w:rPr>
                <w:sz w:val="18"/>
                <w:szCs w:val="18"/>
                <w:lang w:eastAsia="ru-RU"/>
              </w:rPr>
              <w:lastRenderedPageBreak/>
              <w:t>вопросам</w:t>
            </w:r>
            <w:proofErr w:type="gramStart"/>
            <w:r w:rsidRPr="00C62A3D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,</w:t>
            </w:r>
          </w:p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lastRenderedPageBreak/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6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Месячник по ЗОЖ «Будь здоров!»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63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C62A3D">
              <w:rPr>
                <w:sz w:val="18"/>
                <w:szCs w:val="18"/>
              </w:rPr>
              <w:t>Перволед</w:t>
            </w:r>
            <w:proofErr w:type="spellEnd"/>
            <w:r w:rsidRPr="00C62A3D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»,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8,0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4,6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1E6CA1" w:rsidRPr="00C62A3D" w:rsidTr="007E3598">
        <w:trPr>
          <w:trHeight w:val="15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1E6CA1" w:rsidRPr="00C62A3D" w:rsidTr="007E3598">
        <w:trPr>
          <w:trHeight w:val="11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6,0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975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C62A3D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МБУК «ЦКТ»,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1E6CA1" w:rsidRPr="00C62A3D" w:rsidTr="007E3598">
        <w:trPr>
          <w:trHeight w:val="390"/>
        </w:trPr>
        <w:tc>
          <w:tcPr>
            <w:tcW w:w="171" w:type="pct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A1" w:rsidRPr="00C62A3D" w:rsidRDefault="001E6CA1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6CA1" w:rsidRPr="00C62A3D" w:rsidRDefault="001E6CA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CA1" w:rsidRPr="00C62A3D" w:rsidRDefault="001E6CA1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465"/>
        </w:trPr>
        <w:tc>
          <w:tcPr>
            <w:tcW w:w="171" w:type="pct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Издание антинаркотического </w:t>
            </w:r>
            <w:r w:rsidRPr="00C62A3D">
              <w:rPr>
                <w:sz w:val="18"/>
                <w:szCs w:val="18"/>
              </w:rPr>
              <w:lastRenderedPageBreak/>
              <w:t>выпуска газеты «Я - молодой»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  <w:lang w:eastAsia="ru-RU"/>
              </w:rPr>
              <w:lastRenderedPageBreak/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/>
                <w:sz w:val="18"/>
                <w:szCs w:val="18"/>
                <w:lang w:eastAsia="ru-RU"/>
              </w:rPr>
            </w:pPr>
            <w:r w:rsidRPr="00C62A3D">
              <w:rPr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615"/>
        </w:trPr>
        <w:tc>
          <w:tcPr>
            <w:tcW w:w="171" w:type="pct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1000163200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45,0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2B1BE8" w:rsidRPr="00C62A3D" w:rsidTr="007E3598">
        <w:trPr>
          <w:trHeight w:val="525"/>
        </w:trPr>
        <w:tc>
          <w:tcPr>
            <w:tcW w:w="171" w:type="pct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Коммунарские сборы для активистов детского движения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2B1BE8" w:rsidRPr="00C62A3D" w:rsidTr="007E3598">
        <w:trPr>
          <w:trHeight w:val="660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E8" w:rsidRPr="00C62A3D" w:rsidRDefault="002B1BE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2,5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E8" w:rsidRPr="00C62A3D" w:rsidRDefault="002B1BE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2,0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E8" w:rsidRPr="00C62A3D" w:rsidRDefault="002B1BE8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345"/>
        </w:trPr>
        <w:tc>
          <w:tcPr>
            <w:tcW w:w="1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Районный молодежный капустник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4,0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D30A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D30A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D30AF8" w:rsidRPr="00C62A3D" w:rsidTr="007E3598">
        <w:trPr>
          <w:trHeight w:val="167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C62A3D">
              <w:rPr>
                <w:sz w:val="18"/>
                <w:szCs w:val="18"/>
              </w:rPr>
              <w:t>Межрегиональных</w:t>
            </w:r>
            <w:proofErr w:type="gramEnd"/>
            <w:r w:rsidRPr="00C62A3D">
              <w:rPr>
                <w:sz w:val="18"/>
                <w:szCs w:val="18"/>
              </w:rPr>
              <w:t xml:space="preserve"> молодежный спортивный фестиваль «На районе»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  <w:lang w:eastAsia="ru-RU"/>
              </w:rPr>
              <w:t>,</w:t>
            </w:r>
          </w:p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D22C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30AF8" w:rsidRPr="00C62A3D" w:rsidTr="007E3598">
        <w:trPr>
          <w:trHeight w:val="161"/>
        </w:trPr>
        <w:tc>
          <w:tcPr>
            <w:tcW w:w="17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>211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D22C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30AF8" w:rsidRPr="00C62A3D" w:rsidTr="007E3598">
        <w:trPr>
          <w:trHeight w:val="161"/>
        </w:trPr>
        <w:tc>
          <w:tcPr>
            <w:tcW w:w="171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Районная интеллектуальная игра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C62A3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C62A3D">
              <w:rPr>
                <w:sz w:val="18"/>
                <w:szCs w:val="18"/>
              </w:rPr>
              <w:t>,</w:t>
            </w:r>
          </w:p>
          <w:p w:rsidR="00D30AF8" w:rsidRPr="00C62A3D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</w:rPr>
              <w:t>КиТ</w:t>
            </w:r>
            <w:proofErr w:type="spellEnd"/>
            <w:r w:rsidRPr="00C62A3D">
              <w:rPr>
                <w:sz w:val="18"/>
                <w:szCs w:val="18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3,0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D22C1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62A3D">
              <w:rPr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D30AF8" w:rsidRPr="00C62A3D" w:rsidTr="007E3598">
        <w:trPr>
          <w:trHeight w:val="345"/>
        </w:trPr>
        <w:tc>
          <w:tcPr>
            <w:tcW w:w="1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C62A3D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 w:rsidRPr="00C62A3D"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 w:rsidRPr="00C62A3D">
              <w:rPr>
                <w:sz w:val="18"/>
                <w:szCs w:val="18"/>
                <w:lang w:eastAsia="ru-RU"/>
              </w:rPr>
              <w:t>,</w:t>
            </w:r>
          </w:p>
          <w:p w:rsidR="00D30AF8" w:rsidRPr="00C62A3D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lastRenderedPageBreak/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C62A3D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C62A3D" w:rsidRDefault="00D30AF8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F76D1B" w:rsidRPr="00C62A3D" w:rsidTr="007E3598">
        <w:trPr>
          <w:trHeight w:val="345"/>
        </w:trPr>
        <w:tc>
          <w:tcPr>
            <w:tcW w:w="1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D1B" w:rsidRPr="00C62A3D" w:rsidRDefault="00F76D1B" w:rsidP="007E195C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6D1B" w:rsidRPr="00C62A3D" w:rsidRDefault="00F76D1B" w:rsidP="007E195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62A3D">
              <w:rPr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 xml:space="preserve">Профилактический проект «Равный </w:t>
            </w:r>
            <w:proofErr w:type="gramStart"/>
            <w:r w:rsidRPr="00C62A3D">
              <w:rPr>
                <w:kern w:val="1"/>
                <w:sz w:val="18"/>
                <w:szCs w:val="18"/>
              </w:rPr>
              <w:t>равному</w:t>
            </w:r>
            <w:proofErr w:type="gramEnd"/>
            <w:r w:rsidRPr="00C62A3D">
              <w:rPr>
                <w:kern w:val="1"/>
                <w:sz w:val="18"/>
                <w:szCs w:val="18"/>
              </w:rPr>
              <w:t>»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7E195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F76D1B" w:rsidRPr="00C62A3D" w:rsidRDefault="00F76D1B" w:rsidP="007E195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C62A3D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C62A3D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C62A3D">
              <w:rPr>
                <w:bCs/>
                <w:sz w:val="18"/>
                <w:szCs w:val="18"/>
                <w:lang w:eastAsia="ru-RU"/>
              </w:rPr>
              <w:t>211 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6D1B" w:rsidRPr="00C62A3D" w:rsidRDefault="00F76D1B" w:rsidP="007E195C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C62A3D">
              <w:rPr>
                <w:kern w:val="1"/>
                <w:sz w:val="18"/>
                <w:szCs w:val="18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7E195C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C62A3D">
              <w:rPr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F76D1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  <w:r w:rsidRPr="00C62A3D">
              <w:rPr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F76D1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  <w:r w:rsidRPr="00C62A3D">
              <w:rPr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D1B" w:rsidRPr="00C62A3D" w:rsidRDefault="00F76D1B" w:rsidP="00F76D1B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  <w:r w:rsidRPr="00C62A3D">
              <w:rPr>
                <w:sz w:val="18"/>
                <w:szCs w:val="18"/>
                <w:lang w:eastAsia="ru-RU"/>
              </w:rPr>
              <w:t>,0</w:t>
            </w:r>
          </w:p>
        </w:tc>
      </w:tr>
    </w:tbl>
    <w:p w:rsidR="00D30AF8" w:rsidRDefault="00D30AF8" w:rsidP="00FC67C0">
      <w:pPr>
        <w:spacing w:after="200"/>
        <w:rPr>
          <w:szCs w:val="24"/>
          <w:lang w:eastAsia="ru-RU"/>
        </w:rPr>
      </w:pPr>
    </w:p>
    <w:p w:rsidR="00A535FA" w:rsidRDefault="00A535FA">
      <w:pPr>
        <w:spacing w:line="240" w:lineRule="auto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</w:p>
    <w:p w:rsidR="003E10B9" w:rsidRPr="00FC67C0" w:rsidRDefault="003E10B9" w:rsidP="003E10B9">
      <w:pPr>
        <w:spacing w:line="240" w:lineRule="auto"/>
        <w:ind w:right="-567"/>
        <w:jc w:val="center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>
        <w:rPr>
          <w:szCs w:val="24"/>
          <w:lang w:eastAsia="ru-RU"/>
        </w:rPr>
        <w:tab/>
      </w:r>
      <w:r w:rsidRPr="00FC67C0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6</w:t>
      </w:r>
    </w:p>
    <w:p w:rsidR="00FC67C0" w:rsidRPr="00FC67C0" w:rsidRDefault="00FC67C0" w:rsidP="00A535FA">
      <w:pPr>
        <w:tabs>
          <w:tab w:val="left" w:pos="10348"/>
        </w:tabs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Default="00FC67C0" w:rsidP="00A535FA">
      <w:pPr>
        <w:tabs>
          <w:tab w:val="left" w:pos="10348"/>
        </w:tabs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4796" w:type="dxa"/>
        <w:tblInd w:w="392" w:type="dxa"/>
        <w:tblLook w:val="04A0" w:firstRow="1" w:lastRow="0" w:firstColumn="1" w:lastColumn="0" w:noHBand="0" w:noVBand="1"/>
      </w:tblPr>
      <w:tblGrid>
        <w:gridCol w:w="53"/>
        <w:gridCol w:w="779"/>
        <w:gridCol w:w="568"/>
        <w:gridCol w:w="1972"/>
        <w:gridCol w:w="3124"/>
        <w:gridCol w:w="992"/>
        <w:gridCol w:w="862"/>
        <w:gridCol w:w="863"/>
        <w:gridCol w:w="862"/>
        <w:gridCol w:w="719"/>
        <w:gridCol w:w="719"/>
        <w:gridCol w:w="795"/>
        <w:gridCol w:w="663"/>
        <w:gridCol w:w="672"/>
        <w:gridCol w:w="287"/>
        <w:gridCol w:w="289"/>
        <w:gridCol w:w="571"/>
        <w:gridCol w:w="6"/>
      </w:tblGrid>
      <w:tr w:rsidR="009A6824" w:rsidRPr="003E10B9" w:rsidTr="00E20262">
        <w:trPr>
          <w:gridBefore w:val="1"/>
          <w:gridAfter w:val="3"/>
          <w:wBefore w:w="53" w:type="dxa"/>
          <w:wAfter w:w="866" w:type="dxa"/>
          <w:trHeight w:val="360"/>
        </w:trPr>
        <w:tc>
          <w:tcPr>
            <w:tcW w:w="12918" w:type="dxa"/>
            <w:gridSpan w:val="12"/>
            <w:noWrap/>
            <w:vAlign w:val="center"/>
            <w:hideMark/>
          </w:tcPr>
          <w:p w:rsidR="009A6824" w:rsidRPr="003E10B9" w:rsidRDefault="009A6824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9" w:type="dxa"/>
            <w:gridSpan w:val="2"/>
            <w:noWrap/>
            <w:vAlign w:val="bottom"/>
            <w:hideMark/>
          </w:tcPr>
          <w:p w:rsidR="009A6824" w:rsidRPr="003E10B9" w:rsidRDefault="009A6824">
            <w:pPr>
              <w:rPr>
                <w:sz w:val="16"/>
                <w:szCs w:val="16"/>
              </w:rPr>
            </w:pPr>
          </w:p>
        </w:tc>
      </w:tr>
      <w:tr w:rsidR="009A6824" w:rsidRPr="003E10B9" w:rsidTr="00E20262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8300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Оценка расходов, тыс. рублей</w:t>
            </w:r>
          </w:p>
        </w:tc>
      </w:tr>
      <w:tr w:rsidR="009A6824" w:rsidRPr="003E10B9" w:rsidTr="00E20262">
        <w:trPr>
          <w:trHeight w:val="570"/>
          <w:tblHeader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824" w:rsidRPr="003E10B9" w:rsidRDefault="009A68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Pr="003E10B9" w:rsidRDefault="009A68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Pr="003E10B9" w:rsidRDefault="009A682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2015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2016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2017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2018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2019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2020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2021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2022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2023</w:t>
            </w:r>
          </w:p>
        </w:tc>
        <w:tc>
          <w:tcPr>
            <w:tcW w:w="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Pr="003E10B9" w:rsidRDefault="009A682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10B9">
              <w:rPr>
                <w:sz w:val="16"/>
                <w:szCs w:val="16"/>
              </w:rPr>
              <w:t>2024</w:t>
            </w:r>
          </w:p>
        </w:tc>
      </w:tr>
      <w:tr w:rsidR="00C62A3D" w:rsidRPr="003E10B9" w:rsidTr="00E20262">
        <w:trPr>
          <w:gridAfter w:val="1"/>
          <w:wAfter w:w="6" w:type="dxa"/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2A3D" w:rsidRPr="003E10B9" w:rsidRDefault="00C62A3D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62A3D" w:rsidRPr="003E10B9" w:rsidRDefault="00C62A3D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62A3D" w:rsidRPr="003E10B9" w:rsidRDefault="00C62A3D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bCs/>
                <w:sz w:val="16"/>
                <w:szCs w:val="16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2A3D" w:rsidRPr="003E10B9" w:rsidRDefault="00C62A3D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F73497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393</w:t>
            </w:r>
            <w:r w:rsidR="00C62A3D" w:rsidRPr="003E10B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78,0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62A3D" w:rsidRPr="003E10B9" w:rsidRDefault="00C62A3D" w:rsidP="00884EDE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</w:tr>
      <w:tr w:rsidR="00C62A3D" w:rsidRPr="003E10B9" w:rsidTr="00E20262">
        <w:trPr>
          <w:gridAfter w:val="1"/>
          <w:wAfter w:w="6" w:type="dxa"/>
          <w:trHeight w:val="7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A3D" w:rsidRPr="003E10B9" w:rsidRDefault="00C62A3D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A3D" w:rsidRPr="003E10B9" w:rsidRDefault="00C62A3D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A3D" w:rsidRPr="003E10B9" w:rsidRDefault="00C62A3D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62A3D" w:rsidRPr="003E10B9" w:rsidRDefault="00C62A3D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 xml:space="preserve">бюджет 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F73497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393</w:t>
            </w:r>
            <w:r w:rsidR="00C62A3D" w:rsidRPr="003E10B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75,0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3E10B9">
              <w:rPr>
                <w:rFonts w:eastAsia="Times New Roman"/>
                <w:b/>
                <w:sz w:val="16"/>
                <w:szCs w:val="16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2A3D" w:rsidRPr="003E10B9" w:rsidRDefault="00C62A3D" w:rsidP="00E20262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C62A3D" w:rsidRPr="003E10B9" w:rsidRDefault="00C62A3D" w:rsidP="00884EDE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E10B9">
              <w:rPr>
                <w:rFonts w:eastAsia="Times New Roman"/>
                <w:b/>
                <w:bCs/>
                <w:sz w:val="16"/>
                <w:szCs w:val="16"/>
              </w:rPr>
              <w:t>30,0</w:t>
            </w:r>
          </w:p>
        </w:tc>
      </w:tr>
      <w:tr w:rsidR="00E20262" w:rsidRPr="003E10B9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3E10B9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3E10B9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E20262" w:rsidRPr="003E10B9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E20262" w:rsidRPr="003E10B9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E20262" w:rsidRPr="003E10B9" w:rsidTr="00E20262">
        <w:trPr>
          <w:gridAfter w:val="1"/>
          <w:wAfter w:w="6" w:type="dxa"/>
          <w:trHeight w:val="39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</w:tr>
      <w:tr w:rsidR="00E20262" w:rsidRPr="003E10B9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-</w:t>
            </w:r>
          </w:p>
        </w:tc>
      </w:tr>
      <w:tr w:rsidR="00E20262" w:rsidRPr="003E10B9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 xml:space="preserve">бюджеты поселений, входящих в состав </w:t>
            </w:r>
            <w:r w:rsidR="00582295" w:rsidRPr="003E10B9">
              <w:rPr>
                <w:rFonts w:eastAsia="Times New Roman"/>
                <w:sz w:val="16"/>
                <w:szCs w:val="16"/>
              </w:rPr>
              <w:t xml:space="preserve">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E20262" w:rsidRPr="003E10B9" w:rsidTr="00E20262">
        <w:trPr>
          <w:gridAfter w:val="1"/>
          <w:wAfter w:w="6" w:type="dxa"/>
          <w:trHeight w:val="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Pr="003E10B9" w:rsidRDefault="00E20262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>
            <w:pPr>
              <w:spacing w:before="40" w:after="40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color w:val="000000" w:themeColor="text1"/>
                <w:sz w:val="16"/>
                <w:szCs w:val="16"/>
              </w:rPr>
              <w:t>93,0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3E10B9">
              <w:rPr>
                <w:rFonts w:eastAsia="Times New Roman"/>
                <w:color w:val="000000" w:themeColor="text1"/>
                <w:sz w:val="16"/>
                <w:szCs w:val="16"/>
              </w:rPr>
              <w:t>45,0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  <w:r w:rsidRPr="003E10B9">
              <w:rPr>
                <w:rFonts w:eastAsia="Times New Roman"/>
                <w:sz w:val="16"/>
                <w:szCs w:val="16"/>
              </w:rPr>
              <w:t>48,0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Pr="003E10B9" w:rsidRDefault="00E20262" w:rsidP="008B75C7">
            <w:pPr>
              <w:spacing w:before="40" w:after="40"/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</w:tbl>
    <w:p w:rsidR="009A6824" w:rsidRPr="00FC67C0" w:rsidRDefault="009A6824" w:rsidP="009A6824">
      <w:pPr>
        <w:spacing w:after="200"/>
        <w:rPr>
          <w:b/>
          <w:szCs w:val="24"/>
          <w:lang w:eastAsia="ru-RU"/>
        </w:rPr>
      </w:pPr>
    </w:p>
    <w:sectPr w:rsidR="009A6824" w:rsidRPr="00FC67C0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5F" w:rsidRDefault="009B3C5F" w:rsidP="00720A91">
      <w:pPr>
        <w:spacing w:line="240" w:lineRule="auto"/>
      </w:pPr>
      <w:r>
        <w:separator/>
      </w:r>
    </w:p>
  </w:endnote>
  <w:endnote w:type="continuationSeparator" w:id="0">
    <w:p w:rsidR="009B3C5F" w:rsidRDefault="009B3C5F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5F" w:rsidRDefault="009B3C5F" w:rsidP="00720A91">
      <w:pPr>
        <w:spacing w:line="240" w:lineRule="auto"/>
      </w:pPr>
      <w:r>
        <w:separator/>
      </w:r>
    </w:p>
  </w:footnote>
  <w:footnote w:type="continuationSeparator" w:id="0">
    <w:p w:rsidR="009B3C5F" w:rsidRDefault="009B3C5F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16"/>
    <w:rsid w:val="0000142C"/>
    <w:rsid w:val="00001CA8"/>
    <w:rsid w:val="00003513"/>
    <w:rsid w:val="00004A66"/>
    <w:rsid w:val="00005FFA"/>
    <w:rsid w:val="000063DE"/>
    <w:rsid w:val="00013FDD"/>
    <w:rsid w:val="00017092"/>
    <w:rsid w:val="00020D78"/>
    <w:rsid w:val="00021A42"/>
    <w:rsid w:val="00023BE2"/>
    <w:rsid w:val="00024699"/>
    <w:rsid w:val="0002490C"/>
    <w:rsid w:val="00026D2C"/>
    <w:rsid w:val="00026DBA"/>
    <w:rsid w:val="00031C6D"/>
    <w:rsid w:val="00031E59"/>
    <w:rsid w:val="00035F7A"/>
    <w:rsid w:val="000366FC"/>
    <w:rsid w:val="00043FFC"/>
    <w:rsid w:val="00044F24"/>
    <w:rsid w:val="00046CE0"/>
    <w:rsid w:val="000503F7"/>
    <w:rsid w:val="00052679"/>
    <w:rsid w:val="000531EE"/>
    <w:rsid w:val="00054394"/>
    <w:rsid w:val="0006345E"/>
    <w:rsid w:val="00073724"/>
    <w:rsid w:val="00075D90"/>
    <w:rsid w:val="00077186"/>
    <w:rsid w:val="0008339A"/>
    <w:rsid w:val="00085544"/>
    <w:rsid w:val="000954DB"/>
    <w:rsid w:val="000977CD"/>
    <w:rsid w:val="000A0769"/>
    <w:rsid w:val="000A1813"/>
    <w:rsid w:val="000B3E30"/>
    <w:rsid w:val="000B72ED"/>
    <w:rsid w:val="000C0DD1"/>
    <w:rsid w:val="000C6648"/>
    <w:rsid w:val="000D64C4"/>
    <w:rsid w:val="000D71DF"/>
    <w:rsid w:val="000E21B2"/>
    <w:rsid w:val="000F26D4"/>
    <w:rsid w:val="000F5CD6"/>
    <w:rsid w:val="000F7CF4"/>
    <w:rsid w:val="00103A1A"/>
    <w:rsid w:val="001040D5"/>
    <w:rsid w:val="001105BC"/>
    <w:rsid w:val="00111512"/>
    <w:rsid w:val="001257BD"/>
    <w:rsid w:val="00130233"/>
    <w:rsid w:val="00132E1D"/>
    <w:rsid w:val="00136157"/>
    <w:rsid w:val="001440A1"/>
    <w:rsid w:val="001450D1"/>
    <w:rsid w:val="00152BC7"/>
    <w:rsid w:val="001541B0"/>
    <w:rsid w:val="00161E4E"/>
    <w:rsid w:val="00161EC2"/>
    <w:rsid w:val="001700F9"/>
    <w:rsid w:val="001722B3"/>
    <w:rsid w:val="00173804"/>
    <w:rsid w:val="0018237D"/>
    <w:rsid w:val="0018295A"/>
    <w:rsid w:val="001835F7"/>
    <w:rsid w:val="00190BFF"/>
    <w:rsid w:val="001918CC"/>
    <w:rsid w:val="001971C3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E6CA1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202BF"/>
    <w:rsid w:val="00222C59"/>
    <w:rsid w:val="00224438"/>
    <w:rsid w:val="00225D18"/>
    <w:rsid w:val="00233946"/>
    <w:rsid w:val="002340BD"/>
    <w:rsid w:val="00242074"/>
    <w:rsid w:val="00242710"/>
    <w:rsid w:val="00244DF8"/>
    <w:rsid w:val="00252D07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1278"/>
    <w:rsid w:val="002B1BE8"/>
    <w:rsid w:val="002B7AA5"/>
    <w:rsid w:val="002D000E"/>
    <w:rsid w:val="002D5142"/>
    <w:rsid w:val="002E5440"/>
    <w:rsid w:val="002E6293"/>
    <w:rsid w:val="002E6822"/>
    <w:rsid w:val="002F1051"/>
    <w:rsid w:val="002F44B0"/>
    <w:rsid w:val="002F57F6"/>
    <w:rsid w:val="002F657C"/>
    <w:rsid w:val="003044CD"/>
    <w:rsid w:val="00306580"/>
    <w:rsid w:val="003173E5"/>
    <w:rsid w:val="00325B70"/>
    <w:rsid w:val="003265E2"/>
    <w:rsid w:val="00326CA7"/>
    <w:rsid w:val="00334C27"/>
    <w:rsid w:val="00337710"/>
    <w:rsid w:val="003468E6"/>
    <w:rsid w:val="003500BF"/>
    <w:rsid w:val="003507F7"/>
    <w:rsid w:val="00351414"/>
    <w:rsid w:val="003533BC"/>
    <w:rsid w:val="00357F0D"/>
    <w:rsid w:val="003611BD"/>
    <w:rsid w:val="00364B63"/>
    <w:rsid w:val="003717F0"/>
    <w:rsid w:val="003738F0"/>
    <w:rsid w:val="003738F1"/>
    <w:rsid w:val="003764A1"/>
    <w:rsid w:val="00381FB1"/>
    <w:rsid w:val="003866D9"/>
    <w:rsid w:val="00394ADE"/>
    <w:rsid w:val="003A5D13"/>
    <w:rsid w:val="003B06D1"/>
    <w:rsid w:val="003B777B"/>
    <w:rsid w:val="003C44D0"/>
    <w:rsid w:val="003C76DA"/>
    <w:rsid w:val="003D5D79"/>
    <w:rsid w:val="003D71BB"/>
    <w:rsid w:val="003E10B9"/>
    <w:rsid w:val="003F1513"/>
    <w:rsid w:val="003F2AB2"/>
    <w:rsid w:val="003F6703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87E47"/>
    <w:rsid w:val="00492C34"/>
    <w:rsid w:val="004A4297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2728"/>
    <w:rsid w:val="00544A64"/>
    <w:rsid w:val="00552A60"/>
    <w:rsid w:val="0055369B"/>
    <w:rsid w:val="00556382"/>
    <w:rsid w:val="0056211E"/>
    <w:rsid w:val="00562579"/>
    <w:rsid w:val="005636DB"/>
    <w:rsid w:val="005658C3"/>
    <w:rsid w:val="00567394"/>
    <w:rsid w:val="00571E81"/>
    <w:rsid w:val="00582295"/>
    <w:rsid w:val="0059443C"/>
    <w:rsid w:val="00596E51"/>
    <w:rsid w:val="005B6476"/>
    <w:rsid w:val="005C0BEE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52A85"/>
    <w:rsid w:val="00667EEA"/>
    <w:rsid w:val="00672828"/>
    <w:rsid w:val="00672B26"/>
    <w:rsid w:val="00673162"/>
    <w:rsid w:val="00675978"/>
    <w:rsid w:val="00676159"/>
    <w:rsid w:val="00685915"/>
    <w:rsid w:val="00694332"/>
    <w:rsid w:val="006950CB"/>
    <w:rsid w:val="006A3C86"/>
    <w:rsid w:val="006B2F52"/>
    <w:rsid w:val="006B5C41"/>
    <w:rsid w:val="006C5915"/>
    <w:rsid w:val="006C68ED"/>
    <w:rsid w:val="006C6B62"/>
    <w:rsid w:val="006D03E4"/>
    <w:rsid w:val="006D1ECC"/>
    <w:rsid w:val="006D4F13"/>
    <w:rsid w:val="006F2EC0"/>
    <w:rsid w:val="006F4D08"/>
    <w:rsid w:val="006F713B"/>
    <w:rsid w:val="00700F5D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31656"/>
    <w:rsid w:val="0074612D"/>
    <w:rsid w:val="00746860"/>
    <w:rsid w:val="00747B8E"/>
    <w:rsid w:val="00752592"/>
    <w:rsid w:val="00757C49"/>
    <w:rsid w:val="00760646"/>
    <w:rsid w:val="00761905"/>
    <w:rsid w:val="007649BD"/>
    <w:rsid w:val="00766A4A"/>
    <w:rsid w:val="00776E4C"/>
    <w:rsid w:val="00783780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95C"/>
    <w:rsid w:val="007E1BFE"/>
    <w:rsid w:val="007E30C5"/>
    <w:rsid w:val="007E3598"/>
    <w:rsid w:val="007F2CAD"/>
    <w:rsid w:val="007F57F5"/>
    <w:rsid w:val="0080290E"/>
    <w:rsid w:val="00804FE7"/>
    <w:rsid w:val="00813A92"/>
    <w:rsid w:val="00820A39"/>
    <w:rsid w:val="00832298"/>
    <w:rsid w:val="00835145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4EDE"/>
    <w:rsid w:val="0088768A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1295"/>
    <w:rsid w:val="008F5901"/>
    <w:rsid w:val="009124FB"/>
    <w:rsid w:val="00913B4F"/>
    <w:rsid w:val="0092005F"/>
    <w:rsid w:val="009227FA"/>
    <w:rsid w:val="00923E65"/>
    <w:rsid w:val="00930D00"/>
    <w:rsid w:val="00941014"/>
    <w:rsid w:val="0094109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5CC0"/>
    <w:rsid w:val="00971818"/>
    <w:rsid w:val="009718CE"/>
    <w:rsid w:val="00977F2B"/>
    <w:rsid w:val="00983096"/>
    <w:rsid w:val="00990BE8"/>
    <w:rsid w:val="00991DA1"/>
    <w:rsid w:val="009A0CFA"/>
    <w:rsid w:val="009A294A"/>
    <w:rsid w:val="009A5CD6"/>
    <w:rsid w:val="009A6824"/>
    <w:rsid w:val="009B06AE"/>
    <w:rsid w:val="009B0B58"/>
    <w:rsid w:val="009B3C5F"/>
    <w:rsid w:val="009B5D64"/>
    <w:rsid w:val="009C60D6"/>
    <w:rsid w:val="009D106C"/>
    <w:rsid w:val="009D7E3B"/>
    <w:rsid w:val="009E23BE"/>
    <w:rsid w:val="009E4FCC"/>
    <w:rsid w:val="009E604F"/>
    <w:rsid w:val="009E74DA"/>
    <w:rsid w:val="009F0880"/>
    <w:rsid w:val="009F4F0D"/>
    <w:rsid w:val="00A01470"/>
    <w:rsid w:val="00A015D8"/>
    <w:rsid w:val="00A076C9"/>
    <w:rsid w:val="00A100DA"/>
    <w:rsid w:val="00A14C1A"/>
    <w:rsid w:val="00A16D1B"/>
    <w:rsid w:val="00A17590"/>
    <w:rsid w:val="00A224D9"/>
    <w:rsid w:val="00A23E7A"/>
    <w:rsid w:val="00A35C76"/>
    <w:rsid w:val="00A35CC1"/>
    <w:rsid w:val="00A434E6"/>
    <w:rsid w:val="00A535FA"/>
    <w:rsid w:val="00A54D28"/>
    <w:rsid w:val="00A66E50"/>
    <w:rsid w:val="00A77C5D"/>
    <w:rsid w:val="00A95666"/>
    <w:rsid w:val="00AA2253"/>
    <w:rsid w:val="00AA3EF3"/>
    <w:rsid w:val="00AB42D9"/>
    <w:rsid w:val="00AB59DE"/>
    <w:rsid w:val="00AB7230"/>
    <w:rsid w:val="00AC42AF"/>
    <w:rsid w:val="00AD270C"/>
    <w:rsid w:val="00AD4BDA"/>
    <w:rsid w:val="00AE211D"/>
    <w:rsid w:val="00AF1465"/>
    <w:rsid w:val="00AF3EB6"/>
    <w:rsid w:val="00B0172A"/>
    <w:rsid w:val="00B04178"/>
    <w:rsid w:val="00B121F8"/>
    <w:rsid w:val="00B366A6"/>
    <w:rsid w:val="00B40279"/>
    <w:rsid w:val="00B42AAF"/>
    <w:rsid w:val="00B461CE"/>
    <w:rsid w:val="00B473FD"/>
    <w:rsid w:val="00B52784"/>
    <w:rsid w:val="00B62EB8"/>
    <w:rsid w:val="00B678A4"/>
    <w:rsid w:val="00B721E6"/>
    <w:rsid w:val="00B83DA9"/>
    <w:rsid w:val="00B86E4D"/>
    <w:rsid w:val="00B878C9"/>
    <w:rsid w:val="00B92AAB"/>
    <w:rsid w:val="00B92AE2"/>
    <w:rsid w:val="00B93E90"/>
    <w:rsid w:val="00BA14CB"/>
    <w:rsid w:val="00BA373D"/>
    <w:rsid w:val="00BA6C00"/>
    <w:rsid w:val="00BB01F1"/>
    <w:rsid w:val="00BB1262"/>
    <w:rsid w:val="00BC0B8C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54020"/>
    <w:rsid w:val="00C546D3"/>
    <w:rsid w:val="00C6041B"/>
    <w:rsid w:val="00C62A3D"/>
    <w:rsid w:val="00C62C01"/>
    <w:rsid w:val="00C666F0"/>
    <w:rsid w:val="00C76BC1"/>
    <w:rsid w:val="00C77D36"/>
    <w:rsid w:val="00C8609C"/>
    <w:rsid w:val="00C90ACD"/>
    <w:rsid w:val="00C94094"/>
    <w:rsid w:val="00C96F1F"/>
    <w:rsid w:val="00C97D12"/>
    <w:rsid w:val="00CA4AFC"/>
    <w:rsid w:val="00CA4E9D"/>
    <w:rsid w:val="00CB2051"/>
    <w:rsid w:val="00CB29B9"/>
    <w:rsid w:val="00CB3761"/>
    <w:rsid w:val="00CB392E"/>
    <w:rsid w:val="00CC7124"/>
    <w:rsid w:val="00CD1D36"/>
    <w:rsid w:val="00CD562E"/>
    <w:rsid w:val="00CE1AC8"/>
    <w:rsid w:val="00CF054C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56C8"/>
    <w:rsid w:val="00DC40F2"/>
    <w:rsid w:val="00DC4323"/>
    <w:rsid w:val="00DC6202"/>
    <w:rsid w:val="00DD22C1"/>
    <w:rsid w:val="00DD2E65"/>
    <w:rsid w:val="00DD3D3A"/>
    <w:rsid w:val="00DE4CDB"/>
    <w:rsid w:val="00DE7180"/>
    <w:rsid w:val="00DF060D"/>
    <w:rsid w:val="00DF4CCF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148A"/>
    <w:rsid w:val="00E45FB7"/>
    <w:rsid w:val="00E50356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12DD"/>
    <w:rsid w:val="00EA35D2"/>
    <w:rsid w:val="00EA7ED5"/>
    <w:rsid w:val="00EB097B"/>
    <w:rsid w:val="00EB41AC"/>
    <w:rsid w:val="00EC234C"/>
    <w:rsid w:val="00ED0645"/>
    <w:rsid w:val="00ED1105"/>
    <w:rsid w:val="00EE0D86"/>
    <w:rsid w:val="00EE389D"/>
    <w:rsid w:val="00EE3E5A"/>
    <w:rsid w:val="00EF0A40"/>
    <w:rsid w:val="00F16C33"/>
    <w:rsid w:val="00F20C96"/>
    <w:rsid w:val="00F2263A"/>
    <w:rsid w:val="00F240C5"/>
    <w:rsid w:val="00F24E73"/>
    <w:rsid w:val="00F27AE7"/>
    <w:rsid w:val="00F30251"/>
    <w:rsid w:val="00F34A68"/>
    <w:rsid w:val="00F35D42"/>
    <w:rsid w:val="00F41170"/>
    <w:rsid w:val="00F50CE9"/>
    <w:rsid w:val="00F524C3"/>
    <w:rsid w:val="00F6409E"/>
    <w:rsid w:val="00F73497"/>
    <w:rsid w:val="00F76D1B"/>
    <w:rsid w:val="00F812EB"/>
    <w:rsid w:val="00F94A95"/>
    <w:rsid w:val="00FA0F8B"/>
    <w:rsid w:val="00FA114F"/>
    <w:rsid w:val="00FA2301"/>
    <w:rsid w:val="00FA2C02"/>
    <w:rsid w:val="00FA64CC"/>
    <w:rsid w:val="00FB2F36"/>
    <w:rsid w:val="00FC0B13"/>
    <w:rsid w:val="00FC38CB"/>
    <w:rsid w:val="00FC41AF"/>
    <w:rsid w:val="00FC67C0"/>
    <w:rsid w:val="00FD0510"/>
    <w:rsid w:val="00FD4129"/>
    <w:rsid w:val="00FD4C9A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9063-C914-4852-BCA4-BE67DA6E4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22</Pages>
  <Words>4844</Words>
  <Characters>33460</Characters>
  <Application>Microsoft Office Word</Application>
  <DocSecurity>0</DocSecurity>
  <Lines>278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38228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11</cp:revision>
  <cp:lastPrinted>2022-04-12T11:54:00Z</cp:lastPrinted>
  <dcterms:created xsi:type="dcterms:W3CDTF">2021-02-09T04:35:00Z</dcterms:created>
  <dcterms:modified xsi:type="dcterms:W3CDTF">2022-05-17T07:40:00Z</dcterms:modified>
</cp:coreProperties>
</file>