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8D8" w:rsidRDefault="00A078D8" w:rsidP="00A078D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Форма 4. </w:t>
      </w:r>
      <w:hyperlink r:id="rId5" w:history="1">
        <w:r>
          <w:rPr>
            <w:rStyle w:val="a3"/>
            <w:color w:val="auto"/>
            <w:sz w:val="24"/>
            <w:szCs w:val="24"/>
            <w:u w:val="none"/>
            <w:lang w:eastAsia="ru-RU"/>
          </w:rPr>
          <w:t>Отчет</w:t>
        </w:r>
      </w:hyperlink>
      <w:r>
        <w:rPr>
          <w:rFonts w:ascii="Times New Roman" w:hAnsi="Times New Roman"/>
          <w:sz w:val="24"/>
          <w:szCs w:val="24"/>
          <w:lang w:eastAsia="ru-RU"/>
        </w:rPr>
        <w:t xml:space="preserve"> о выполнении сводных показателей муниципальных заданий на оказание муниципальных услуг (выполнение работ) </w:t>
      </w:r>
    </w:p>
    <w:p w:rsidR="00A078D8" w:rsidRDefault="00A078D8" w:rsidP="00A078D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4716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474"/>
        <w:gridCol w:w="418"/>
        <w:gridCol w:w="474"/>
        <w:gridCol w:w="396"/>
        <w:gridCol w:w="2081"/>
        <w:gridCol w:w="1559"/>
        <w:gridCol w:w="1276"/>
        <w:gridCol w:w="820"/>
        <w:gridCol w:w="820"/>
        <w:gridCol w:w="1344"/>
        <w:gridCol w:w="1020"/>
        <w:gridCol w:w="1020"/>
        <w:gridCol w:w="1118"/>
        <w:gridCol w:w="948"/>
        <w:gridCol w:w="948"/>
      </w:tblGrid>
      <w:tr w:rsidR="00A078D8" w:rsidTr="00A078D8">
        <w:trPr>
          <w:trHeight w:val="843"/>
        </w:trPr>
        <w:tc>
          <w:tcPr>
            <w:tcW w:w="1762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8D8" w:rsidRDefault="00A078D8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208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078D8" w:rsidRDefault="00A078D8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Наименование подпрограммы, основного мероприятия, мероприятия (муниципальной услуги)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078D8" w:rsidRDefault="00A078D8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Наименование показателя, характеризующего объем услуги (работы)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078D8" w:rsidRDefault="00A078D8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Единица измерения объема муниципальной  услуги</w:t>
            </w:r>
          </w:p>
        </w:tc>
        <w:tc>
          <w:tcPr>
            <w:tcW w:w="298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78D8" w:rsidRDefault="00A078D8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315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78D8" w:rsidRDefault="00A078D8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Расходы бюджета 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район» на оказание муниципальной услуги (выполнение работы), тыс. рублей</w:t>
            </w:r>
          </w:p>
        </w:tc>
        <w:tc>
          <w:tcPr>
            <w:tcW w:w="18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A078D8" w:rsidRDefault="00A078D8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A078D8" w:rsidTr="00A078D8">
        <w:trPr>
          <w:trHeight w:val="1065"/>
        </w:trPr>
        <w:tc>
          <w:tcPr>
            <w:tcW w:w="1762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8D8" w:rsidRDefault="00A078D8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8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078D8" w:rsidRDefault="00A078D8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078D8" w:rsidRDefault="00A078D8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078D8" w:rsidRDefault="00A078D8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078D8" w:rsidRDefault="00A078D8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078D8" w:rsidRDefault="00A078D8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134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078D8" w:rsidRDefault="00A078D8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относительное отклонение, %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078D8" w:rsidRDefault="00A078D8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План на отчетный год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078D8" w:rsidRDefault="00A078D8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План на отчетный период</w:t>
            </w:r>
          </w:p>
        </w:tc>
        <w:tc>
          <w:tcPr>
            <w:tcW w:w="111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078D8" w:rsidRDefault="00A078D8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078D8" w:rsidRDefault="00A078D8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078D8" w:rsidRDefault="00A078D8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A078D8" w:rsidTr="00A078D8">
        <w:trPr>
          <w:trHeight w:val="403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078D8" w:rsidRDefault="00A078D8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078D8" w:rsidRDefault="00A078D8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078D8" w:rsidRDefault="00A078D8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078D8" w:rsidRDefault="00A078D8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208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078D8" w:rsidRDefault="00A078D8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078D8" w:rsidRDefault="00A078D8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078D8" w:rsidRDefault="00A078D8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078D8" w:rsidRDefault="00A078D8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078D8" w:rsidRDefault="00A078D8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078D8" w:rsidRDefault="00A078D8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078D8" w:rsidRDefault="00A078D8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078D8" w:rsidRDefault="00A078D8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078D8" w:rsidRDefault="00A078D8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078D8" w:rsidRDefault="00A078D8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078D8" w:rsidRDefault="00A078D8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078D8" w:rsidRPr="00A078D8" w:rsidTr="005C22D3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8D8" w:rsidRPr="00A078D8" w:rsidRDefault="00A078D8" w:rsidP="003E56E9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8D8" w:rsidRPr="00A078D8" w:rsidRDefault="00A078D8" w:rsidP="00A078D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8D8" w:rsidRPr="00A078D8" w:rsidRDefault="00A078D8" w:rsidP="003E56E9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78D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8D8" w:rsidRPr="00A078D8" w:rsidRDefault="00A078D8" w:rsidP="003E56E9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78D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54" w:type="dxa"/>
            <w:gridSpan w:val="11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noWrap/>
            <w:vAlign w:val="bottom"/>
          </w:tcPr>
          <w:p w:rsidR="00A078D8" w:rsidRPr="00A078D8" w:rsidRDefault="00A078D8" w:rsidP="00A078D8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78D8">
              <w:rPr>
                <w:rFonts w:ascii="Times New Roman" w:hAnsi="Times New Roman"/>
                <w:sz w:val="24"/>
                <w:szCs w:val="24"/>
              </w:rPr>
              <w:t>С</w:t>
            </w:r>
            <w:r w:rsidRPr="00A078D8">
              <w:rPr>
                <w:rFonts w:ascii="Times New Roman" w:hAnsi="Times New Roman"/>
                <w:sz w:val="24"/>
                <w:szCs w:val="24"/>
              </w:rPr>
              <w:t>водны</w:t>
            </w:r>
            <w:r w:rsidRPr="00A078D8">
              <w:rPr>
                <w:rFonts w:ascii="Times New Roman" w:hAnsi="Times New Roman"/>
                <w:sz w:val="24"/>
                <w:szCs w:val="24"/>
              </w:rPr>
              <w:t>е</w:t>
            </w:r>
            <w:r w:rsidRPr="00A078D8">
              <w:rPr>
                <w:rFonts w:ascii="Times New Roman" w:hAnsi="Times New Roman"/>
                <w:sz w:val="24"/>
                <w:szCs w:val="24"/>
              </w:rPr>
              <w:t xml:space="preserve"> показател</w:t>
            </w:r>
            <w:r w:rsidRPr="00A078D8">
              <w:rPr>
                <w:rFonts w:ascii="Times New Roman" w:hAnsi="Times New Roman"/>
                <w:sz w:val="24"/>
                <w:szCs w:val="24"/>
              </w:rPr>
              <w:t>и</w:t>
            </w:r>
            <w:r w:rsidRPr="00A078D8">
              <w:rPr>
                <w:rFonts w:ascii="Times New Roman" w:hAnsi="Times New Roman"/>
                <w:sz w:val="24"/>
                <w:szCs w:val="24"/>
              </w:rPr>
              <w:t xml:space="preserve"> муниципальных заданий на оказание муниципальных услуг в разрезе муниципальной программы не формируется.</w:t>
            </w:r>
            <w:bookmarkStart w:id="0" w:name="_GoBack"/>
            <w:bookmarkEnd w:id="0"/>
          </w:p>
          <w:p w:rsidR="00A078D8" w:rsidRPr="00A078D8" w:rsidRDefault="00A078D8" w:rsidP="003E56E9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078D8" w:rsidRPr="00A078D8" w:rsidTr="00A078D8">
        <w:trPr>
          <w:trHeight w:val="56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8D8" w:rsidRPr="00A078D8" w:rsidRDefault="00A078D8" w:rsidP="003E56E9">
            <w:pPr>
              <w:spacing w:before="40" w:after="40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A078D8"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8D8" w:rsidRPr="00A078D8" w:rsidRDefault="00A078D8" w:rsidP="003E56E9">
            <w:pPr>
              <w:spacing w:before="40" w:after="40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A078D8"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8D8" w:rsidRPr="00A078D8" w:rsidRDefault="00A078D8" w:rsidP="003E56E9">
            <w:pPr>
              <w:spacing w:before="40" w:after="40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8D8" w:rsidRPr="00A078D8" w:rsidRDefault="00A078D8" w:rsidP="003E56E9">
            <w:pPr>
              <w:spacing w:before="40" w:after="40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954" w:type="dxa"/>
            <w:gridSpan w:val="11"/>
            <w:vMerge/>
            <w:tcBorders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A078D8" w:rsidRPr="00A078D8" w:rsidRDefault="00A078D8" w:rsidP="003E56E9">
            <w:pPr>
              <w:spacing w:before="40" w:after="40"/>
              <w:rPr>
                <w:b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1427E3" w:rsidRDefault="001427E3"/>
    <w:sectPr w:rsidR="001427E3" w:rsidSect="00A078D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8D8"/>
    <w:rsid w:val="001427E3"/>
    <w:rsid w:val="00A07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8D8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sid w:val="00A078D8"/>
    <w:rPr>
      <w:rFonts w:ascii="Times New Roman" w:hAnsi="Times New Roman" w:cs="Times New Roman" w:hint="default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8D8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sid w:val="00A078D8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36DK0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895</Characters>
  <Application>Microsoft Office Word</Application>
  <DocSecurity>0</DocSecurity>
  <Lines>7</Lines>
  <Paragraphs>2</Paragraphs>
  <ScaleCrop>false</ScaleCrop>
  <Company/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Поскребышева</cp:lastModifiedBy>
  <cp:revision>1</cp:revision>
  <dcterms:created xsi:type="dcterms:W3CDTF">2017-07-27T03:39:00Z</dcterms:created>
  <dcterms:modified xsi:type="dcterms:W3CDTF">2017-07-27T03:42:00Z</dcterms:modified>
</cp:coreProperties>
</file>