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5D0" w:rsidRDefault="007C65D0" w:rsidP="007C65D0">
      <w:pPr>
        <w:jc w:val="both"/>
        <w:rPr>
          <w:b/>
        </w:rPr>
      </w:pPr>
      <w:r w:rsidRPr="004E2F2A">
        <w:rPr>
          <w:b/>
        </w:rPr>
        <w:t xml:space="preserve">Заседание </w:t>
      </w:r>
      <w:r>
        <w:rPr>
          <w:b/>
        </w:rPr>
        <w:t>К</w:t>
      </w:r>
      <w:r w:rsidRPr="002A29B0">
        <w:rPr>
          <w:b/>
        </w:rPr>
        <w:t xml:space="preserve">омиссии </w:t>
      </w:r>
      <w:r>
        <w:rPr>
          <w:b/>
        </w:rPr>
        <w:t xml:space="preserve">№ 3 </w:t>
      </w:r>
      <w:r w:rsidRPr="004E2F2A">
        <w:rPr>
          <w:b/>
        </w:rPr>
        <w:t xml:space="preserve">от </w:t>
      </w:r>
      <w:r>
        <w:rPr>
          <w:b/>
        </w:rPr>
        <w:t xml:space="preserve">28 июля </w:t>
      </w:r>
      <w:r w:rsidRPr="004E2F2A">
        <w:rPr>
          <w:b/>
        </w:rPr>
        <w:t>20</w:t>
      </w:r>
      <w:r>
        <w:rPr>
          <w:b/>
        </w:rPr>
        <w:t>22</w:t>
      </w:r>
      <w:r w:rsidRPr="004E2F2A">
        <w:rPr>
          <w:b/>
        </w:rPr>
        <w:t xml:space="preserve"> года</w:t>
      </w:r>
    </w:p>
    <w:p w:rsidR="007C65D0" w:rsidRDefault="007C65D0" w:rsidP="007C65D0">
      <w:pPr>
        <w:jc w:val="both"/>
        <w:rPr>
          <w:b/>
        </w:rPr>
      </w:pPr>
    </w:p>
    <w:p w:rsidR="007C65D0" w:rsidRDefault="007C65D0" w:rsidP="007C65D0">
      <w:pPr>
        <w:pStyle w:val="a3"/>
        <w:ind w:firstLine="0"/>
      </w:pPr>
      <w:r w:rsidRPr="003D0094">
        <w:rPr>
          <w:u w:val="single"/>
        </w:rPr>
        <w:t>Повестка заседания Комиссии</w:t>
      </w:r>
      <w:r>
        <w:rPr>
          <w:u w:val="single"/>
        </w:rPr>
        <w:t xml:space="preserve">: </w:t>
      </w:r>
      <w:r w:rsidRPr="005B663E">
        <w:rPr>
          <w:szCs w:val="24"/>
        </w:rPr>
        <w:t xml:space="preserve"> 1. </w:t>
      </w:r>
      <w:proofErr w:type="gramStart"/>
      <w:r>
        <w:t>О рассмотре</w:t>
      </w:r>
      <w:r w:rsidRPr="001039B9">
        <w:t>ни</w:t>
      </w:r>
      <w:r>
        <w:t>и</w:t>
      </w:r>
      <w:r w:rsidRPr="001039B9">
        <w:t xml:space="preserve"> </w:t>
      </w:r>
      <w:r>
        <w:t xml:space="preserve">обращения гражданина, замещавшего должность муниципальной службы, включенную в перечень должностей муниципальной службы, при замещении которых на гражданина после увольнения с муниципальной службы налагаются ограничения при заключении трудового или гражданско-правового договора, утвержденный распоряжением Администрации муниципального образования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Республики», о даче согласия на замещение должности на условиях трудового договора в организации.</w:t>
      </w:r>
      <w:proofErr w:type="gramEnd"/>
    </w:p>
    <w:p w:rsidR="007C65D0" w:rsidRDefault="007C65D0" w:rsidP="007C65D0">
      <w:pPr>
        <w:pStyle w:val="a3"/>
        <w:ind w:firstLine="0"/>
      </w:pPr>
    </w:p>
    <w:p w:rsidR="007C65D0" w:rsidRDefault="007C65D0" w:rsidP="007C65D0">
      <w:pPr>
        <w:rPr>
          <w:u w:val="single"/>
        </w:rPr>
      </w:pPr>
      <w:r w:rsidRPr="003D0094">
        <w:rPr>
          <w:u w:val="single"/>
        </w:rPr>
        <w:t>Р</w:t>
      </w:r>
      <w:r>
        <w:rPr>
          <w:u w:val="single"/>
        </w:rPr>
        <w:t>езультат работы Комиссии.</w:t>
      </w:r>
    </w:p>
    <w:p w:rsidR="007C65D0" w:rsidRDefault="007C65D0" w:rsidP="007C65D0">
      <w:pPr>
        <w:ind w:firstLine="720"/>
        <w:jc w:val="both"/>
      </w:pPr>
    </w:p>
    <w:p w:rsidR="007C65D0" w:rsidRDefault="007C65D0" w:rsidP="007C65D0">
      <w:pPr>
        <w:ind w:firstLine="720"/>
        <w:jc w:val="both"/>
      </w:pPr>
      <w:r>
        <w:t xml:space="preserve">Комиссия решила: </w:t>
      </w:r>
    </w:p>
    <w:p w:rsidR="007C65D0" w:rsidRDefault="007C65D0" w:rsidP="007C65D0">
      <w:pPr>
        <w:ind w:firstLine="720"/>
        <w:jc w:val="both"/>
      </w:pPr>
      <w:r>
        <w:t>У</w:t>
      </w:r>
      <w:r w:rsidRPr="00584EF1">
        <w:t xml:space="preserve">становить, </w:t>
      </w:r>
      <w:r w:rsidRPr="00A255F9">
        <w:t xml:space="preserve">что отдельные функции муниципального (административного) управления </w:t>
      </w:r>
      <w:r>
        <w:t>организацией</w:t>
      </w:r>
      <w:r w:rsidRPr="00A255F9">
        <w:t xml:space="preserve"> не входили в должностные обязанности </w:t>
      </w:r>
      <w:r>
        <w:t>муниципального служащего,</w:t>
      </w:r>
      <w:r w:rsidRPr="00A255F9">
        <w:t xml:space="preserve"> </w:t>
      </w:r>
      <w:r>
        <w:t xml:space="preserve">поэтому </w:t>
      </w:r>
      <w:r w:rsidRPr="00A255F9">
        <w:t>согласие комиссии на замещение должности</w:t>
      </w:r>
      <w:r>
        <w:t xml:space="preserve"> не требуется.</w:t>
      </w:r>
    </w:p>
    <w:p w:rsidR="007C65D0" w:rsidRPr="00071764" w:rsidRDefault="007C65D0" w:rsidP="007C65D0">
      <w:pPr>
        <w:pStyle w:val="a3"/>
      </w:pPr>
      <w:r w:rsidRPr="00071764">
        <w:t>Проинформировать Главу муниципального образования «</w:t>
      </w:r>
      <w:r>
        <w:t xml:space="preserve">Муниципальный округ </w:t>
      </w:r>
      <w:proofErr w:type="spellStart"/>
      <w:r w:rsidRPr="00071764">
        <w:t>Глазовский</w:t>
      </w:r>
      <w:proofErr w:type="spellEnd"/>
      <w:r w:rsidRPr="00071764">
        <w:t xml:space="preserve"> район</w:t>
      </w:r>
      <w:r>
        <w:t xml:space="preserve"> Удмуртской Республики</w:t>
      </w:r>
      <w:r w:rsidRPr="00071764">
        <w:t xml:space="preserve">» </w:t>
      </w:r>
      <w:r w:rsidRPr="00071764">
        <w:rPr>
          <w:szCs w:val="24"/>
        </w:rPr>
        <w:t xml:space="preserve">о соблюдении </w:t>
      </w:r>
      <w:r>
        <w:rPr>
          <w:szCs w:val="24"/>
        </w:rPr>
        <w:t>лицом, ранее замещавшим должность муниципальной службы,</w:t>
      </w:r>
      <w:r w:rsidRPr="00071764">
        <w:rPr>
          <w:szCs w:val="24"/>
        </w:rPr>
        <w:t xml:space="preserve"> ограничений при заключении  трудового договора</w:t>
      </w:r>
      <w:r w:rsidRPr="00071764">
        <w:t>.</w:t>
      </w:r>
    </w:p>
    <w:p w:rsidR="007C65D0" w:rsidRDefault="007C65D0" w:rsidP="007C65D0">
      <w:pPr>
        <w:pStyle w:val="a3"/>
      </w:pPr>
    </w:p>
    <w:p w:rsidR="007C65D0" w:rsidRDefault="007C65D0" w:rsidP="007C65D0">
      <w:pPr>
        <w:jc w:val="both"/>
      </w:pPr>
      <w:r>
        <w:rPr>
          <w:b/>
        </w:rPr>
        <w:t>Секретарь</w:t>
      </w:r>
      <w:r w:rsidRPr="008972D0">
        <w:rPr>
          <w:b/>
        </w:rPr>
        <w:t xml:space="preserve"> </w:t>
      </w:r>
      <w:r>
        <w:rPr>
          <w:b/>
        </w:rPr>
        <w:t xml:space="preserve"> К</w:t>
      </w:r>
      <w:r w:rsidRPr="008972D0">
        <w:rPr>
          <w:b/>
        </w:rPr>
        <w:t xml:space="preserve">омиссии </w:t>
      </w:r>
      <w:r>
        <w:rPr>
          <w:b/>
        </w:rPr>
        <w:t xml:space="preserve"> </w:t>
      </w:r>
    </w:p>
    <w:p w:rsidR="00E859A4" w:rsidRDefault="00E859A4">
      <w:bookmarkStart w:id="0" w:name="_GoBack"/>
      <w:bookmarkEnd w:id="0"/>
    </w:p>
    <w:sectPr w:rsidR="00E85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488"/>
    <w:rsid w:val="00497488"/>
    <w:rsid w:val="007C65D0"/>
    <w:rsid w:val="00E8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C65D0"/>
    <w:pPr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7C65D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C65D0"/>
    <w:pPr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7C65D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2022-11-03T06:59:00Z</dcterms:created>
  <dcterms:modified xsi:type="dcterms:W3CDTF">2022-11-03T06:59:00Z</dcterms:modified>
</cp:coreProperties>
</file>