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552"/>
        <w:gridCol w:w="865"/>
        <w:gridCol w:w="456"/>
        <w:gridCol w:w="678"/>
        <w:gridCol w:w="168"/>
        <w:gridCol w:w="797"/>
        <w:gridCol w:w="169"/>
        <w:gridCol w:w="566"/>
        <w:gridCol w:w="143"/>
        <w:gridCol w:w="785"/>
        <w:gridCol w:w="207"/>
        <w:gridCol w:w="557"/>
        <w:gridCol w:w="294"/>
        <w:gridCol w:w="800"/>
        <w:gridCol w:w="617"/>
        <w:gridCol w:w="92"/>
        <w:gridCol w:w="144"/>
        <w:gridCol w:w="473"/>
        <w:gridCol w:w="92"/>
        <w:gridCol w:w="144"/>
        <w:gridCol w:w="473"/>
        <w:gridCol w:w="457"/>
        <w:gridCol w:w="144"/>
        <w:gridCol w:w="249"/>
        <w:gridCol w:w="113"/>
        <w:gridCol w:w="364"/>
        <w:gridCol w:w="90"/>
        <w:gridCol w:w="144"/>
        <w:gridCol w:w="130"/>
        <w:gridCol w:w="152"/>
        <w:gridCol w:w="144"/>
        <w:gridCol w:w="92"/>
        <w:gridCol w:w="118"/>
        <w:gridCol w:w="26"/>
        <w:gridCol w:w="187"/>
        <w:gridCol w:w="529"/>
        <w:gridCol w:w="38"/>
        <w:gridCol w:w="106"/>
        <w:gridCol w:w="28"/>
        <w:gridCol w:w="537"/>
        <w:gridCol w:w="144"/>
        <w:gridCol w:w="177"/>
        <w:gridCol w:w="850"/>
        <w:gridCol w:w="388"/>
        <w:gridCol w:w="144"/>
        <w:gridCol w:w="35"/>
      </w:tblGrid>
      <w:tr w:rsidR="00D73C77" w:rsidRPr="00D73C77" w:rsidTr="00566F1C">
        <w:trPr>
          <w:gridAfter w:val="3"/>
          <w:wAfter w:w="567" w:type="dxa"/>
          <w:trHeight w:val="46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</w:pPr>
            <w:r w:rsidRPr="00D73C77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ru-RU"/>
              </w:rPr>
              <w:t>20160829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Номер плана в ФГИС ЕРП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2018140295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D73C77" w:rsidRPr="00D73C77" w:rsidTr="00566F1C">
        <w:trPr>
          <w:gridAfter w:val="3"/>
          <w:wAfter w:w="567" w:type="dxa"/>
          <w:trHeight w:val="37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ПП 294,136 ФЗ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Наименование прокуратуры</w:t>
            </w:r>
          </w:p>
        </w:tc>
        <w:tc>
          <w:tcPr>
            <w:tcW w:w="51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Прокуратура Удмуртской Республики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D73C77" w:rsidRPr="00D73C77" w:rsidTr="00566F1C">
        <w:trPr>
          <w:gridAfter w:val="3"/>
          <w:wAfter w:w="567" w:type="dxa"/>
          <w:trHeight w:val="46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Дата выгрузки из системы ФГИС ЕРП</w:t>
            </w: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28.12.2017 14:06:35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D73C77" w:rsidRPr="00D73C77" w:rsidTr="00566F1C">
        <w:trPr>
          <w:gridAfter w:val="3"/>
          <w:wAfter w:w="567" w:type="dxa"/>
          <w:trHeight w:val="300"/>
        </w:trPr>
        <w:tc>
          <w:tcPr>
            <w:tcW w:w="1419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ТИПОВАЯ ФОРМА</w:t>
            </w:r>
          </w:p>
        </w:tc>
      </w:tr>
      <w:tr w:rsidR="00D73C77" w:rsidRPr="00D73C77" w:rsidTr="00566F1C">
        <w:trPr>
          <w:gridAfter w:val="3"/>
          <w:wAfter w:w="567" w:type="dxa"/>
          <w:trHeight w:val="240"/>
        </w:trPr>
        <w:tc>
          <w:tcPr>
            <w:tcW w:w="1419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ежегодного плана проведения плановых проверок юридических лиц и индивидуальных предпринимателей</w:t>
            </w:r>
          </w:p>
        </w:tc>
      </w:tr>
      <w:tr w:rsidR="00E723BC" w:rsidRPr="00D73C77" w:rsidTr="00566F1C">
        <w:trPr>
          <w:gridAfter w:val="3"/>
          <w:wAfter w:w="567" w:type="dxa"/>
          <w:trHeight w:val="21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1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Администрация МО "</w:t>
            </w:r>
            <w:proofErr w:type="spellStart"/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Глазовский</w:t>
            </w:r>
            <w:proofErr w:type="spellEnd"/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район"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E723BC" w:rsidRPr="00D73C77" w:rsidTr="00566F1C">
        <w:trPr>
          <w:gridAfter w:val="3"/>
          <w:wAfter w:w="567" w:type="dxa"/>
          <w:trHeight w:val="22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681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(наименование органа государственного контроля (надзора), муниципального контроля)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D73C77" w:rsidRPr="00D73C77" w:rsidTr="00566F1C">
        <w:trPr>
          <w:gridAfter w:val="3"/>
          <w:wAfter w:w="567" w:type="dxa"/>
          <w:trHeight w:val="28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УТВЕРЖДЕН</w:t>
            </w:r>
          </w:p>
        </w:tc>
      </w:tr>
      <w:tr w:rsidR="00D73C77" w:rsidRPr="00D73C77" w:rsidTr="00566F1C">
        <w:trPr>
          <w:gridAfter w:val="3"/>
          <w:wAfter w:w="567" w:type="dxa"/>
          <w:trHeight w:val="285"/>
        </w:trPr>
        <w:tc>
          <w:tcPr>
            <w:tcW w:w="1033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614400" w:rsidP="00E723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                                                    </w:t>
            </w:r>
            <w:bookmarkStart w:id="0" w:name="_GoBack"/>
            <w:bookmarkEnd w:id="0"/>
            <w:r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 В.В.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Сабреков</w:t>
            </w:r>
            <w:proofErr w:type="spellEnd"/>
          </w:p>
        </w:tc>
      </w:tr>
      <w:tr w:rsidR="00D73C77" w:rsidRPr="00D73C77" w:rsidTr="00566F1C">
        <w:trPr>
          <w:gridAfter w:val="3"/>
          <w:wAfter w:w="567" w:type="dxa"/>
          <w:trHeight w:val="2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85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(фамилия, инициалы и подпись руководителя)</w:t>
            </w:r>
          </w:p>
        </w:tc>
      </w:tr>
      <w:tr w:rsidR="00D73C77" w:rsidRPr="00D73C77" w:rsidTr="00566F1C">
        <w:trPr>
          <w:gridAfter w:val="3"/>
          <w:wAfter w:w="567" w:type="dxa"/>
          <w:trHeight w:val="28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от</w:t>
            </w:r>
          </w:p>
        </w:tc>
        <w:tc>
          <w:tcPr>
            <w:tcW w:w="349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614400" w:rsidP="006144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 </w:t>
            </w:r>
            <w:r w:rsidR="00D73C77"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29.12.2017</w:t>
            </w:r>
          </w:p>
        </w:tc>
      </w:tr>
      <w:tr w:rsidR="00D73C77" w:rsidRPr="00D73C77" w:rsidTr="00566F1C">
        <w:trPr>
          <w:gridAfter w:val="3"/>
          <w:wAfter w:w="567" w:type="dxa"/>
          <w:trHeight w:val="28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891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D73C77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D73C77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 xml:space="preserve"> Л А Н</w:t>
            </w:r>
          </w:p>
        </w:tc>
      </w:tr>
      <w:tr w:rsidR="00E723BC" w:rsidRPr="00D73C77" w:rsidTr="00566F1C">
        <w:trPr>
          <w:gridAfter w:val="2"/>
          <w:wAfter w:w="179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1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проведения плановых проверок юридических лиц и индивидуальных предпринимателей </w:t>
            </w:r>
            <w:proofErr w:type="gramStart"/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на</w:t>
            </w:r>
            <w:proofErr w:type="gramEnd"/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E723BC" w:rsidRPr="00D73C77" w:rsidTr="00566F1C">
        <w:trPr>
          <w:gridAfter w:val="1"/>
          <w:wAfter w:w="35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E723BC" w:rsidRPr="00D73C77" w:rsidTr="00566F1C">
        <w:trPr>
          <w:trHeight w:val="259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Наименование юридического лица (ЮЛ)</w:t>
            </w: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br/>
              <w:t xml:space="preserve"> (филиала, представительства, обособленного структурного подразделения), </w:t>
            </w:r>
            <w:proofErr w:type="spellStart"/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ф.и.о.</w:t>
            </w:r>
            <w:proofErr w:type="spellEnd"/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индивидуального предпринимателя (ИП), деятельность которого</w:t>
            </w: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br/>
              <w:t>подлежит проверке</w:t>
            </w:r>
            <w:proofErr w:type="gramEnd"/>
          </w:p>
        </w:tc>
        <w:tc>
          <w:tcPr>
            <w:tcW w:w="2977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Адреса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Основной государственный</w:t>
            </w: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br/>
              <w:t>регистрационный номер (ОГРН)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Идентификационный номер</w:t>
            </w: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br/>
              <w:t>налогоплательщика (ИНН)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Цель проведения проверки</w:t>
            </w:r>
          </w:p>
        </w:tc>
        <w:tc>
          <w:tcPr>
            <w:tcW w:w="2835" w:type="dxa"/>
            <w:gridSpan w:val="1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Основание проведения проверки</w:t>
            </w:r>
          </w:p>
        </w:tc>
        <w:tc>
          <w:tcPr>
            <w:tcW w:w="42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Дата начала проведения проверки</w:t>
            </w:r>
          </w:p>
        </w:tc>
        <w:tc>
          <w:tcPr>
            <w:tcW w:w="1134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Срок проведения плановой проверки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Форма проведения проверки</w:t>
            </w: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br/>
              <w:t>(документарная, выездная, документарная и выездная)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Наименование органа</w:t>
            </w: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br/>
              <w:t>государственного контроля (надзора),</w:t>
            </w: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br/>
              <w:t xml:space="preserve">органа муниципального контроля, </w:t>
            </w: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br/>
              <w:t>с которым проверка проводится совместно</w:t>
            </w:r>
          </w:p>
        </w:tc>
      </w:tr>
      <w:tr w:rsidR="00E723BC" w:rsidRPr="00D73C77" w:rsidTr="00566F1C">
        <w:trPr>
          <w:trHeight w:val="259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E723BC" w:rsidRPr="00D73C77" w:rsidTr="00566F1C">
        <w:trPr>
          <w:trHeight w:val="259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E723BC" w:rsidRPr="00D73C77" w:rsidTr="00566F1C">
        <w:trPr>
          <w:trHeight w:val="259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E723BC" w:rsidRPr="00D73C77" w:rsidTr="00566F1C">
        <w:trPr>
          <w:trHeight w:val="138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566F1C" w:rsidRPr="00D73C77" w:rsidTr="00705E34">
        <w:trPr>
          <w:trHeight w:val="255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место (места) нахождения</w:t>
            </w: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br/>
              <w:t>юридического лица (ЮЛ)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место (места) фактического осуществления</w:t>
            </w: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br/>
              <w:t>деятельности юридического лица (ЮЛ),</w:t>
            </w: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br/>
              <w:t>индивидуального предпринимателя (ИП)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места нахождения </w:t>
            </w: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br/>
              <w:t>объектов</w:t>
            </w: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дата государственной регистрации</w:t>
            </w: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br/>
              <w:t>юридического лица (ЮЛ),</w:t>
            </w: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br/>
              <w:t>индивидуального предпринимателя (ИП)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дата окончания последней проверки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дата начала осуществления</w:t>
            </w: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br/>
              <w:t>юридическим лицом (ЮЛ),</w:t>
            </w: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br/>
              <w:t>индивидуальным предпринимателем (ИП)</w:t>
            </w: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br/>
              <w:t>деятельности в соответствии</w:t>
            </w: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br/>
              <w:t>с представленным уведомлением</w:t>
            </w: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br/>
              <w:t>о начале деятельности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иные основания в соответствии</w:t>
            </w: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br/>
              <w:t>с федеральным законом</w:t>
            </w:r>
          </w:p>
        </w:tc>
        <w:tc>
          <w:tcPr>
            <w:tcW w:w="42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рабочих дней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рабочих часов </w:t>
            </w: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br/>
              <w:t>(для МСП и МКП)</w:t>
            </w:r>
          </w:p>
        </w:tc>
        <w:tc>
          <w:tcPr>
            <w:tcW w:w="99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566F1C" w:rsidRPr="00D73C77" w:rsidTr="00705E34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566F1C" w:rsidRPr="00D73C77" w:rsidTr="00705E34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566F1C" w:rsidRPr="00D73C77" w:rsidTr="00705E34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566F1C" w:rsidRPr="00D73C77" w:rsidTr="00705E34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566F1C" w:rsidRPr="00D73C77" w:rsidTr="00705E34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566F1C" w:rsidRPr="00D73C77" w:rsidTr="00705E34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566F1C" w:rsidRPr="00D73C77" w:rsidTr="00705E34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566F1C" w:rsidRPr="00D73C77" w:rsidTr="00705E34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566F1C" w:rsidRPr="00D73C77" w:rsidTr="00705E34">
        <w:trPr>
          <w:trHeight w:val="138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</w:p>
        </w:tc>
      </w:tr>
      <w:tr w:rsidR="00566F1C" w:rsidRPr="00D73C77" w:rsidTr="00705E34">
        <w:trPr>
          <w:trHeight w:val="107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C77" w:rsidRPr="00D73C77" w:rsidRDefault="00D73C77" w:rsidP="00D73C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16</w:t>
            </w:r>
          </w:p>
        </w:tc>
      </w:tr>
      <w:tr w:rsidR="00566F1C" w:rsidRPr="00D73C77" w:rsidTr="00705E34">
        <w:trPr>
          <w:trHeight w:val="966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МУНИЦИПАЛЬНОЕ УНИТАРНОЕ ПРЕДПРИЯТИЕ "ЖИЛИЩНО-КОММУНАЛЬНОЕ УПРАВЛЕНИЕ" МУНИЦИПАЛЬНОГО ОБРАЗОВАНИЯ "ГОРОД ГЛАЗОВ"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Юридический адрес 427620</w:t>
            </w:r>
            <w:r w:rsidR="001F4A6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                 </w:t>
            </w: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г. Глазов УР,</w:t>
            </w:r>
            <w:r w:rsidR="001F4A6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              </w:t>
            </w: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ул. </w:t>
            </w:r>
            <w:proofErr w:type="gramStart"/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Школьная</w:t>
            </w:r>
            <w:proofErr w:type="gramEnd"/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,</w:t>
            </w:r>
            <w:r w:rsidR="001F4A6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      </w:t>
            </w: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д. 21 б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Фактический адрес 427620 г. Глазов УР, ул. </w:t>
            </w:r>
            <w:proofErr w:type="gramStart"/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Школьная</w:t>
            </w:r>
            <w:proofErr w:type="gramEnd"/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, д. 21 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427611 УР, </w:t>
            </w:r>
            <w:proofErr w:type="spellStart"/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Глзаовский</w:t>
            </w:r>
            <w:proofErr w:type="spellEnd"/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район, д/</w:t>
            </w:r>
            <w:proofErr w:type="gramStart"/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о</w:t>
            </w:r>
            <w:proofErr w:type="gramEnd"/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Чепца, д.1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1021801092400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1829007320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№ 294ФЗ от 26.12.08 г.,№40-РЗ от30.06.14г., проверка соблюдения лицензионного жилищного законодательства при осуществлении управления многоквартирными домами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04.10.2002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01.06.2017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29.04.2015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выездная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1) ПЛАН №2018141371 Администрация МО "Город Глазов"</w:t>
            </w: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br w:type="page"/>
            </w: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br w:type="page"/>
              <w:t>2) ПЛАН №2018150936 Приволжское межрегиональное территориальное управление Федерального агентства по техническому регулированию и метрологии3) ПЛАН №2018182889 Главное управление МЧС России по Удмуртской Республике</w:t>
            </w: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br w:type="page"/>
            </w: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br w:type="page"/>
            </w:r>
            <w:proofErr w:type="gramEnd"/>
          </w:p>
        </w:tc>
      </w:tr>
      <w:tr w:rsidR="00705E34" w:rsidRPr="00D73C77" w:rsidTr="00705E34">
        <w:trPr>
          <w:trHeight w:val="192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ОБЩЕСТВО С ОГРАНИЧЕННОЙ ОТВЕТСТВЕННОСТЬЮ "ТЕПЛОВОДОКАНАЛ"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Удмуртская Республика, </w:t>
            </w:r>
            <w:r w:rsidR="001F4A6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                </w:t>
            </w: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г. Глазов,</w:t>
            </w:r>
            <w:r w:rsidR="001F4A6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                    </w:t>
            </w: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ул. Белова, д.7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Удмуртская Республика, </w:t>
            </w:r>
            <w:proofErr w:type="spellStart"/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Глазовский</w:t>
            </w:r>
            <w:proofErr w:type="spellEnd"/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 xml:space="preserve"> район, д. </w:t>
            </w:r>
            <w:proofErr w:type="spellStart"/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Солдырь</w:t>
            </w:r>
            <w:proofErr w:type="spellEnd"/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, Водозабор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1081837000740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1837004370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Соблюдение требований земельного законодательства, при использовании земельных участков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30.06.2008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01.10.2017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документарная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77" w:rsidRPr="00D73C77" w:rsidRDefault="00D73C77" w:rsidP="00D73C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</w:pPr>
            <w:r w:rsidRPr="00D73C77">
              <w:rPr>
                <w:rFonts w:ascii="Arial Narrow" w:eastAsia="Times New Roman" w:hAnsi="Arial Narrow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</w:tbl>
    <w:p w:rsidR="00FA3F51" w:rsidRDefault="00FA3F51" w:rsidP="00D73C77"/>
    <w:p w:rsidR="00FA3F51" w:rsidRPr="00FA3F51" w:rsidRDefault="00FA3F51" w:rsidP="00FA3F51"/>
    <w:p w:rsidR="00FA3F51" w:rsidRPr="00FA3F51" w:rsidRDefault="00FA3F51" w:rsidP="00FA3F51"/>
    <w:p w:rsidR="00FA3F51" w:rsidRPr="00FA3F51" w:rsidRDefault="00FA3F51" w:rsidP="00FA3F51"/>
    <w:p w:rsidR="00FA3F51" w:rsidRPr="00FA3F51" w:rsidRDefault="00FA3F51" w:rsidP="00FA3F51"/>
    <w:p w:rsidR="00FA3F51" w:rsidRPr="00C02820" w:rsidRDefault="00FA3F51" w:rsidP="00D356F9">
      <w:pPr>
        <w:tabs>
          <w:tab w:val="left" w:pos="1105"/>
        </w:tabs>
        <w:rPr>
          <w:sz w:val="20"/>
          <w:szCs w:val="20"/>
        </w:rPr>
      </w:pPr>
      <w:r>
        <w:tab/>
      </w:r>
    </w:p>
    <w:sectPr w:rsidR="00FA3F51" w:rsidRPr="00C02820" w:rsidSect="00566F1C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77"/>
    <w:rsid w:val="001F4A67"/>
    <w:rsid w:val="00337DF8"/>
    <w:rsid w:val="00394210"/>
    <w:rsid w:val="00566F1C"/>
    <w:rsid w:val="00614400"/>
    <w:rsid w:val="00705E34"/>
    <w:rsid w:val="00AC09AA"/>
    <w:rsid w:val="00B1329C"/>
    <w:rsid w:val="00C02820"/>
    <w:rsid w:val="00C55D0C"/>
    <w:rsid w:val="00D356F9"/>
    <w:rsid w:val="00D73C77"/>
    <w:rsid w:val="00E723BC"/>
    <w:rsid w:val="00FA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2018-01-10T04:19:00Z</cp:lastPrinted>
  <dcterms:created xsi:type="dcterms:W3CDTF">2018-04-11T07:22:00Z</dcterms:created>
  <dcterms:modified xsi:type="dcterms:W3CDTF">2018-04-11T07:22:00Z</dcterms:modified>
</cp:coreProperties>
</file>