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EAF" w:rsidRDefault="005B2EAF" w:rsidP="005B2EAF">
      <w:pPr>
        <w:jc w:val="center"/>
        <w:rPr>
          <w:b/>
        </w:rPr>
      </w:pPr>
      <w:r>
        <w:rPr>
          <w:b/>
        </w:rPr>
        <w:t>АДМИНИСТРАЦИЯ МУНИЦИПАЛЬНОГО ОБРАЗОВАНИЯ «АДАМСКОЕ»</w:t>
      </w:r>
    </w:p>
    <w:p w:rsidR="005B2EAF" w:rsidRDefault="005B2EAF" w:rsidP="005B2EAF">
      <w:pPr>
        <w:jc w:val="center"/>
        <w:rPr>
          <w:b/>
        </w:rPr>
      </w:pPr>
      <w:r>
        <w:rPr>
          <w:b/>
        </w:rPr>
        <w:t>«АДАМ» МУНИЦИПАЛ КЫЛДЫТЭТЛЭН АДМИНИСТРАЦИЕЗ</w:t>
      </w:r>
    </w:p>
    <w:p w:rsidR="005B2EAF" w:rsidRDefault="005B2EAF" w:rsidP="005B2EAF">
      <w:pPr>
        <w:ind w:left="561" w:firstLine="561"/>
        <w:rPr>
          <w:b/>
        </w:rPr>
      </w:pPr>
    </w:p>
    <w:p w:rsidR="005B2EAF" w:rsidRDefault="005B2EAF" w:rsidP="005B2EAF">
      <w:pPr>
        <w:ind w:left="561" w:firstLine="561"/>
        <w:rPr>
          <w:b/>
        </w:rPr>
      </w:pPr>
    </w:p>
    <w:p w:rsidR="005B2EAF" w:rsidRDefault="005B2EAF" w:rsidP="005B2EAF">
      <w:pPr>
        <w:ind w:left="561" w:firstLine="561"/>
        <w:jc w:val="center"/>
        <w:rPr>
          <w:b/>
        </w:rPr>
      </w:pPr>
      <w:r>
        <w:rPr>
          <w:b/>
        </w:rPr>
        <w:t>ПОСТАНОВЛЕНИЕ</w:t>
      </w:r>
    </w:p>
    <w:p w:rsidR="005B2EAF" w:rsidRDefault="005B2EAF" w:rsidP="005B2EAF">
      <w:pPr>
        <w:ind w:left="748" w:firstLine="561"/>
        <w:rPr>
          <w:b/>
        </w:rPr>
      </w:pPr>
    </w:p>
    <w:p w:rsidR="005B2EAF" w:rsidRDefault="00B25E47" w:rsidP="005B2EAF">
      <w:pPr>
        <w:ind w:left="-360"/>
        <w:rPr>
          <w:b/>
        </w:rPr>
      </w:pPr>
      <w:r>
        <w:rPr>
          <w:b/>
        </w:rPr>
        <w:t xml:space="preserve">30 </w:t>
      </w:r>
      <w:r w:rsidR="005B2EAF">
        <w:rPr>
          <w:b/>
        </w:rPr>
        <w:t xml:space="preserve">декабря  2010 года                                                                                    </w:t>
      </w:r>
      <w:r>
        <w:rPr>
          <w:b/>
        </w:rPr>
        <w:t xml:space="preserve">                            №</w:t>
      </w:r>
      <w:r w:rsidR="0072378A">
        <w:rPr>
          <w:b/>
        </w:rPr>
        <w:t xml:space="preserve"> 62</w:t>
      </w:r>
      <w:r>
        <w:rPr>
          <w:b/>
        </w:rPr>
        <w:t xml:space="preserve"> </w:t>
      </w:r>
    </w:p>
    <w:p w:rsidR="005B2EAF" w:rsidRDefault="005B2EAF" w:rsidP="005B2EAF">
      <w:pPr>
        <w:ind w:left="748" w:firstLine="561"/>
      </w:pPr>
    </w:p>
    <w:p w:rsidR="005B2EAF" w:rsidRDefault="005B2EAF" w:rsidP="005B2EAF">
      <w:pPr>
        <w:ind w:left="748" w:firstLine="561"/>
        <w:jc w:val="center"/>
        <w:rPr>
          <w:b/>
        </w:rPr>
      </w:pPr>
      <w:r>
        <w:rPr>
          <w:b/>
        </w:rPr>
        <w:t>д. Адам</w:t>
      </w:r>
    </w:p>
    <w:p w:rsidR="0072378A" w:rsidRDefault="005B2EAF" w:rsidP="005B2EAF">
      <w:pPr>
        <w:ind w:left="1122" w:right="323" w:hanging="1475"/>
        <w:jc w:val="both"/>
        <w:rPr>
          <w:b/>
        </w:rPr>
      </w:pPr>
      <w:r>
        <w:rPr>
          <w:b/>
        </w:rPr>
        <w:t xml:space="preserve">О назначении публичных слушаний </w:t>
      </w:r>
    </w:p>
    <w:p w:rsidR="005B2EAF" w:rsidRDefault="0072378A" w:rsidP="0072378A">
      <w:pPr>
        <w:ind w:left="1122" w:right="323" w:hanging="1475"/>
        <w:jc w:val="both"/>
        <w:rPr>
          <w:b/>
        </w:rPr>
      </w:pPr>
      <w:r>
        <w:rPr>
          <w:b/>
        </w:rPr>
        <w:t>п</w:t>
      </w:r>
      <w:r w:rsidR="005B2EAF">
        <w:rPr>
          <w:b/>
        </w:rPr>
        <w:t>о</w:t>
      </w:r>
      <w:r>
        <w:rPr>
          <w:b/>
        </w:rPr>
        <w:t xml:space="preserve"> </w:t>
      </w:r>
      <w:r w:rsidR="005B2EAF">
        <w:rPr>
          <w:b/>
        </w:rPr>
        <w:t>проекту «Генерального плана</w:t>
      </w:r>
    </w:p>
    <w:p w:rsidR="005B2EAF" w:rsidRDefault="005B2EAF" w:rsidP="005B2EAF">
      <w:pPr>
        <w:ind w:left="1122" w:right="323" w:hanging="1475"/>
        <w:jc w:val="both"/>
        <w:rPr>
          <w:b/>
        </w:rPr>
      </w:pPr>
      <w:r>
        <w:rPr>
          <w:b/>
        </w:rPr>
        <w:t>муниципального образования 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>»</w:t>
      </w:r>
    </w:p>
    <w:p w:rsidR="005B2EAF" w:rsidRDefault="005B2EAF" w:rsidP="005B2EAF">
      <w:pPr>
        <w:ind w:left="1122" w:right="323" w:hanging="1475"/>
        <w:jc w:val="both"/>
        <w:rPr>
          <w:b/>
        </w:rPr>
      </w:pPr>
    </w:p>
    <w:p w:rsidR="005B2EAF" w:rsidRDefault="005B2EAF" w:rsidP="005B2EAF">
      <w:pPr>
        <w:ind w:left="-360" w:right="323" w:hanging="1475"/>
      </w:pPr>
    </w:p>
    <w:p w:rsidR="005B2EAF" w:rsidRDefault="005B2EAF" w:rsidP="005B2EAF">
      <w:pPr>
        <w:ind w:left="-567" w:right="323" w:firstLine="851"/>
        <w:jc w:val="both"/>
        <w:rPr>
          <w:b/>
        </w:rPr>
      </w:pPr>
      <w:proofErr w:type="gramStart"/>
      <w:r w:rsidRPr="005B2EAF">
        <w:t xml:space="preserve">В целях соблюдения  прав человека </w:t>
      </w:r>
      <w:r>
        <w:t xml:space="preserve"> на благоприятные условия жизнедеятельности, прав и законных интересов правообладателей земельных участков и объектов капитального строительства в соответствии со ст. 24, 28 Градостроительного кодекса РФ, ст. 28 Федерального закона РФ от 06.10.2003 года № 131 – ФЗ «Об общих принципах организации местного самоуправления</w:t>
      </w:r>
      <w:r w:rsidR="0072378A">
        <w:t xml:space="preserve"> в Российской Федерации», </w:t>
      </w:r>
      <w:r>
        <w:t xml:space="preserve"> Устава  муниципально</w:t>
      </w:r>
      <w:r w:rsidR="0072378A">
        <w:t>го образования «</w:t>
      </w:r>
      <w:proofErr w:type="spellStart"/>
      <w:r w:rsidR="0072378A">
        <w:t>Адамское</w:t>
      </w:r>
      <w:proofErr w:type="spellEnd"/>
      <w:r w:rsidR="0072378A">
        <w:t>»,  Положения</w:t>
      </w:r>
      <w:r>
        <w:t xml:space="preserve"> «О порядке организации и проведения  публичных слушаний</w:t>
      </w:r>
      <w:proofErr w:type="gramEnd"/>
      <w:r>
        <w:t xml:space="preserve"> в муниципальн</w:t>
      </w:r>
      <w:r w:rsidR="0072378A">
        <w:t>ом образовании «</w:t>
      </w:r>
      <w:proofErr w:type="spellStart"/>
      <w:r w:rsidR="0072378A">
        <w:t>Адамское</w:t>
      </w:r>
      <w:proofErr w:type="spellEnd"/>
      <w:r>
        <w:t>», утвержденным Р</w:t>
      </w:r>
      <w:r w:rsidR="0072378A">
        <w:t>ешением  Совета депутатов муниципального образования «</w:t>
      </w:r>
      <w:proofErr w:type="spellStart"/>
      <w:r w:rsidR="0072378A">
        <w:t>Адамское</w:t>
      </w:r>
      <w:proofErr w:type="spellEnd"/>
      <w:r w:rsidR="0072378A">
        <w:t>»  от 28.04.2006 года № 14</w:t>
      </w:r>
      <w:r>
        <w:t xml:space="preserve">, </w:t>
      </w:r>
      <w:r w:rsidRPr="005B2EAF">
        <w:rPr>
          <w:b/>
        </w:rPr>
        <w:t>ПОСТАНОВЛЯЮ:</w:t>
      </w:r>
    </w:p>
    <w:p w:rsidR="005B2EAF" w:rsidRDefault="005B2EAF" w:rsidP="005B2EAF">
      <w:pPr>
        <w:ind w:left="-567" w:right="323" w:firstLine="851"/>
        <w:jc w:val="both"/>
      </w:pPr>
      <w:r>
        <w:t>1. Назначить публичные слушания по проекту «Генерального плана муниципального образования «</w:t>
      </w:r>
      <w:proofErr w:type="spellStart"/>
      <w:r>
        <w:t>Адамское</w:t>
      </w:r>
      <w:proofErr w:type="spellEnd"/>
      <w:r>
        <w:t>» в следующем порядке:</w:t>
      </w:r>
    </w:p>
    <w:p w:rsidR="005B2EAF" w:rsidRDefault="00EA6AF4" w:rsidP="005B2EAF">
      <w:pPr>
        <w:ind w:left="-567" w:right="323" w:firstLine="851"/>
        <w:jc w:val="both"/>
      </w:pPr>
      <w:r>
        <w:t>- в н.п. Адам – 01.03</w:t>
      </w:r>
      <w:r w:rsidR="005B2EAF">
        <w:t>.2011 года;</w:t>
      </w:r>
    </w:p>
    <w:p w:rsidR="005B2EAF" w:rsidRDefault="005B2EAF" w:rsidP="005B2EAF">
      <w:pPr>
        <w:ind w:left="-567" w:right="323" w:firstLine="851"/>
        <w:jc w:val="both"/>
      </w:pPr>
      <w:r>
        <w:t>- в н.п. Пос. Дом отдыха Чепца – 02.</w:t>
      </w:r>
      <w:r w:rsidR="00EA6AF4">
        <w:t>03.</w:t>
      </w:r>
      <w:r>
        <w:t>2011 года;</w:t>
      </w:r>
    </w:p>
    <w:p w:rsidR="005B2EAF" w:rsidRDefault="005B2EAF" w:rsidP="005B2EAF">
      <w:pPr>
        <w:ind w:left="-567" w:right="323" w:firstLine="851"/>
        <w:jc w:val="both"/>
      </w:pPr>
      <w:r>
        <w:t>- в н.п. Полом –</w:t>
      </w:r>
      <w:r w:rsidR="0072378A">
        <w:t>16.</w:t>
      </w:r>
      <w:r>
        <w:t xml:space="preserve"> 02.2011 года;</w:t>
      </w:r>
    </w:p>
    <w:p w:rsidR="005B2EAF" w:rsidRDefault="005B2EAF" w:rsidP="005B2EAF">
      <w:pPr>
        <w:ind w:left="-567" w:right="323" w:firstLine="851"/>
        <w:jc w:val="both"/>
      </w:pPr>
      <w:r>
        <w:t xml:space="preserve">- в н.п. </w:t>
      </w:r>
      <w:proofErr w:type="spellStart"/>
      <w:r>
        <w:t>Кельдыково</w:t>
      </w:r>
      <w:proofErr w:type="spellEnd"/>
      <w:r>
        <w:t xml:space="preserve"> –</w:t>
      </w:r>
      <w:r w:rsidR="0072378A">
        <w:t>17.</w:t>
      </w:r>
      <w:r>
        <w:t xml:space="preserve"> 02.2011 года;</w:t>
      </w:r>
    </w:p>
    <w:p w:rsidR="00344DC8" w:rsidRDefault="005B2EAF" w:rsidP="005B2EAF">
      <w:pPr>
        <w:ind w:left="-567" w:right="323" w:firstLine="851"/>
        <w:jc w:val="both"/>
      </w:pPr>
      <w:r>
        <w:t xml:space="preserve">- в н.п. </w:t>
      </w:r>
      <w:proofErr w:type="spellStart"/>
      <w:r>
        <w:t>Заболотное</w:t>
      </w:r>
      <w:proofErr w:type="spellEnd"/>
      <w:r>
        <w:t xml:space="preserve"> – </w:t>
      </w:r>
      <w:r w:rsidR="0072378A">
        <w:t>15.</w:t>
      </w:r>
      <w:r>
        <w:t>02.2011 года</w:t>
      </w:r>
      <w:r w:rsidR="0072378A">
        <w:t>;</w:t>
      </w:r>
    </w:p>
    <w:p w:rsidR="0072378A" w:rsidRDefault="0072378A" w:rsidP="005B2EAF">
      <w:pPr>
        <w:ind w:left="-567" w:right="323" w:firstLine="851"/>
        <w:jc w:val="both"/>
      </w:pPr>
      <w:r>
        <w:t xml:space="preserve">- в н.п. </w:t>
      </w:r>
      <w:proofErr w:type="spellStart"/>
      <w:r>
        <w:t>Солдырь</w:t>
      </w:r>
      <w:proofErr w:type="spellEnd"/>
      <w:r w:rsidR="00EA6AF4">
        <w:t xml:space="preserve"> – 02.03.2011 года</w:t>
      </w:r>
    </w:p>
    <w:p w:rsidR="00344DC8" w:rsidRDefault="00344DC8" w:rsidP="005B2EAF">
      <w:pPr>
        <w:ind w:left="-567" w:right="323" w:firstLine="851"/>
        <w:jc w:val="both"/>
      </w:pPr>
      <w:r>
        <w:t>2. Площадкой для размещения материалов проекта Генерального плана муниципального образования «</w:t>
      </w:r>
      <w:proofErr w:type="spellStart"/>
      <w:r>
        <w:t>Адамское</w:t>
      </w:r>
      <w:proofErr w:type="spellEnd"/>
      <w:r>
        <w:t>» определить здание Администрации муниципального образования «</w:t>
      </w:r>
      <w:proofErr w:type="spellStart"/>
      <w:r>
        <w:t>Адамское</w:t>
      </w:r>
      <w:proofErr w:type="spellEnd"/>
      <w:r>
        <w:t xml:space="preserve">» - д. Адам, ул. </w:t>
      </w:r>
      <w:proofErr w:type="gramStart"/>
      <w:r>
        <w:t>Советская</w:t>
      </w:r>
      <w:proofErr w:type="gramEnd"/>
      <w:r>
        <w:t>, д.18.</w:t>
      </w:r>
    </w:p>
    <w:p w:rsidR="00344DC8" w:rsidRDefault="00344DC8" w:rsidP="005B2EAF">
      <w:pPr>
        <w:ind w:left="-567" w:right="323" w:firstLine="851"/>
        <w:jc w:val="both"/>
      </w:pPr>
      <w:r>
        <w:t>3. Публичные слушания провести  в следующем порядке:</w:t>
      </w:r>
    </w:p>
    <w:p w:rsidR="00344DC8" w:rsidRDefault="005B2EAF" w:rsidP="00344DC8">
      <w:pPr>
        <w:ind w:left="-567" w:right="323" w:firstLine="851"/>
        <w:jc w:val="both"/>
      </w:pPr>
      <w:r>
        <w:t xml:space="preserve"> </w:t>
      </w:r>
      <w:r w:rsidR="00344DC8">
        <w:t>- в н.п. Адам –</w:t>
      </w:r>
      <w:r w:rsidR="00EA6AF4">
        <w:t>01</w:t>
      </w:r>
      <w:r w:rsidR="00B25E47">
        <w:t>.</w:t>
      </w:r>
      <w:r w:rsidR="00EA6AF4">
        <w:t>03</w:t>
      </w:r>
      <w:r w:rsidR="00344DC8">
        <w:t xml:space="preserve">.2011 года  в 18.00 часов в помещении Адамского </w:t>
      </w:r>
      <w:proofErr w:type="spellStart"/>
      <w:r w:rsidR="00344DC8">
        <w:t>досугового</w:t>
      </w:r>
      <w:proofErr w:type="spellEnd"/>
      <w:r w:rsidR="00344DC8">
        <w:t xml:space="preserve"> центра, расположенном по адресу: д. Адам, ул. </w:t>
      </w:r>
      <w:proofErr w:type="gramStart"/>
      <w:r w:rsidR="00344DC8">
        <w:t>Советская</w:t>
      </w:r>
      <w:proofErr w:type="gramEnd"/>
      <w:r w:rsidR="00344DC8">
        <w:t>, д.16</w:t>
      </w:r>
    </w:p>
    <w:p w:rsidR="00344DC8" w:rsidRDefault="00344DC8" w:rsidP="00344DC8">
      <w:pPr>
        <w:ind w:left="-567" w:right="323" w:firstLine="851"/>
        <w:jc w:val="both"/>
      </w:pPr>
      <w:r>
        <w:t>- в</w:t>
      </w:r>
      <w:r w:rsidR="0072378A">
        <w:t xml:space="preserve"> н.п. Пос. Дом отдыха Чепца</w:t>
      </w:r>
      <w:r w:rsidR="008857FF">
        <w:t xml:space="preserve">, н. п. </w:t>
      </w:r>
      <w:proofErr w:type="spellStart"/>
      <w:r w:rsidR="008857FF">
        <w:t>Солдырь</w:t>
      </w:r>
      <w:proofErr w:type="spellEnd"/>
      <w:r w:rsidR="008857FF">
        <w:t xml:space="preserve"> </w:t>
      </w:r>
      <w:r w:rsidR="0072378A">
        <w:t xml:space="preserve"> – 02.03</w:t>
      </w:r>
      <w:r>
        <w:t xml:space="preserve">.2011 года </w:t>
      </w:r>
      <w:r w:rsidR="0072378A">
        <w:t>в 1</w:t>
      </w:r>
      <w:r w:rsidR="002D2310">
        <w:t xml:space="preserve">8.00 часов </w:t>
      </w:r>
      <w:r>
        <w:t>в помещении курзала ОАО «Санаторий – профилакт</w:t>
      </w:r>
      <w:r w:rsidR="00B25E47">
        <w:t xml:space="preserve">орий «Чепца» </w:t>
      </w:r>
    </w:p>
    <w:p w:rsidR="00344DC8" w:rsidRDefault="00344DC8" w:rsidP="00344DC8">
      <w:pPr>
        <w:ind w:left="-567" w:right="323" w:firstLine="851"/>
        <w:jc w:val="both"/>
      </w:pPr>
      <w:r>
        <w:t xml:space="preserve">- в н.п. Полом – </w:t>
      </w:r>
      <w:r w:rsidR="0072378A">
        <w:t>16.</w:t>
      </w:r>
      <w:r>
        <w:t xml:space="preserve">02.2011 года в 12.30 часов в жилом доме Баженова А.М., расположенного по адресу: д. Полом, ул. </w:t>
      </w:r>
      <w:proofErr w:type="spellStart"/>
      <w:r>
        <w:t>Пызепская</w:t>
      </w:r>
      <w:proofErr w:type="spellEnd"/>
      <w:r>
        <w:t>, д.1</w:t>
      </w:r>
    </w:p>
    <w:p w:rsidR="00344DC8" w:rsidRDefault="00344DC8" w:rsidP="00344DC8">
      <w:pPr>
        <w:ind w:left="-567" w:right="323" w:firstLine="851"/>
        <w:jc w:val="both"/>
      </w:pPr>
      <w:r>
        <w:t>- в н.</w:t>
      </w:r>
      <w:r w:rsidR="00B25E47">
        <w:t xml:space="preserve">п. </w:t>
      </w:r>
      <w:proofErr w:type="spellStart"/>
      <w:r w:rsidR="00B25E47">
        <w:t>Кельдыково</w:t>
      </w:r>
      <w:proofErr w:type="spellEnd"/>
      <w:r w:rsidR="00B25E47">
        <w:t xml:space="preserve"> – </w:t>
      </w:r>
      <w:r w:rsidR="0072378A">
        <w:t>17.</w:t>
      </w:r>
      <w:r w:rsidR="00B25E47">
        <w:t>02.2011 года в 12</w:t>
      </w:r>
      <w:r w:rsidR="0072378A">
        <w:t xml:space="preserve">.30 часов в жилом доме </w:t>
      </w:r>
      <w:proofErr w:type="spellStart"/>
      <w:r w:rsidR="0072378A">
        <w:t>Дзюина</w:t>
      </w:r>
      <w:proofErr w:type="spellEnd"/>
      <w:r w:rsidR="0072378A">
        <w:t xml:space="preserve"> Ю.А.</w:t>
      </w:r>
      <w:r>
        <w:t>, ра</w:t>
      </w:r>
      <w:r w:rsidR="00B25E47">
        <w:t>с</w:t>
      </w:r>
      <w:r>
        <w:t xml:space="preserve">положенном по адресу: д. </w:t>
      </w:r>
      <w:proofErr w:type="spellStart"/>
      <w:r>
        <w:t>Кел</w:t>
      </w:r>
      <w:r w:rsidR="0072378A">
        <w:t>ьдыково</w:t>
      </w:r>
      <w:proofErr w:type="spellEnd"/>
      <w:r w:rsidR="0072378A">
        <w:t xml:space="preserve">, ул. </w:t>
      </w:r>
      <w:proofErr w:type="spellStart"/>
      <w:r w:rsidR="0072378A">
        <w:t>Кельдыковская</w:t>
      </w:r>
      <w:proofErr w:type="spellEnd"/>
      <w:r w:rsidR="0072378A">
        <w:t>, д.19</w:t>
      </w:r>
    </w:p>
    <w:p w:rsidR="00344DC8" w:rsidRDefault="00344DC8" w:rsidP="00344DC8">
      <w:pPr>
        <w:ind w:left="-567" w:right="323" w:firstLine="851"/>
        <w:jc w:val="both"/>
      </w:pPr>
      <w:r>
        <w:t xml:space="preserve">- в н.п. </w:t>
      </w:r>
      <w:proofErr w:type="spellStart"/>
      <w:r>
        <w:t>Заболотное</w:t>
      </w:r>
      <w:proofErr w:type="spellEnd"/>
      <w:r>
        <w:t xml:space="preserve"> – </w:t>
      </w:r>
      <w:r w:rsidR="0072378A">
        <w:t>15.</w:t>
      </w:r>
      <w:r>
        <w:t>02.2011 го</w:t>
      </w:r>
      <w:r w:rsidR="00B25E47">
        <w:t>да в 12</w:t>
      </w:r>
      <w:r>
        <w:t xml:space="preserve">.00 часов в доме Максимовой Ю.Н., расположенного по адресу: д. </w:t>
      </w:r>
      <w:proofErr w:type="spellStart"/>
      <w:r>
        <w:t>Забол</w:t>
      </w:r>
      <w:r w:rsidR="0072378A">
        <w:t>отное</w:t>
      </w:r>
      <w:proofErr w:type="spellEnd"/>
      <w:r w:rsidR="0072378A">
        <w:t xml:space="preserve">, ул. </w:t>
      </w:r>
      <w:proofErr w:type="spellStart"/>
      <w:r w:rsidR="0072378A">
        <w:t>Заболотновская</w:t>
      </w:r>
      <w:proofErr w:type="spellEnd"/>
      <w:r w:rsidR="0072378A">
        <w:t>, д.22</w:t>
      </w:r>
    </w:p>
    <w:p w:rsidR="00BD17A1" w:rsidRDefault="00344DC8" w:rsidP="002D2310">
      <w:pPr>
        <w:ind w:right="323"/>
        <w:jc w:val="both"/>
      </w:pPr>
      <w:r>
        <w:t xml:space="preserve">4. Опубликовать проект </w:t>
      </w:r>
      <w:r w:rsidR="002D2310">
        <w:t>«</w:t>
      </w:r>
      <w:r>
        <w:t>Генерального  плана муниципального обра</w:t>
      </w:r>
      <w:r w:rsidR="002D2310">
        <w:t>зования «</w:t>
      </w:r>
      <w:proofErr w:type="spellStart"/>
      <w:r w:rsidR="002D2310">
        <w:t>Адамское</w:t>
      </w:r>
      <w:proofErr w:type="spellEnd"/>
      <w:r w:rsidR="002D2310">
        <w:t>» в «Вестнике правовых актов органов местного самоуправления  муниципального обра</w:t>
      </w:r>
      <w:r w:rsidR="00EA6AF4">
        <w:t>зования «</w:t>
      </w:r>
      <w:proofErr w:type="spellStart"/>
      <w:r w:rsidR="00EA6AF4">
        <w:t>Адамское</w:t>
      </w:r>
      <w:proofErr w:type="spellEnd"/>
      <w:r w:rsidR="00EA6AF4">
        <w:t>» не позднее 21</w:t>
      </w:r>
      <w:r w:rsidR="002D2310">
        <w:t>.01.2011 года.</w:t>
      </w:r>
    </w:p>
    <w:p w:rsidR="002D2310" w:rsidRDefault="002D2310" w:rsidP="00B25E47">
      <w:pPr>
        <w:ind w:left="-567" w:right="323" w:firstLine="851"/>
        <w:jc w:val="both"/>
      </w:pPr>
      <w:r>
        <w:t xml:space="preserve">5. </w:t>
      </w:r>
      <w:proofErr w:type="gramStart"/>
      <w:r>
        <w:t>Разместить  проект</w:t>
      </w:r>
      <w:proofErr w:type="gramEnd"/>
      <w:r>
        <w:t xml:space="preserve"> «Генерального плана муниципального образования «</w:t>
      </w:r>
      <w:proofErr w:type="spellStart"/>
      <w:r>
        <w:t>Адамское</w:t>
      </w:r>
      <w:proofErr w:type="spellEnd"/>
      <w:r>
        <w:t>» на официальном сайте муниципального образования «</w:t>
      </w:r>
      <w:proofErr w:type="spellStart"/>
      <w:r>
        <w:t>Глазовский</w:t>
      </w:r>
      <w:proofErr w:type="spellEnd"/>
      <w:r>
        <w:t xml:space="preserve"> райо</w:t>
      </w:r>
      <w:r w:rsidR="00EA6AF4">
        <w:t>н» сети «Интернет» не позднее 21</w:t>
      </w:r>
      <w:r>
        <w:t>.01.2011 года.</w:t>
      </w:r>
    </w:p>
    <w:p w:rsidR="008857FF" w:rsidRDefault="002D2310" w:rsidP="00B25E47">
      <w:pPr>
        <w:ind w:left="-567" w:right="323" w:firstLine="851"/>
        <w:jc w:val="both"/>
      </w:pPr>
      <w:r>
        <w:t>6. Установить, что письменные замечания и предложения, касающиеся проекта «Генерального плана муниципального образования «</w:t>
      </w:r>
      <w:proofErr w:type="spellStart"/>
      <w:r>
        <w:t>Адамское</w:t>
      </w:r>
      <w:proofErr w:type="spellEnd"/>
      <w:r>
        <w:t>», вынесенного на публичны</w:t>
      </w:r>
      <w:r w:rsidR="00EA6AF4">
        <w:t xml:space="preserve">е </w:t>
      </w:r>
      <w:r w:rsidR="00EA6AF4">
        <w:lastRenderedPageBreak/>
        <w:t>слушания, предоставляются с 30.12.2010</w:t>
      </w:r>
      <w:r>
        <w:t xml:space="preserve"> года по </w:t>
      </w:r>
      <w:r w:rsidR="008857FF">
        <w:t>03.03</w:t>
      </w:r>
      <w:r w:rsidR="00EA6AF4">
        <w:t xml:space="preserve">.2011 года </w:t>
      </w:r>
      <w:r>
        <w:t xml:space="preserve"> для включения их в проток</w:t>
      </w:r>
      <w:r w:rsidR="00EA6AF4">
        <w:t>о</w:t>
      </w:r>
      <w:r>
        <w:t>л публичных слушаний</w:t>
      </w:r>
      <w:r w:rsidR="008857FF">
        <w:t>:</w:t>
      </w:r>
    </w:p>
    <w:p w:rsidR="002D2310" w:rsidRDefault="008857FF" w:rsidP="00B25E47">
      <w:pPr>
        <w:ind w:left="-567" w:right="323" w:firstLine="851"/>
        <w:jc w:val="both"/>
      </w:pPr>
      <w:proofErr w:type="gramStart"/>
      <w:r>
        <w:t>-</w:t>
      </w:r>
      <w:r w:rsidR="002D2310">
        <w:t xml:space="preserve"> в Администрацию </w:t>
      </w:r>
      <w:proofErr w:type="spellStart"/>
      <w:r w:rsidR="002D2310">
        <w:t>Глазовского</w:t>
      </w:r>
      <w:proofErr w:type="spellEnd"/>
      <w:r w:rsidR="002D2310">
        <w:t xml:space="preserve"> района (427621, УР, г. Глазов, ул. М.Гвардии, д.22а, тел.2-25- 75, 5-43-21.</w:t>
      </w:r>
      <w:proofErr w:type="gramEnd"/>
      <w:r w:rsidR="002D2310">
        <w:t xml:space="preserve"> </w:t>
      </w:r>
      <w:proofErr w:type="gramStart"/>
      <w:r w:rsidR="002D2310">
        <w:t>Часы работы с 8.00 до 12.00, с</w:t>
      </w:r>
      <w:r>
        <w:t xml:space="preserve"> 13.00 до 17.00);</w:t>
      </w:r>
      <w:proofErr w:type="gramEnd"/>
    </w:p>
    <w:p w:rsidR="008857FF" w:rsidRDefault="008857FF" w:rsidP="00B25E47">
      <w:pPr>
        <w:ind w:left="-567" w:right="323" w:firstLine="851"/>
        <w:jc w:val="both"/>
      </w:pPr>
      <w:proofErr w:type="gramStart"/>
      <w:r>
        <w:t>- в Администрацию муниципального образования «</w:t>
      </w:r>
      <w:proofErr w:type="spellStart"/>
      <w:r>
        <w:t>Адамское</w:t>
      </w:r>
      <w:proofErr w:type="spellEnd"/>
      <w:r>
        <w:t xml:space="preserve">»  (427611, УР, </w:t>
      </w:r>
      <w:proofErr w:type="spellStart"/>
      <w:r>
        <w:t>Глазовский</w:t>
      </w:r>
      <w:proofErr w:type="spellEnd"/>
      <w:r>
        <w:t xml:space="preserve"> район, д. Адам, ул. Советская, д.18, тел. 90-325.</w:t>
      </w:r>
      <w:proofErr w:type="gramEnd"/>
      <w:r>
        <w:t xml:space="preserve"> </w:t>
      </w:r>
      <w:proofErr w:type="gramStart"/>
      <w:r>
        <w:t>Часы работы: с 8.00 до 12.00, с 13.00 до 16.15).</w:t>
      </w:r>
      <w:proofErr w:type="gramEnd"/>
    </w:p>
    <w:p w:rsidR="00BD17A1" w:rsidRDefault="00BD17A1" w:rsidP="00344DC8">
      <w:pPr>
        <w:ind w:left="-567" w:right="323" w:firstLine="851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данного Постановления оставляю за собой.</w:t>
      </w:r>
    </w:p>
    <w:p w:rsidR="005B2EAF" w:rsidRPr="005B2EAF" w:rsidRDefault="005B2EAF" w:rsidP="005B2EAF">
      <w:pPr>
        <w:ind w:left="-567" w:right="323" w:firstLine="851"/>
        <w:jc w:val="both"/>
        <w:rPr>
          <w:b/>
        </w:rPr>
      </w:pPr>
    </w:p>
    <w:p w:rsidR="005B2EAF" w:rsidRDefault="005B2EAF" w:rsidP="005B2EAF">
      <w:pPr>
        <w:ind w:left="-567" w:right="323" w:firstLine="851"/>
        <w:rPr>
          <w:b/>
        </w:rPr>
      </w:pPr>
    </w:p>
    <w:p w:rsidR="00EA6AF4" w:rsidRDefault="00EA6AF4" w:rsidP="005B2EAF">
      <w:pPr>
        <w:ind w:left="-567" w:right="323" w:firstLine="851"/>
        <w:rPr>
          <w:b/>
        </w:rPr>
      </w:pPr>
    </w:p>
    <w:p w:rsidR="00EA6AF4" w:rsidRPr="005B2EAF" w:rsidRDefault="00EA6AF4" w:rsidP="005B2EAF">
      <w:pPr>
        <w:ind w:left="-567" w:right="323" w:firstLine="851"/>
        <w:rPr>
          <w:b/>
        </w:rPr>
      </w:pPr>
    </w:p>
    <w:p w:rsidR="005B2EAF" w:rsidRDefault="005B2EAF" w:rsidP="005B2EAF">
      <w:pPr>
        <w:ind w:left="935" w:right="323" w:hanging="1475"/>
        <w:rPr>
          <w:b/>
        </w:rPr>
      </w:pPr>
      <w:r>
        <w:rPr>
          <w:b/>
        </w:rPr>
        <w:t>Глава муниципального образования</w:t>
      </w:r>
    </w:p>
    <w:p w:rsidR="005B2EAF" w:rsidRDefault="005B2EAF" w:rsidP="005B2EAF">
      <w:pPr>
        <w:ind w:left="935" w:right="323" w:hanging="1475"/>
        <w:rPr>
          <w:b/>
        </w:rPr>
      </w:pPr>
      <w:r>
        <w:rPr>
          <w:b/>
        </w:rPr>
        <w:t>«</w:t>
      </w:r>
      <w:proofErr w:type="spellStart"/>
      <w:r>
        <w:rPr>
          <w:b/>
        </w:rPr>
        <w:t>Адамское</w:t>
      </w:r>
      <w:proofErr w:type="spellEnd"/>
      <w:r>
        <w:rPr>
          <w:b/>
        </w:rPr>
        <w:t xml:space="preserve">»                                                                                        К.С. </w:t>
      </w:r>
      <w:proofErr w:type="spellStart"/>
      <w:r>
        <w:rPr>
          <w:b/>
        </w:rPr>
        <w:t>Растегаев</w:t>
      </w:r>
      <w:proofErr w:type="spellEnd"/>
    </w:p>
    <w:p w:rsidR="005B2EAF" w:rsidRDefault="005B2EAF" w:rsidP="005B2EAF">
      <w:pPr>
        <w:ind w:left="935" w:right="323" w:hanging="1475"/>
        <w:rPr>
          <w:b/>
        </w:rPr>
      </w:pPr>
    </w:p>
    <w:p w:rsidR="005B2EAF" w:rsidRDefault="005B2EAF" w:rsidP="005B2EAF">
      <w:pPr>
        <w:ind w:left="935" w:right="323" w:hanging="1475"/>
        <w:jc w:val="center"/>
        <w:rPr>
          <w:b/>
        </w:rPr>
      </w:pPr>
    </w:p>
    <w:p w:rsidR="005B2EAF" w:rsidRDefault="005B2EAF" w:rsidP="005B2EAF">
      <w:pPr>
        <w:ind w:left="935" w:right="323" w:firstLine="561"/>
        <w:jc w:val="center"/>
      </w:pPr>
    </w:p>
    <w:p w:rsidR="005B2EAF" w:rsidRDefault="005B2EAF" w:rsidP="005B2EAF"/>
    <w:p w:rsidR="005B2EAF" w:rsidRDefault="005B2EAF" w:rsidP="005B2EAF"/>
    <w:p w:rsidR="00E4371A" w:rsidRDefault="00E4371A"/>
    <w:sectPr w:rsidR="00E4371A" w:rsidSect="009A4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34C01"/>
    <w:multiLevelType w:val="hybridMultilevel"/>
    <w:tmpl w:val="1AE078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5B2EAF"/>
    <w:rsid w:val="00192950"/>
    <w:rsid w:val="002D2310"/>
    <w:rsid w:val="00344DC8"/>
    <w:rsid w:val="005B2EAF"/>
    <w:rsid w:val="0072378A"/>
    <w:rsid w:val="008857FF"/>
    <w:rsid w:val="0096550B"/>
    <w:rsid w:val="00A37185"/>
    <w:rsid w:val="00B25E47"/>
    <w:rsid w:val="00BD17A1"/>
    <w:rsid w:val="00DB6FF5"/>
    <w:rsid w:val="00E4371A"/>
    <w:rsid w:val="00EA6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2E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района</dc:creator>
  <cp:keywords/>
  <dc:description/>
  <cp:lastModifiedBy>Администрация района</cp:lastModifiedBy>
  <cp:revision>8</cp:revision>
  <cp:lastPrinted>2011-01-17T08:59:00Z</cp:lastPrinted>
  <dcterms:created xsi:type="dcterms:W3CDTF">2011-01-09T09:28:00Z</dcterms:created>
  <dcterms:modified xsi:type="dcterms:W3CDTF">2011-01-17T08:59:00Z</dcterms:modified>
</cp:coreProperties>
</file>