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02" w:rsidRDefault="00923902" w:rsidP="00923902">
      <w:pPr>
        <w:pStyle w:val="2"/>
        <w:ind w:right="-1"/>
        <w:jc w:val="center"/>
        <w:rPr>
          <w:b/>
        </w:rPr>
      </w:pPr>
      <w:bookmarkStart w:id="0" w:name="_GoBack"/>
      <w:bookmarkEnd w:id="0"/>
    </w:p>
    <w:p w:rsidR="00923902" w:rsidRDefault="00923902" w:rsidP="00923902">
      <w:pPr>
        <w:pStyle w:val="2"/>
        <w:ind w:right="-1"/>
        <w:jc w:val="center"/>
        <w:rPr>
          <w:b/>
        </w:rPr>
      </w:pPr>
    </w:p>
    <w:p w:rsidR="00923902" w:rsidRDefault="00923902" w:rsidP="00923902">
      <w:pPr>
        <w:ind w:left="-284" w:right="-284" w:firstLine="568"/>
        <w:jc w:val="center"/>
        <w:rPr>
          <w:b/>
        </w:rPr>
      </w:pPr>
      <w:r>
        <w:rPr>
          <w:b/>
        </w:rPr>
        <w:t>Отчет  Главы муниципального образования «Адамское»</w:t>
      </w:r>
    </w:p>
    <w:p w:rsidR="00923902" w:rsidRDefault="00923902" w:rsidP="00923902">
      <w:pPr>
        <w:ind w:left="-284" w:right="-284" w:firstLine="568"/>
        <w:jc w:val="center"/>
        <w:rPr>
          <w:b/>
        </w:rPr>
      </w:pPr>
      <w:r>
        <w:rPr>
          <w:b/>
        </w:rPr>
        <w:t>об итогах деятельности  за 2020 год и задачах на 2021 год.</w:t>
      </w:r>
    </w:p>
    <w:p w:rsidR="00923902" w:rsidRDefault="00923902" w:rsidP="00923902">
      <w:pPr>
        <w:ind w:left="-284" w:right="-284" w:firstLine="568"/>
        <w:jc w:val="center"/>
        <w:rPr>
          <w:b/>
        </w:rPr>
      </w:pPr>
    </w:p>
    <w:p w:rsidR="00923902" w:rsidRDefault="00923902" w:rsidP="00923902">
      <w:pPr>
        <w:ind w:left="-284" w:right="-284" w:firstLine="568"/>
      </w:pPr>
      <w:r>
        <w:t>Добрый день, уважаемые жители.</w:t>
      </w:r>
    </w:p>
    <w:p w:rsidR="00923902" w:rsidRDefault="00923902" w:rsidP="00923902">
      <w:pPr>
        <w:shd w:val="clear" w:color="auto" w:fill="FFFFFF"/>
        <w:ind w:left="-284" w:right="-284" w:firstLine="568"/>
        <w:jc w:val="both"/>
        <w:rPr>
          <w:color w:val="000000"/>
        </w:rPr>
      </w:pPr>
      <w:r>
        <w:t>В соответствии c действующим федеральным законом</w:t>
      </w:r>
      <w:r>
        <w:rPr>
          <w:color w:val="000000"/>
        </w:rPr>
        <w:t xml:space="preserve">  131 «Об  общих принципах организации местного самоуправления в РФ»</w:t>
      </w:r>
      <w:r>
        <w:t xml:space="preserve"> — Глава муниципального образования ежегодно  отчитывается перед населением об итогах  деятельности за год. Такой отчет в нашем поселении проводятся ежегодно и сегодня, вашему вниманию представляется отчет Совета депутатов и Администрации о работе за 2020 год. В отчете  отражены:</w:t>
      </w:r>
      <w:r>
        <w:rPr>
          <w:color w:val="000000"/>
        </w:rPr>
        <w:t>  исполнение бюджета поселения, обеспечение бесперебойной работы учреждений соцкультбыта, благоустройство территории населенных пунктов, обеспечение жизнедеятельности поселения;   выявление проблем и вопросов  поселения и  перспективы развития на год наступающий.</w:t>
      </w:r>
    </w:p>
    <w:p w:rsidR="00923902" w:rsidRDefault="00923902" w:rsidP="00923902">
      <w:pPr>
        <w:ind w:left="-284" w:right="-284" w:firstLine="568"/>
        <w:rPr>
          <w:b/>
        </w:rPr>
      </w:pPr>
      <w:r>
        <w:rPr>
          <w:b/>
        </w:rPr>
        <w:t xml:space="preserve">Демографическая ситуация поселения </w:t>
      </w:r>
    </w:p>
    <w:p w:rsidR="00923902" w:rsidRDefault="00923902" w:rsidP="00923902">
      <w:pPr>
        <w:shd w:val="clear" w:color="auto" w:fill="FFFFFF"/>
        <w:ind w:left="-284" w:right="-284" w:firstLine="568"/>
        <w:jc w:val="both"/>
        <w:rPr>
          <w:color w:val="000000"/>
        </w:rPr>
      </w:pPr>
      <w:r>
        <w:rPr>
          <w:color w:val="000000"/>
        </w:rPr>
        <w:t xml:space="preserve">В состав муниципального образования «Адамское» входят 7 населенных пунктов, в которых  проживает – 1677человек. </w:t>
      </w:r>
      <w:r>
        <w:t xml:space="preserve"> Родилось  8 детей. Умерло всего  37 чел.  По рождаемости в районе наше поселение на 4 месте, по смертности, к сожалению, на втором. Большее количество смертей зарегистрировано только в МО «В.Богатырское» - 54 чел.  </w:t>
      </w:r>
      <w:r>
        <w:rPr>
          <w:color w:val="000000"/>
        </w:rPr>
        <w:t>В итоге демографическая ситуация на территории сельского поселения характеризуется  увеличением  смертности  и  уменьшением рождаемости.</w:t>
      </w:r>
    </w:p>
    <w:p w:rsidR="00923902" w:rsidRDefault="00923902" w:rsidP="00923902">
      <w:pPr>
        <w:shd w:val="clear" w:color="auto" w:fill="FFFFFF"/>
        <w:ind w:left="-284" w:right="-284" w:firstLine="568"/>
        <w:jc w:val="both"/>
        <w:rPr>
          <w:color w:val="000000"/>
        </w:rPr>
      </w:pPr>
      <w:r>
        <w:rPr>
          <w:color w:val="000000"/>
        </w:rPr>
        <w:t>В целях учета личных подсобных хозяйств на территории сельского поселения «Адамсое»  ведутся  18 похозяйственных книг.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Имеется программа АИС «Похозяйственная книга», которая позволяет все данные, которые заложены  на бумажных носителях, вести в электронном виде, но похозяйственные книги в электронном виде требуют обновления.</w:t>
      </w:r>
    </w:p>
    <w:p w:rsidR="00923902" w:rsidRDefault="00923902" w:rsidP="00923902">
      <w:pPr>
        <w:shd w:val="clear" w:color="auto" w:fill="FFFFFF"/>
        <w:ind w:firstLine="567"/>
        <w:jc w:val="both"/>
        <w:rPr>
          <w:color w:val="000000"/>
        </w:rPr>
      </w:pPr>
      <w:r>
        <w:rPr>
          <w:color w:val="000000"/>
        </w:rPr>
        <w:t xml:space="preserve">Жители сельского поселения в своих  личных хозяйствах выращивают овощи, содержат скот, птиц.  </w:t>
      </w:r>
      <w:r>
        <w:t>На 01.01.2021 в ЛПХ имеется  КРС из них 16  голов, из них 2 коровы в д. Адам;  свиней – 3 головы (весной жители приобретут поросят);  овцы и козы – 23, птицы - 363,  пчелосемей -20.</w:t>
      </w:r>
      <w:r>
        <w:rPr>
          <w:color w:val="000000"/>
        </w:rPr>
        <w:t xml:space="preserve"> В 2020 году незначительно,  но повысилось поголовье овец.  С каждым годом поголовье скота и птицы уменьшается по объективным и субъективным причинам: «старение» населения, дорогие корма, но и улучшилась платежеспособность населения, поэтому могут позволить себе приобрести с/х продукцию в магазине.</w:t>
      </w:r>
    </w:p>
    <w:p w:rsidR="00923902" w:rsidRDefault="00923902" w:rsidP="00923902">
      <w:pPr>
        <w:shd w:val="clear" w:color="auto" w:fill="FFFFFF"/>
        <w:ind w:firstLine="567"/>
        <w:jc w:val="both"/>
        <w:rPr>
          <w:color w:val="000000"/>
        </w:rPr>
      </w:pPr>
      <w:r>
        <w:rPr>
          <w:color w:val="000000"/>
        </w:rPr>
        <w:t xml:space="preserve">На территории поселения работает 1 школа с дошкольными группами, детский  сад №38 г. Глазова, Адамский ЦСДК,  библиотека, 1  ФАП (д. Адам),  1 здравпункт ( в пос. Дом отдыха Чепца), Почта России,  4 котельные: ООО «Свет», ООО «Теплоресурсы», ООО «Тепловодоканал».   </w:t>
      </w:r>
    </w:p>
    <w:p w:rsidR="00923902" w:rsidRDefault="00923902" w:rsidP="00923902">
      <w:pPr>
        <w:shd w:val="clear" w:color="auto" w:fill="FFFFFF"/>
        <w:jc w:val="both"/>
        <w:rPr>
          <w:color w:val="000000"/>
        </w:rPr>
      </w:pPr>
      <w:r>
        <w:rPr>
          <w:color w:val="000000"/>
        </w:rPr>
        <w:t xml:space="preserve">6 магазинов торгуют товарами повседневного спроса.  Малые населенные пункты (д.Полом, д. Кельдыково и д. Заболотное) и СНТ обслуживает выездная торговля Глазовского РАЙПО.  Наши продавцы в период пандемии были можно сказать «на передовой», именно они доставляли продукты пожилым людям в малых деревнях. Помогали, словом и делом. </w:t>
      </w:r>
    </w:p>
    <w:p w:rsidR="00923902" w:rsidRDefault="00923902" w:rsidP="00923902">
      <w:pPr>
        <w:shd w:val="clear" w:color="auto" w:fill="FFFFFF"/>
        <w:ind w:left="-284" w:right="-284" w:firstLine="568"/>
        <w:jc w:val="both"/>
        <w:rPr>
          <w:color w:val="000000"/>
        </w:rPr>
      </w:pPr>
      <w: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сельском поселении «Адамское»  состоит граждан запаса –392 человек и 34 чел. допризывников  и призывников, на службе в рядах РА находятся – 5 чел.  Воинский учет граждан запаса и</w:t>
      </w:r>
      <w:r>
        <w:rPr>
          <w:color w:val="000000"/>
        </w:rPr>
        <w:t xml:space="preserve"> граждан, подлежащих призыву на военную службу, осуществляется специалистом. </w:t>
      </w:r>
    </w:p>
    <w:p w:rsidR="00923902" w:rsidRDefault="00923902" w:rsidP="00923902">
      <w:pPr>
        <w:shd w:val="clear" w:color="auto" w:fill="FFFFFF"/>
        <w:ind w:left="-284" w:right="-284" w:firstLine="568"/>
        <w:jc w:val="both"/>
        <w:rPr>
          <w:color w:val="000000"/>
        </w:rPr>
      </w:pPr>
      <w:r>
        <w:rPr>
          <w:color w:val="000000"/>
        </w:rPr>
        <w:t>Также работает филиал МФЦ – ТОСП. За 2020 год специалистом ТОСПа оказано 502</w:t>
      </w:r>
      <w:r>
        <w:t xml:space="preserve"> </w:t>
      </w:r>
      <w:r>
        <w:rPr>
          <w:color w:val="000000"/>
        </w:rPr>
        <w:t xml:space="preserve">услуги. Специалист  помогает оформлять документы  в отдел соцзащиты (детское пособие, ЕДВ, ЕДК, бесплатные талоны на проезд в г. Ижевск на прием  к врачам);   на выделение </w:t>
      </w:r>
      <w:r>
        <w:rPr>
          <w:color w:val="000000"/>
        </w:rPr>
        <w:lastRenderedPageBreak/>
        <w:t>деловой  древесины и для заготовки дров;  запись на прием к врачу;  оформление регистрации по месту пребывания и по месту жительства, получение и замена паспортов; субсидии на оплату коммунальных услуг; работа с многодетными семьями; постановка на учет нуждающихся в жилом помещении.  За период 2020 года поступило   </w:t>
      </w:r>
      <w:r>
        <w:t xml:space="preserve">49 устных и 10 письменных </w:t>
      </w:r>
      <w:r>
        <w:rPr>
          <w:color w:val="000000"/>
        </w:rPr>
        <w:t>обращений граждан, кроме того  выдано справок - 99</w:t>
      </w:r>
      <w:r>
        <w:rPr>
          <w:color w:val="FF0000"/>
        </w:rPr>
        <w:t xml:space="preserve"> </w:t>
      </w:r>
      <w:r>
        <w:rPr>
          <w:color w:val="000000"/>
        </w:rPr>
        <w:t>. В основном  вопросы по содержанию дорог в зимнее время, обеспечение населения водой и теплом, уличное освещение.  Текущие вопросы решаются администрацией по мере их поступления, исходя из возможностей администрации.</w:t>
      </w:r>
    </w:p>
    <w:p w:rsidR="00923902" w:rsidRDefault="00923902" w:rsidP="00923902">
      <w:pPr>
        <w:shd w:val="clear" w:color="auto" w:fill="FFFFFF"/>
        <w:ind w:left="-284" w:right="-284" w:firstLine="568"/>
        <w:jc w:val="both"/>
        <w:rPr>
          <w:color w:val="000000"/>
        </w:rPr>
      </w:pPr>
      <w:r>
        <w:rPr>
          <w:color w:val="000000"/>
        </w:rPr>
        <w:t>Администрацией подготовлено 70 постановлений; распоряжений по личному составу – 86, распоряжений по основной деятельности – 38.</w:t>
      </w:r>
    </w:p>
    <w:p w:rsidR="00923902" w:rsidRDefault="00923902" w:rsidP="00923902">
      <w:pPr>
        <w:shd w:val="clear" w:color="auto" w:fill="FFFFFF"/>
        <w:ind w:firstLine="567"/>
        <w:jc w:val="both"/>
        <w:rPr>
          <w:color w:val="000000"/>
        </w:rPr>
      </w:pPr>
      <w:r>
        <w:rPr>
          <w:color w:val="000000"/>
        </w:rPr>
        <w:t xml:space="preserve">Для информации населения о деятельности администрации поселения используется информационные стенды администрации, где размещаются нормативные документы, а также информационные доски в населенных пунктах, на которых размещается  различная информация и объявления. В 2020 году создана своя группа в сети Интернет в </w:t>
      </w:r>
      <w:r>
        <w:rPr>
          <w:color w:val="000000"/>
          <w:lang w:val="en-US"/>
        </w:rPr>
        <w:t>WK</w:t>
      </w:r>
      <w:r>
        <w:rPr>
          <w:color w:val="000000"/>
        </w:rPr>
        <w:t xml:space="preserve">. </w:t>
      </w:r>
    </w:p>
    <w:p w:rsidR="00923902" w:rsidRDefault="00923902" w:rsidP="00923902">
      <w:pPr>
        <w:shd w:val="clear" w:color="auto" w:fill="FFFFFF"/>
        <w:ind w:firstLine="567"/>
        <w:jc w:val="both"/>
        <w:rPr>
          <w:color w:val="000000"/>
        </w:rPr>
      </w:pPr>
      <w:r>
        <w:rPr>
          <w:color w:val="000000"/>
        </w:rPr>
        <w:t xml:space="preserve"> В рамках реализации Федерального закона от 27.07.2010 № 210-ФЗ «Об организации предоставления государственных и муниципальных услуг» ведется работа по разработке и внедрению административных регламентов по оказанию муниципальных услуг в сельском поселении. На сегодняшний день разработаны и утверждены 11 административных регламентов предоставления муниципальных услуг.</w:t>
      </w:r>
    </w:p>
    <w:p w:rsidR="00923902" w:rsidRDefault="00923902" w:rsidP="00923902">
      <w:pPr>
        <w:shd w:val="clear" w:color="auto" w:fill="FFFFFF"/>
        <w:ind w:firstLine="567"/>
        <w:jc w:val="both"/>
        <w:rPr>
          <w:color w:val="000000"/>
        </w:rPr>
      </w:pPr>
      <w:r>
        <w:rPr>
          <w:color w:val="000000"/>
        </w:rPr>
        <w:t xml:space="preserve">Администрацией поселения ведется работа по актуализации базы данных земельных участков, введения земельных участков в Федеральную информационную  адресную систему. Много проблем выявляется при выполнении этой работы с земельными участками, расположенными на территориях СНТ (их у нас 13, как уже прозвучало в отчете). </w:t>
      </w:r>
    </w:p>
    <w:p w:rsidR="00923902" w:rsidRDefault="00923902" w:rsidP="00923902">
      <w:pPr>
        <w:shd w:val="clear" w:color="auto" w:fill="FFFFFF"/>
        <w:ind w:firstLine="567"/>
        <w:jc w:val="both"/>
        <w:rPr>
          <w:color w:val="000000"/>
        </w:rPr>
      </w:pPr>
      <w:r>
        <w:rPr>
          <w:color w:val="000000"/>
        </w:rPr>
        <w:t xml:space="preserve">В отчетном году была продолжена работа по оформлению в собственность муниципального образования «Адамское» невостребованных земельных долей. Подготовлено и подано в суд 13 заявлений. Сложно найти наследников, у многих  отсутствуют свидетельства. Все это  усложняет сбор документов для подачи в суд.   Работа по данному вопросу будет продолжена и в 2021 году. </w:t>
      </w:r>
    </w:p>
    <w:p w:rsidR="00923902" w:rsidRDefault="00923902" w:rsidP="00923902">
      <w:pPr>
        <w:shd w:val="clear" w:color="auto" w:fill="FFFFFF"/>
        <w:ind w:firstLine="567"/>
        <w:jc w:val="both"/>
        <w:rPr>
          <w:color w:val="000000"/>
        </w:rPr>
      </w:pPr>
      <w:r>
        <w:rPr>
          <w:color w:val="000000"/>
        </w:rPr>
        <w:t>В 2020 году Администрацией муниципального образования «Адамское» начата работа через сайт «Торги. ГОВ» (проведение аукциона по продаже земельных участков, либо аукционов на право заключения договоров аренды земельных участков, находящихся в муниципальной собственности или государственная собственность на которые не разграничена).</w:t>
      </w:r>
    </w:p>
    <w:p w:rsidR="00923902" w:rsidRDefault="00923902" w:rsidP="00923902">
      <w:pPr>
        <w:shd w:val="clear" w:color="auto" w:fill="FFFFFF"/>
        <w:ind w:firstLine="567"/>
        <w:jc w:val="both"/>
        <w:rPr>
          <w:color w:val="000000"/>
        </w:rPr>
      </w:pPr>
      <w:r>
        <w:rPr>
          <w:color w:val="000000"/>
        </w:rPr>
        <w:t>Заключен договор аренды на 49 лет на 54 га  с физическим лицом.</w:t>
      </w:r>
    </w:p>
    <w:p w:rsidR="00923902" w:rsidRDefault="00923902" w:rsidP="00923902">
      <w:pPr>
        <w:shd w:val="clear" w:color="auto" w:fill="FFFFFF"/>
        <w:ind w:firstLine="567"/>
        <w:jc w:val="both"/>
        <w:rPr>
          <w:color w:val="000000"/>
        </w:rPr>
      </w:pPr>
      <w:r>
        <w:rPr>
          <w:color w:val="000000"/>
        </w:rPr>
        <w:t>В основном  вопросы по содержанию дорог в зимнее время, обеспечение населения водой и теплом, уличное освещение.  Текущие вопросы решаются администрацией по мере их поступления, исходя из возможностей администрации.</w:t>
      </w:r>
    </w:p>
    <w:p w:rsidR="00923902" w:rsidRDefault="00923902" w:rsidP="00923902">
      <w:pPr>
        <w:shd w:val="clear" w:color="auto" w:fill="FFFFFF"/>
        <w:ind w:firstLine="567"/>
        <w:jc w:val="both"/>
        <w:rPr>
          <w:color w:val="000000"/>
        </w:rPr>
      </w:pPr>
      <w:r>
        <w:rPr>
          <w:color w:val="000000"/>
        </w:rPr>
        <w:t xml:space="preserve">Для информации населения о деятельности администрации поселения используется информационные стенды администрации, где размещаются нормативные документы, а также информационные доски в населенных пунктах, на которых размещается  различная информация и объявления. В 2020 году создана своя группа в сети Интернет в </w:t>
      </w:r>
      <w:r>
        <w:rPr>
          <w:color w:val="000000"/>
          <w:lang w:val="en-US"/>
        </w:rPr>
        <w:t>WK</w:t>
      </w:r>
      <w:r>
        <w:rPr>
          <w:color w:val="000000"/>
        </w:rPr>
        <w:t xml:space="preserve">. </w:t>
      </w:r>
    </w:p>
    <w:p w:rsidR="00923902" w:rsidRDefault="00923902" w:rsidP="00923902">
      <w:pPr>
        <w:shd w:val="clear" w:color="auto" w:fill="FFFFFF"/>
        <w:ind w:firstLine="567"/>
        <w:jc w:val="both"/>
        <w:rPr>
          <w:color w:val="000000"/>
        </w:rPr>
      </w:pPr>
    </w:p>
    <w:p w:rsidR="00923902" w:rsidRDefault="00923902" w:rsidP="00923902">
      <w:pPr>
        <w:shd w:val="clear" w:color="auto" w:fill="FFFFFF"/>
        <w:jc w:val="both"/>
        <w:rPr>
          <w:color w:val="000000"/>
        </w:rPr>
      </w:pPr>
    </w:p>
    <w:p w:rsidR="00923902" w:rsidRDefault="00923902" w:rsidP="00923902">
      <w:pPr>
        <w:ind w:left="-284" w:right="-284" w:firstLine="568"/>
        <w:rPr>
          <w:b/>
        </w:rPr>
      </w:pPr>
      <w:r>
        <w:rPr>
          <w:b/>
        </w:rPr>
        <w:t>Работа Совета депутатов МО «Адамское»</w:t>
      </w:r>
    </w:p>
    <w:p w:rsidR="00923902" w:rsidRDefault="00923902" w:rsidP="00923902">
      <w:pPr>
        <w:ind w:left="-284" w:right="-284" w:firstLine="568"/>
      </w:pPr>
      <w:r>
        <w:t xml:space="preserve">Состав депутатов  составляет 10 человек. </w:t>
      </w:r>
    </w:p>
    <w:p w:rsidR="00923902" w:rsidRDefault="00923902" w:rsidP="00923902">
      <w:pPr>
        <w:ind w:left="-284" w:right="-284" w:firstLine="568"/>
        <w:rPr>
          <w:i/>
        </w:rPr>
      </w:pPr>
      <w:r>
        <w:t xml:space="preserve"> За 2020 год проведено -9  заседаний Совета депутатов, принято- 39 решение, подготовлено- 11 постановлений Главы МО «Адамское».</w:t>
      </w:r>
    </w:p>
    <w:p w:rsidR="00923902" w:rsidRDefault="00923902" w:rsidP="00923902">
      <w:pPr>
        <w:ind w:firstLine="709"/>
        <w:jc w:val="both"/>
        <w:rPr>
          <w:bCs/>
        </w:rPr>
      </w:pPr>
      <w:r>
        <w:t xml:space="preserve">С 2018  года в Совете депутатов муниципального образования «Адамское» </w:t>
      </w:r>
      <w:r>
        <w:rPr>
          <w:bCs/>
        </w:rPr>
        <w:t>10 депутатов. Установленная уставом численность депутатов – 11 человек.</w:t>
      </w:r>
    </w:p>
    <w:p w:rsidR="00923902" w:rsidRDefault="00923902" w:rsidP="00923902">
      <w:pPr>
        <w:jc w:val="both"/>
      </w:pPr>
      <w:r>
        <w:rPr>
          <w:lang w:eastAsia="ar-SA"/>
        </w:rPr>
        <w:t xml:space="preserve">           </w:t>
      </w:r>
      <w:r>
        <w:t xml:space="preserve">График приема избирателей имеется, места для приема определены. График размещен на сайте Глазовского района на странице «МО Адамское». </w:t>
      </w:r>
    </w:p>
    <w:p w:rsidR="00923902" w:rsidRDefault="00923902" w:rsidP="00923902">
      <w:pPr>
        <w:ind w:firstLine="709"/>
        <w:jc w:val="both"/>
        <w:rPr>
          <w:bCs/>
        </w:rPr>
      </w:pPr>
    </w:p>
    <w:p w:rsidR="00923902" w:rsidRDefault="00923902" w:rsidP="00923902">
      <w:pPr>
        <w:shd w:val="clear" w:color="auto" w:fill="FFFFFF"/>
        <w:autoSpaceDE w:val="0"/>
        <w:autoSpaceDN w:val="0"/>
        <w:adjustRightInd w:val="0"/>
        <w:ind w:firstLine="709"/>
        <w:jc w:val="both"/>
        <w:rPr>
          <w:lang w:eastAsia="ar-SA"/>
        </w:rPr>
      </w:pPr>
      <w:r>
        <w:rPr>
          <w:lang w:eastAsia="ar-SA"/>
        </w:rPr>
        <w:t>В составе депутатов 1 фракция, в том числе депутатов ВПП «Единая Россия» 10 человек.</w:t>
      </w:r>
    </w:p>
    <w:p w:rsidR="00923902" w:rsidRDefault="00923902" w:rsidP="00923902">
      <w:pPr>
        <w:shd w:val="clear" w:color="auto" w:fill="FFFFFF"/>
        <w:autoSpaceDE w:val="0"/>
        <w:autoSpaceDN w:val="0"/>
        <w:adjustRightInd w:val="0"/>
        <w:ind w:firstLine="709"/>
        <w:jc w:val="both"/>
        <w:rPr>
          <w:lang w:eastAsia="ar-SA"/>
        </w:rPr>
      </w:pPr>
      <w:r>
        <w:rPr>
          <w:lang w:eastAsia="ar-SA"/>
        </w:rPr>
        <w:t>Работа депутатского корпуса строилась в соответствии с утверждённым планом на 2020 год.</w:t>
      </w:r>
    </w:p>
    <w:p w:rsidR="00923902" w:rsidRDefault="00923902" w:rsidP="00923902">
      <w:pPr>
        <w:ind w:firstLine="720"/>
        <w:jc w:val="both"/>
      </w:pPr>
      <w:r>
        <w:t>В целях реализации закона УР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в Администрацию Главы и Правительства Удмуртской Республики представлены  уведомления депутатами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их супруг (супругов) и несовершеннолетних детей.</w:t>
      </w:r>
    </w:p>
    <w:p w:rsidR="00923902" w:rsidRDefault="00923902" w:rsidP="00923902">
      <w:pPr>
        <w:ind w:firstLine="720"/>
        <w:jc w:val="both"/>
      </w:pPr>
      <w:r>
        <w:t xml:space="preserve">В ходе проверки уведомлений  ошибки не обнаружены. </w:t>
      </w:r>
    </w:p>
    <w:p w:rsidR="00923902" w:rsidRDefault="00923902" w:rsidP="00923902">
      <w:pPr>
        <w:ind w:firstLine="720"/>
        <w:jc w:val="both"/>
        <w:rPr>
          <w:lang w:eastAsia="ar-SA"/>
        </w:rPr>
      </w:pPr>
      <w:r>
        <w:rPr>
          <w:lang w:eastAsia="ar-SA"/>
        </w:rPr>
        <w:t>Также проверка соблюдения требований законодательства по заполнению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проведена Глазовской межрайонной прокуратурой. Ошибок не выявлено.</w:t>
      </w:r>
    </w:p>
    <w:p w:rsidR="00923902" w:rsidRDefault="00923902" w:rsidP="00923902">
      <w:pPr>
        <w:autoSpaceDE w:val="0"/>
        <w:autoSpaceDN w:val="0"/>
        <w:adjustRightInd w:val="0"/>
        <w:ind w:firstLine="709"/>
        <w:jc w:val="both"/>
      </w:pPr>
      <w:r>
        <w:t xml:space="preserve">Совет депутатов тесно сотрудничал с Глазовской межрайонной прокуратурой в  целях </w:t>
      </w:r>
      <w:r>
        <w:rPr>
          <w:shd w:val="clear" w:color="auto" w:fill="FFFFFF"/>
        </w:rPr>
        <w:t xml:space="preserve">осуществления контроля за соблюдением законности при принятии нормативных правовых актов. </w:t>
      </w:r>
      <w:r>
        <w:t xml:space="preserve"> Некоторые проекты муниципальных правовых актов заблаговременно направлялись в прокуратуру для экспертизы на соответствие проекта нормам федерального и регионального законодательства. </w:t>
      </w:r>
    </w:p>
    <w:p w:rsidR="00923902" w:rsidRDefault="00923902" w:rsidP="00923902">
      <w:pPr>
        <w:ind w:firstLine="720"/>
        <w:jc w:val="both"/>
      </w:pPr>
      <w:r>
        <w:rPr>
          <w:lang w:eastAsia="ar-SA"/>
        </w:rPr>
        <w:t xml:space="preserve">Работа по приведению нормативных правовых актов в соответствие с действующим федеральным и региональным законодательством ведётся постоянно, но она не всегда эффективна и своевременна, в связи с чем, в адрес Совета депутатов периодически поступают протесты прокуратуры. </w:t>
      </w:r>
    </w:p>
    <w:p w:rsidR="00923902" w:rsidRDefault="00923902" w:rsidP="00923902">
      <w:pPr>
        <w:shd w:val="clear" w:color="auto" w:fill="FFFFFF"/>
        <w:autoSpaceDE w:val="0"/>
        <w:autoSpaceDN w:val="0"/>
        <w:adjustRightInd w:val="0"/>
        <w:ind w:firstLine="720"/>
        <w:jc w:val="both"/>
        <w:rPr>
          <w:lang w:eastAsia="ar-SA"/>
        </w:rPr>
      </w:pPr>
      <w:r>
        <w:rPr>
          <w:lang w:eastAsia="ar-SA"/>
        </w:rPr>
        <w:t>Документационное обеспечение осуществлялось в электронном виде и на бумажном носителе. Информация о работе Совета депутатов размещается в новостной ленте на официальном портале Глазовского района на странице МО «Адамское».</w:t>
      </w:r>
    </w:p>
    <w:p w:rsidR="00923902" w:rsidRDefault="00923902" w:rsidP="00923902">
      <w:pPr>
        <w:ind w:firstLine="709"/>
        <w:jc w:val="both"/>
      </w:pPr>
      <w:r>
        <w:t>В 2020 году депутаты:</w:t>
      </w:r>
    </w:p>
    <w:p w:rsidR="00923902" w:rsidRDefault="00923902" w:rsidP="00923902">
      <w:pPr>
        <w:ind w:firstLine="709"/>
        <w:jc w:val="both"/>
      </w:pPr>
      <w:r>
        <w:t>- в период Общероссийского голосования за поправки в Конституцию РФ принимали участие во встречах с населением;</w:t>
      </w:r>
    </w:p>
    <w:p w:rsidR="00923902" w:rsidRDefault="00923902" w:rsidP="00923902">
      <w:pPr>
        <w:ind w:firstLine="709"/>
        <w:jc w:val="both"/>
      </w:pPr>
      <w:r>
        <w:t>- принимали участие в проектах по инициативному бюджетированию «Наша инициатива. Родниковый край  - расцветай»;</w:t>
      </w:r>
    </w:p>
    <w:p w:rsidR="00923902" w:rsidRDefault="00923902" w:rsidP="00923902">
      <w:pPr>
        <w:ind w:firstLine="709"/>
        <w:jc w:val="both"/>
      </w:pPr>
      <w:r>
        <w:t>- приняли участие в мероприятиях, проводимых на территории поселения;</w:t>
      </w:r>
    </w:p>
    <w:p w:rsidR="00923902" w:rsidRDefault="00923902" w:rsidP="00923902">
      <w:pPr>
        <w:ind w:firstLine="709"/>
        <w:jc w:val="both"/>
      </w:pPr>
      <w:r>
        <w:t>- приняли участие в реализации проектов и конкурсов.</w:t>
      </w:r>
    </w:p>
    <w:p w:rsidR="00923902" w:rsidRDefault="00923902" w:rsidP="00923902">
      <w:pPr>
        <w:ind w:firstLine="720"/>
        <w:jc w:val="both"/>
      </w:pPr>
      <w:r>
        <w:t xml:space="preserve">Таким образом, по итогам работы за 2020 год можно сделать вывод, что работа депутатским корпусом ведётся. </w:t>
      </w:r>
    </w:p>
    <w:p w:rsidR="00923902" w:rsidRDefault="00923902" w:rsidP="00923902">
      <w:pPr>
        <w:ind w:left="-284" w:right="-284" w:firstLine="568"/>
        <w:jc w:val="both"/>
      </w:pPr>
    </w:p>
    <w:p w:rsidR="00923902" w:rsidRDefault="00923902" w:rsidP="00923902">
      <w:pPr>
        <w:ind w:left="-284" w:right="-284" w:firstLine="568"/>
        <w:jc w:val="both"/>
        <w:rPr>
          <w:color w:val="000000"/>
          <w:shd w:val="clear" w:color="auto" w:fill="FFFFFF"/>
        </w:rPr>
      </w:pPr>
      <w:r>
        <w:rPr>
          <w:color w:val="000000"/>
          <w:shd w:val="clear" w:color="auto" w:fill="FFFFFF"/>
        </w:rPr>
        <w:t xml:space="preserve">2020 год был неблагоприятным годом для реализации всех поставленных задач, в связи с распространением новой коронавирусной инфекции, но, несмотря на сложности, многие проекты реализованы </w:t>
      </w:r>
    </w:p>
    <w:p w:rsidR="00923902" w:rsidRDefault="00923902" w:rsidP="00923902">
      <w:pPr>
        <w:ind w:left="-284" w:right="-284" w:firstLine="568"/>
        <w:jc w:val="both"/>
        <w:rPr>
          <w:color w:val="000000"/>
          <w:shd w:val="clear" w:color="auto" w:fill="FFFFFF"/>
        </w:rPr>
      </w:pPr>
    </w:p>
    <w:p w:rsidR="00923902" w:rsidRDefault="00923902" w:rsidP="00923902">
      <w:pPr>
        <w:ind w:left="-284" w:right="-284" w:firstLine="568"/>
        <w:jc w:val="both"/>
        <w:rPr>
          <w:b/>
        </w:rPr>
      </w:pPr>
      <w:r>
        <w:rPr>
          <w:b/>
        </w:rPr>
        <w:t>Проектная деятельность</w:t>
      </w:r>
    </w:p>
    <w:p w:rsidR="00923902" w:rsidRDefault="00923902" w:rsidP="00923902">
      <w:pPr>
        <w:tabs>
          <w:tab w:val="num" w:pos="374"/>
        </w:tabs>
        <w:ind w:left="-284" w:right="-284" w:firstLine="568"/>
        <w:jc w:val="both"/>
      </w:pPr>
      <w:r>
        <w:t>- По программе «Наше село» отремонтирована ул. Вторая д. Адам</w:t>
      </w:r>
    </w:p>
    <w:p w:rsidR="00923902" w:rsidRDefault="00923902" w:rsidP="00923902">
      <w:pPr>
        <w:ind w:left="-284" w:right="-284" w:firstLine="568"/>
        <w:jc w:val="both"/>
        <w:rPr>
          <w:highlight w:val="yellow"/>
        </w:rPr>
      </w:pPr>
      <w:r>
        <w:t xml:space="preserve">-По инициативному бюджетированию </w:t>
      </w:r>
      <w:r>
        <w:rPr>
          <w:bCs/>
        </w:rPr>
        <w:t>«Наша инициатива! Родниковый край – расцветай!»</w:t>
      </w:r>
      <w:r>
        <w:t xml:space="preserve"> проведен ремонт дороги на ул. Пызепской д. Солдырь </w:t>
      </w:r>
      <w:r>
        <w:rPr>
          <w:color w:val="000000"/>
          <w:shd w:val="clear" w:color="auto" w:fill="FFFFFF"/>
        </w:rPr>
        <w:t xml:space="preserve">(845 метров – общая стоимость проекта </w:t>
      </w:r>
      <w:r>
        <w:rPr>
          <w:color w:val="000000"/>
          <w:shd w:val="clear" w:color="auto" w:fill="FFFFFF"/>
        </w:rPr>
        <w:lastRenderedPageBreak/>
        <w:t>1450000 рублей).  Еще раз выражаю слова благодарности инициативной группе проекта, которая сработала четко и слаженно. Это тот положительный пример взаимодействия населения и власти, когда по инициативе самих людей решена проблема поселения.</w:t>
      </w:r>
    </w:p>
    <w:p w:rsidR="00923902" w:rsidRDefault="00923902" w:rsidP="00923902">
      <w:pPr>
        <w:ind w:left="-284" w:right="-284" w:firstLine="568"/>
        <w:jc w:val="both"/>
        <w:rPr>
          <w:b/>
        </w:rPr>
      </w:pPr>
    </w:p>
    <w:p w:rsidR="00923902" w:rsidRDefault="00923902" w:rsidP="00923902">
      <w:pPr>
        <w:ind w:left="-284" w:right="-284" w:firstLine="568"/>
        <w:jc w:val="both"/>
        <w:rPr>
          <w:b/>
        </w:rPr>
      </w:pPr>
    </w:p>
    <w:p w:rsidR="00923902" w:rsidRDefault="00923902" w:rsidP="00923902">
      <w:pPr>
        <w:ind w:left="-284" w:right="-284" w:firstLine="568"/>
        <w:jc w:val="both"/>
        <w:rPr>
          <w:b/>
        </w:rPr>
      </w:pPr>
      <w:r>
        <w:rPr>
          <w:b/>
        </w:rPr>
        <w:t>ЖКХ, ДОРОЖНОЕ ХОЗЯЙСТВО</w:t>
      </w:r>
    </w:p>
    <w:p w:rsidR="00923902" w:rsidRDefault="00923902" w:rsidP="00923902">
      <w:pPr>
        <w:tabs>
          <w:tab w:val="num" w:pos="374"/>
        </w:tabs>
        <w:ind w:left="-284" w:right="-284" w:firstLine="568"/>
        <w:jc w:val="both"/>
      </w:pPr>
      <w:r>
        <w:t>-начата газификация д. Солдырь;</w:t>
      </w:r>
    </w:p>
    <w:p w:rsidR="00923902" w:rsidRDefault="00923902" w:rsidP="00923902">
      <w:pPr>
        <w:tabs>
          <w:tab w:val="num" w:pos="374"/>
        </w:tabs>
        <w:ind w:left="-284" w:right="-284" w:firstLine="568"/>
        <w:jc w:val="both"/>
      </w:pPr>
      <w:r>
        <w:t>-грейдировали дорогу на деревню Полом и по самой деревне;</w:t>
      </w:r>
    </w:p>
    <w:p w:rsidR="00923902" w:rsidRDefault="00923902" w:rsidP="00923902">
      <w:pPr>
        <w:tabs>
          <w:tab w:val="num" w:pos="374"/>
        </w:tabs>
        <w:ind w:left="-284" w:right="-284" w:firstLine="568"/>
        <w:jc w:val="both"/>
      </w:pPr>
      <w:r>
        <w:t>-грейдировали  улицы  Труда, Подлесная, Третья д. Солдырь;</w:t>
      </w:r>
    </w:p>
    <w:p w:rsidR="00923902" w:rsidRDefault="00923902" w:rsidP="00923902">
      <w:pPr>
        <w:tabs>
          <w:tab w:val="num" w:pos="374"/>
        </w:tabs>
        <w:ind w:left="-284" w:right="-284" w:firstLine="568"/>
        <w:jc w:val="both"/>
      </w:pPr>
      <w:r>
        <w:t>-ДП «Ижевское»  произвел ремонт дорог Солдырь, Адам;</w:t>
      </w:r>
    </w:p>
    <w:p w:rsidR="00923902" w:rsidRDefault="00923902" w:rsidP="00923902">
      <w:pPr>
        <w:tabs>
          <w:tab w:val="num" w:pos="374"/>
        </w:tabs>
        <w:ind w:left="-284" w:right="-284" w:firstLine="568"/>
        <w:jc w:val="both"/>
      </w:pPr>
      <w:r>
        <w:t>-устранены большие аварии на магистральном водопроводе (у СНТ «Колос», ул. Огородная-2 в пос. Дом отдыха Чепца)</w:t>
      </w:r>
    </w:p>
    <w:p w:rsidR="00923902" w:rsidRDefault="00923902" w:rsidP="00923902">
      <w:pPr>
        <w:tabs>
          <w:tab w:val="num" w:pos="374"/>
        </w:tabs>
        <w:ind w:left="-284" w:right="-284" w:firstLine="568"/>
        <w:jc w:val="both"/>
      </w:pPr>
    </w:p>
    <w:p w:rsidR="00923902" w:rsidRDefault="00923902" w:rsidP="00923902">
      <w:pPr>
        <w:ind w:left="-284" w:right="-284" w:firstLine="568"/>
        <w:jc w:val="both"/>
        <w:rPr>
          <w:b/>
        </w:rPr>
      </w:pPr>
      <w:r>
        <w:rPr>
          <w:b/>
        </w:rPr>
        <w:t>БЛАГОУСТОРЙСТВО</w:t>
      </w:r>
    </w:p>
    <w:p w:rsidR="00923902" w:rsidRDefault="00923902" w:rsidP="00923902">
      <w:pPr>
        <w:ind w:left="-284" w:right="-284" w:firstLine="568"/>
        <w:jc w:val="both"/>
      </w:pPr>
      <w:r>
        <w:t>- Выполнен капитальный ремонт памятника  ВОВ в д. Адам (благотворительную помощь оказал ИП Титизян А.М. и Сунгуров  С.Н., они предоставили свою бригаду).</w:t>
      </w:r>
    </w:p>
    <w:p w:rsidR="00923902" w:rsidRDefault="00923902" w:rsidP="00923902">
      <w:pPr>
        <w:tabs>
          <w:tab w:val="num" w:pos="374"/>
        </w:tabs>
        <w:ind w:left="-284" w:right="-284" w:firstLine="568"/>
        <w:jc w:val="both"/>
      </w:pPr>
      <w:r>
        <w:t xml:space="preserve">-установлены три площадки под контейнера  (1 на ул. Майской в д. Солдырь, 1- за почтой по ул. Октябрьская д. Адам, 1 на ул. Молодежная д. Адам). Там установлены контейнера. </w:t>
      </w:r>
    </w:p>
    <w:p w:rsidR="00923902" w:rsidRDefault="00923902" w:rsidP="00923902">
      <w:pPr>
        <w:tabs>
          <w:tab w:val="num" w:pos="374"/>
        </w:tabs>
        <w:ind w:left="-284" w:right="-284" w:firstLine="568"/>
        <w:jc w:val="both"/>
      </w:pPr>
      <w:r>
        <w:t>-построено ул. освещение в д. Кельдыково.</w:t>
      </w:r>
    </w:p>
    <w:p w:rsidR="00923902" w:rsidRDefault="00923902" w:rsidP="00923902">
      <w:pPr>
        <w:tabs>
          <w:tab w:val="num" w:pos="374"/>
        </w:tabs>
        <w:ind w:left="-284" w:right="-284" w:firstLine="568"/>
        <w:jc w:val="both"/>
      </w:pPr>
    </w:p>
    <w:p w:rsidR="00923902" w:rsidRDefault="00923902" w:rsidP="00923902">
      <w:pPr>
        <w:ind w:left="-284" w:right="-284" w:firstLine="568"/>
        <w:jc w:val="both"/>
        <w:rPr>
          <w:b/>
        </w:rPr>
      </w:pPr>
      <w:r>
        <w:rPr>
          <w:b/>
        </w:rPr>
        <w:t>ПОЖАРНАЯ БЕЗОПАСНОСТЬ</w:t>
      </w:r>
    </w:p>
    <w:p w:rsidR="00923902" w:rsidRDefault="00923902" w:rsidP="00923902">
      <w:pPr>
        <w:ind w:firstLine="708"/>
        <w:jc w:val="both"/>
      </w:pPr>
      <w:r>
        <w:t>Всем многодетным семьям на территории поселения вручены пожарные извещатели. Проводится выездная профилактическая противопожарная работа с многодетными и неблагополучными семьями, с комиссией утвержденной Администрацией района.</w:t>
      </w:r>
    </w:p>
    <w:p w:rsidR="00923902" w:rsidRDefault="00923902" w:rsidP="00923902">
      <w:pPr>
        <w:jc w:val="both"/>
      </w:pPr>
      <w:r>
        <w:t xml:space="preserve">            В летний период совместно с  комиссией, утвержденной Администрацией района, выезжали  на водные объекты.  </w:t>
      </w:r>
    </w:p>
    <w:p w:rsidR="00923902" w:rsidRDefault="00923902" w:rsidP="00923902">
      <w:pPr>
        <w:ind w:left="-284" w:right="-284" w:firstLine="568"/>
        <w:jc w:val="both"/>
        <w:rPr>
          <w:b/>
        </w:rPr>
      </w:pPr>
    </w:p>
    <w:p w:rsidR="00923902" w:rsidRDefault="00923902" w:rsidP="00923902">
      <w:pPr>
        <w:tabs>
          <w:tab w:val="num" w:pos="374"/>
        </w:tabs>
        <w:ind w:left="-284" w:right="-284" w:firstLine="568"/>
        <w:jc w:val="both"/>
      </w:pPr>
      <w:r>
        <w:t>-производился обход территорий наиболее опасных мест  подверженных лесным и полевым пожарам, а так же велась беседа с многодетными семьями о мерах пожарной безопасности в быту.</w:t>
      </w:r>
    </w:p>
    <w:p w:rsidR="00923902" w:rsidRDefault="00923902" w:rsidP="00923902">
      <w:pPr>
        <w:tabs>
          <w:tab w:val="num" w:pos="374"/>
        </w:tabs>
        <w:ind w:left="-284" w:right="-284" w:firstLine="568"/>
        <w:jc w:val="both"/>
      </w:pPr>
      <w:r>
        <w:t>-злостным нарушителям пожарной безопасности был выписан штраф, но в большом случае люди с пониманием относились к беседам и самовольно устраняли нарушения</w:t>
      </w:r>
    </w:p>
    <w:p w:rsidR="00923902" w:rsidRDefault="00923902" w:rsidP="00923902">
      <w:pPr>
        <w:tabs>
          <w:tab w:val="num" w:pos="374"/>
        </w:tabs>
        <w:ind w:left="-284" w:right="-284" w:firstLine="568"/>
        <w:jc w:val="both"/>
      </w:pPr>
      <w:r>
        <w:t>-при обходах были выявлены самовольная вырубка древесины, стоки канализации, самозахваты земли, в результате чего были составлены акты и направлены в комиссии для дальнейшего разбирательства</w:t>
      </w:r>
    </w:p>
    <w:p w:rsidR="00923902" w:rsidRDefault="00923902" w:rsidP="00923902">
      <w:pPr>
        <w:tabs>
          <w:tab w:val="num" w:pos="374"/>
        </w:tabs>
        <w:ind w:left="-284" w:right="-284" w:firstLine="568"/>
        <w:jc w:val="both"/>
      </w:pPr>
      <w:r>
        <w:t>-на пожарном посту произведена замена пожарного автомобиля  с  ЗИЛ 130  на ЗИЛ 131.</w:t>
      </w:r>
    </w:p>
    <w:p w:rsidR="00923902" w:rsidRDefault="00923902" w:rsidP="00923902">
      <w:pPr>
        <w:ind w:left="-284" w:right="-284" w:firstLine="568"/>
        <w:jc w:val="both"/>
        <w:rPr>
          <w:b/>
        </w:rPr>
      </w:pPr>
    </w:p>
    <w:p w:rsidR="00923902" w:rsidRDefault="00923902" w:rsidP="00923902">
      <w:pPr>
        <w:ind w:left="-284" w:right="-284" w:firstLine="568"/>
        <w:jc w:val="both"/>
        <w:rPr>
          <w:b/>
        </w:rPr>
      </w:pPr>
      <w:r>
        <w:rPr>
          <w:b/>
        </w:rPr>
        <w:t>ОБРАЗОВАНИЕ</w:t>
      </w:r>
    </w:p>
    <w:p w:rsidR="00923902" w:rsidRDefault="00923902" w:rsidP="00923902">
      <w:pPr>
        <w:tabs>
          <w:tab w:val="num" w:pos="374"/>
        </w:tabs>
        <w:ind w:left="-284" w:right="-284" w:firstLine="568"/>
        <w:jc w:val="both"/>
      </w:pPr>
      <w:r>
        <w:t xml:space="preserve">-закончен капитальный ремонт  МОУ «Адамская СОШ»  </w:t>
      </w:r>
    </w:p>
    <w:p w:rsidR="00923902" w:rsidRDefault="00923902" w:rsidP="00923902">
      <w:pPr>
        <w:ind w:left="-284" w:right="-284" w:firstLine="568"/>
        <w:jc w:val="both"/>
        <w:rPr>
          <w:b/>
        </w:rPr>
      </w:pPr>
    </w:p>
    <w:p w:rsidR="00923902" w:rsidRDefault="00923902" w:rsidP="00923902">
      <w:pPr>
        <w:ind w:left="-284" w:right="-284" w:firstLine="568"/>
        <w:jc w:val="both"/>
        <w:rPr>
          <w:b/>
        </w:rPr>
      </w:pPr>
      <w:r>
        <w:rPr>
          <w:b/>
        </w:rPr>
        <w:t>МЕДИЦИНА</w:t>
      </w:r>
    </w:p>
    <w:p w:rsidR="00923902" w:rsidRDefault="00923902" w:rsidP="00923902">
      <w:pPr>
        <w:tabs>
          <w:tab w:val="num" w:pos="374"/>
        </w:tabs>
        <w:ind w:left="-284" w:right="-284" w:firstLine="568"/>
        <w:jc w:val="both"/>
      </w:pPr>
      <w:r>
        <w:t>-открыт здравпункт в п. Дом отдыха Чепца</w:t>
      </w:r>
    </w:p>
    <w:p w:rsidR="00923902" w:rsidRDefault="00923902" w:rsidP="00923902">
      <w:pPr>
        <w:tabs>
          <w:tab w:val="num" w:pos="374"/>
        </w:tabs>
        <w:ind w:left="-284" w:right="-284" w:firstLine="568"/>
        <w:jc w:val="both"/>
      </w:pPr>
      <w:r>
        <w:t>-в пиковую нагрузку пандемии коронавируса  подвозили  дез. раствор для обработки поверхностей тем, кто в нем нуждался, а так же приносили продукты с магазина</w:t>
      </w:r>
    </w:p>
    <w:p w:rsidR="00923902" w:rsidRDefault="00923902" w:rsidP="00923902">
      <w:pPr>
        <w:tabs>
          <w:tab w:val="num" w:pos="374"/>
        </w:tabs>
        <w:ind w:left="-284" w:right="-284" w:firstLine="568"/>
        <w:jc w:val="both"/>
      </w:pPr>
      <w:r>
        <w:t>-выезжали совместно с полицией на проверку масочного режима</w:t>
      </w:r>
    </w:p>
    <w:p w:rsidR="00923902" w:rsidRDefault="00923902" w:rsidP="00923902">
      <w:pPr>
        <w:tabs>
          <w:tab w:val="num" w:pos="374"/>
        </w:tabs>
        <w:ind w:left="-284" w:right="-284" w:firstLine="568"/>
        <w:jc w:val="both"/>
      </w:pPr>
      <w:r>
        <w:t>В настоящее время началась вакцинация населения от КОВИД – 19.</w:t>
      </w:r>
    </w:p>
    <w:p w:rsidR="00923902" w:rsidRDefault="00923902" w:rsidP="00923902">
      <w:pPr>
        <w:ind w:left="-284" w:right="-284" w:firstLine="568"/>
        <w:jc w:val="both"/>
        <w:rPr>
          <w:b/>
        </w:rPr>
      </w:pPr>
    </w:p>
    <w:p w:rsidR="00923902" w:rsidRDefault="00923902" w:rsidP="00923902">
      <w:pPr>
        <w:ind w:left="-284" w:right="-284" w:firstLine="568"/>
        <w:jc w:val="both"/>
        <w:rPr>
          <w:b/>
        </w:rPr>
      </w:pPr>
      <w:r>
        <w:rPr>
          <w:b/>
        </w:rPr>
        <w:t>КУЛЬТУРА, МОЛОДЕЖНАЯ ПОЛИТИКА, СПОРТ</w:t>
      </w:r>
    </w:p>
    <w:p w:rsidR="00923902" w:rsidRDefault="00923902" w:rsidP="00923902">
      <w:pPr>
        <w:tabs>
          <w:tab w:val="num" w:pos="374"/>
        </w:tabs>
        <w:ind w:left="-284" w:right="-284" w:firstLine="568"/>
        <w:jc w:val="both"/>
      </w:pPr>
      <w:r>
        <w:t>-заработал в полную силу  Адамский ЦСДК</w:t>
      </w:r>
    </w:p>
    <w:p w:rsidR="00923902" w:rsidRDefault="00923902" w:rsidP="00923902">
      <w:pPr>
        <w:pStyle w:val="Default"/>
        <w:ind w:firstLine="567"/>
        <w:jc w:val="both"/>
        <w:rPr>
          <w:bCs/>
        </w:rPr>
      </w:pPr>
      <w:r>
        <w:t xml:space="preserve">В период пандемии с марта по июнь учреждения культуры вели свою деятельность удаленно. Активно велась работа в соц. сетях. Одним из самых удачных библиотечных </w:t>
      </w:r>
      <w:r>
        <w:lastRenderedPageBreak/>
        <w:t xml:space="preserve">проектов, по отзывам пользователей ВК, являлась акция «Бессмертный полк». В год 75 –летия Великой Победы были открыты базы данных по ветеранам ВОВ. Благодаря сайтам «Подвиг народа», «Память народа», «Мемориал» библиотекарь дополнила материал по ветеранам ВОВ МО «Адамское», участвовала в республиканской акции памяти «Поиск солдата» и отмечена сертификатом участника. Пользователи библиотеки принимают участие во многих конкурсах и проектах. Так,  во </w:t>
      </w:r>
      <w:r>
        <w:rPr>
          <w:bCs/>
        </w:rPr>
        <w:t>Всероссийской олимпиаде «Символы России. Великая Отечественная война: подвиги фронта и тыла». Диплом призера олимпиады в своей возрастной группе получил Михайлов Даниил, обучающийся 6 класса. Семья Ворончихиных достойно выступила  в Республиканском конкурсе «Провинциальные семейные чтения. Родной земли многоголосье. #Удмуртия объединяет!», посвящённого 100-летию государственности Удмуртии.</w:t>
      </w:r>
      <w:r>
        <w:t xml:space="preserve">  К концу года библиотека  выполнила все контрольные показатели без понижения коэффициентов. </w:t>
      </w:r>
    </w:p>
    <w:p w:rsidR="00923902" w:rsidRDefault="00923902" w:rsidP="00923902">
      <w:pPr>
        <w:ind w:left="-284" w:right="-284" w:firstLine="568"/>
        <w:jc w:val="both"/>
      </w:pPr>
      <w:r>
        <w:t>МО «Адамское»  площадка ВФСК ГТО.</w:t>
      </w:r>
    </w:p>
    <w:p w:rsidR="00923902" w:rsidRDefault="00923902" w:rsidP="00923902">
      <w:pPr>
        <w:ind w:left="-284" w:right="-284" w:firstLine="568"/>
        <w:jc w:val="both"/>
      </w:pPr>
    </w:p>
    <w:p w:rsidR="00923902" w:rsidRDefault="00923902" w:rsidP="00923902">
      <w:pPr>
        <w:ind w:left="-284" w:right="-284" w:firstLine="568"/>
        <w:jc w:val="both"/>
        <w:rPr>
          <w:b/>
        </w:rPr>
      </w:pPr>
      <w:r>
        <w:rPr>
          <w:b/>
        </w:rPr>
        <w:t>РАБОТА ОБЩЕСТВЕННЫХ ОРГАНИЗАЦИЙ И ОБЪЕДИНЕНИЙ</w:t>
      </w:r>
    </w:p>
    <w:p w:rsidR="00923902" w:rsidRDefault="00923902" w:rsidP="00923902">
      <w:pPr>
        <w:ind w:left="-284" w:right="-284" w:firstLine="568"/>
        <w:jc w:val="both"/>
        <w:rPr>
          <w:b/>
        </w:rPr>
      </w:pPr>
    </w:p>
    <w:p w:rsidR="00923902" w:rsidRDefault="00923902" w:rsidP="00923902">
      <w:pPr>
        <w:tabs>
          <w:tab w:val="num" w:pos="-567"/>
        </w:tabs>
        <w:ind w:left="-284" w:right="-284" w:firstLine="568"/>
        <w:jc w:val="both"/>
        <w:rPr>
          <w:b/>
        </w:rPr>
      </w:pPr>
      <w:r>
        <w:rPr>
          <w:b/>
        </w:rPr>
        <w:t>ЗАДАЧИ НА 2021 ГОД</w:t>
      </w:r>
    </w:p>
    <w:p w:rsidR="00923902" w:rsidRDefault="00923902" w:rsidP="00923902">
      <w:pPr>
        <w:pStyle w:val="a4"/>
        <w:numPr>
          <w:ilvl w:val="0"/>
          <w:numId w:val="1"/>
        </w:numPr>
        <w:tabs>
          <w:tab w:val="num" w:pos="-567"/>
        </w:tabs>
        <w:spacing w:after="200"/>
        <w:ind w:right="-284"/>
        <w:jc w:val="both"/>
      </w:pPr>
      <w:r>
        <w:t>Решение вопроса по  установке контейнерных площадок.</w:t>
      </w:r>
    </w:p>
    <w:p w:rsidR="00923902" w:rsidRDefault="00923902" w:rsidP="00923902">
      <w:pPr>
        <w:pStyle w:val="a4"/>
        <w:numPr>
          <w:ilvl w:val="0"/>
          <w:numId w:val="1"/>
        </w:numPr>
        <w:tabs>
          <w:tab w:val="num" w:pos="-567"/>
        </w:tabs>
        <w:spacing w:after="200"/>
        <w:ind w:right="-284"/>
        <w:jc w:val="both"/>
      </w:pPr>
      <w:r>
        <w:rPr>
          <w:color w:val="000000"/>
          <w:shd w:val="clear" w:color="auto" w:fill="FFFFFF"/>
        </w:rPr>
        <w:t>Благоустройство места захоронения в д. Заболотное.  (Объем работ на Заболотновском кладбище: вырубка молодняка, ремонт забора)</w:t>
      </w:r>
    </w:p>
    <w:p w:rsidR="00923902" w:rsidRDefault="00923902" w:rsidP="00923902">
      <w:pPr>
        <w:pStyle w:val="a4"/>
        <w:numPr>
          <w:ilvl w:val="0"/>
          <w:numId w:val="1"/>
        </w:numPr>
        <w:spacing w:after="200"/>
        <w:ind w:right="-284"/>
        <w:rPr>
          <w:highlight w:val="yellow"/>
        </w:rPr>
      </w:pPr>
      <w:r>
        <w:rPr>
          <w:bCs/>
        </w:rPr>
        <w:t>Реализация проекта  инициативного бюджетирования «Наша инициатива! Родниковый край – расцветай!»</w:t>
      </w:r>
    </w:p>
    <w:tbl>
      <w:tblPr>
        <w:tblW w:w="4900" w:type="pct"/>
        <w:tblInd w:w="93" w:type="dxa"/>
        <w:tblLayout w:type="fixed"/>
        <w:tblLook w:val="04A0" w:firstRow="1" w:lastRow="0" w:firstColumn="1" w:lastColumn="0" w:noHBand="0" w:noVBand="1"/>
      </w:tblPr>
      <w:tblGrid>
        <w:gridCol w:w="1430"/>
        <w:gridCol w:w="1765"/>
        <w:gridCol w:w="1148"/>
        <w:gridCol w:w="1220"/>
        <w:gridCol w:w="1380"/>
        <w:gridCol w:w="1235"/>
        <w:gridCol w:w="1202"/>
      </w:tblGrid>
      <w:tr w:rsidR="00923902" w:rsidTr="00923902">
        <w:trPr>
          <w:trHeight w:val="735"/>
        </w:trPr>
        <w:tc>
          <w:tcPr>
            <w:tcW w:w="1433" w:type="dxa"/>
            <w:tcBorders>
              <w:top w:val="nil"/>
              <w:left w:val="single" w:sz="8" w:space="0" w:color="000000"/>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Название МО</w:t>
            </w:r>
          </w:p>
        </w:tc>
        <w:tc>
          <w:tcPr>
            <w:tcW w:w="1770"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Название проекта</w:t>
            </w:r>
          </w:p>
        </w:tc>
        <w:tc>
          <w:tcPr>
            <w:tcW w:w="1151"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Сумма проекта, руб.</w:t>
            </w:r>
          </w:p>
        </w:tc>
        <w:tc>
          <w:tcPr>
            <w:tcW w:w="1223"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Субсидия, руб.</w:t>
            </w:r>
          </w:p>
        </w:tc>
        <w:tc>
          <w:tcPr>
            <w:tcW w:w="1383"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Бюджетные средства, руб.</w:t>
            </w:r>
          </w:p>
        </w:tc>
        <w:tc>
          <w:tcPr>
            <w:tcW w:w="1238"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Средства населения, руб.</w:t>
            </w:r>
          </w:p>
        </w:tc>
        <w:tc>
          <w:tcPr>
            <w:tcW w:w="1205"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Спонсоры, руб.</w:t>
            </w:r>
          </w:p>
        </w:tc>
      </w:tr>
      <w:tr w:rsidR="00923902" w:rsidTr="00923902">
        <w:trPr>
          <w:trHeight w:val="735"/>
        </w:trPr>
        <w:tc>
          <w:tcPr>
            <w:tcW w:w="1433" w:type="dxa"/>
            <w:tcBorders>
              <w:top w:val="nil"/>
              <w:left w:val="single" w:sz="8" w:space="0" w:color="000000"/>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Адамское</w:t>
            </w:r>
          </w:p>
        </w:tc>
        <w:tc>
          <w:tcPr>
            <w:tcW w:w="1770"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Благоустройство стадиона с установкой оборудования в д.Адам</w:t>
            </w:r>
          </w:p>
        </w:tc>
        <w:tc>
          <w:tcPr>
            <w:tcW w:w="1151"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1393046</w:t>
            </w:r>
          </w:p>
        </w:tc>
        <w:tc>
          <w:tcPr>
            <w:tcW w:w="1223"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1000000</w:t>
            </w:r>
          </w:p>
        </w:tc>
        <w:tc>
          <w:tcPr>
            <w:tcW w:w="1383"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145046</w:t>
            </w:r>
          </w:p>
        </w:tc>
        <w:tc>
          <w:tcPr>
            <w:tcW w:w="1238"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124000</w:t>
            </w:r>
          </w:p>
        </w:tc>
        <w:tc>
          <w:tcPr>
            <w:tcW w:w="1205" w:type="dxa"/>
            <w:tcBorders>
              <w:top w:val="nil"/>
              <w:left w:val="nil"/>
              <w:bottom w:val="single" w:sz="8" w:space="0" w:color="000000"/>
              <w:right w:val="single" w:sz="8" w:space="0" w:color="000000"/>
            </w:tcBorders>
            <w:vAlign w:val="center"/>
            <w:hideMark/>
          </w:tcPr>
          <w:p w:rsidR="00923902" w:rsidRDefault="00923902">
            <w:pPr>
              <w:spacing w:line="276" w:lineRule="auto"/>
              <w:ind w:left="-284" w:right="-284" w:firstLine="568"/>
              <w:jc w:val="center"/>
              <w:rPr>
                <w:lang w:eastAsia="en-US"/>
              </w:rPr>
            </w:pPr>
            <w:r>
              <w:rPr>
                <w:lang w:eastAsia="en-US"/>
              </w:rPr>
              <w:t>124000</w:t>
            </w:r>
          </w:p>
        </w:tc>
      </w:tr>
    </w:tbl>
    <w:p w:rsidR="00923902" w:rsidRDefault="00923902" w:rsidP="00923902">
      <w:pPr>
        <w:pStyle w:val="a4"/>
        <w:numPr>
          <w:ilvl w:val="0"/>
          <w:numId w:val="2"/>
        </w:numPr>
        <w:shd w:val="clear" w:color="auto" w:fill="FFFFFF"/>
        <w:spacing w:after="200"/>
        <w:ind w:right="-284"/>
        <w:jc w:val="both"/>
        <w:rPr>
          <w:color w:val="000000"/>
          <w:shd w:val="clear" w:color="auto" w:fill="FFFFFF"/>
        </w:rPr>
      </w:pPr>
      <w:r>
        <w:rPr>
          <w:color w:val="000000"/>
          <w:shd w:val="clear" w:color="auto" w:fill="FFFFFF"/>
        </w:rPr>
        <w:t>Подключение газа к жилым домам в д.Солдырь,</w:t>
      </w:r>
    </w:p>
    <w:p w:rsidR="00923902" w:rsidRDefault="00923902" w:rsidP="00923902">
      <w:pPr>
        <w:pStyle w:val="a4"/>
        <w:numPr>
          <w:ilvl w:val="0"/>
          <w:numId w:val="2"/>
        </w:numPr>
        <w:shd w:val="clear" w:color="auto" w:fill="FFFFFF"/>
        <w:spacing w:after="200"/>
        <w:ind w:right="-284"/>
        <w:jc w:val="both"/>
        <w:rPr>
          <w:color w:val="000000"/>
          <w:shd w:val="clear" w:color="auto" w:fill="FFFFFF"/>
        </w:rPr>
      </w:pPr>
      <w:r>
        <w:rPr>
          <w:color w:val="000000"/>
          <w:shd w:val="clear" w:color="auto" w:fill="FFFFFF"/>
        </w:rPr>
        <w:t>Продолжение работ по реконструкции  здания МОУ «Адамская СОШ». Создание и функционирование Центра образования цифрового и гуманитарного профилей «Точка роста» в  Адамской средней школе.</w:t>
      </w:r>
    </w:p>
    <w:p w:rsidR="00923902" w:rsidRDefault="00923902" w:rsidP="00923902">
      <w:pPr>
        <w:pStyle w:val="a4"/>
        <w:numPr>
          <w:ilvl w:val="0"/>
          <w:numId w:val="2"/>
        </w:numPr>
        <w:shd w:val="clear" w:color="auto" w:fill="FFFFFF"/>
        <w:spacing w:after="200"/>
        <w:ind w:right="-284"/>
        <w:jc w:val="both"/>
        <w:rPr>
          <w:color w:val="000000"/>
          <w:shd w:val="clear" w:color="auto" w:fill="FFFFFF"/>
        </w:rPr>
      </w:pPr>
      <w:r>
        <w:rPr>
          <w:color w:val="000000"/>
          <w:shd w:val="clear" w:color="auto" w:fill="FFFFFF"/>
        </w:rPr>
        <w:t>Расселение граждан из аварийного жилья.</w:t>
      </w:r>
    </w:p>
    <w:p w:rsidR="00923902" w:rsidRDefault="00923902" w:rsidP="00923902">
      <w:pPr>
        <w:pStyle w:val="2"/>
        <w:ind w:right="-1"/>
        <w:jc w:val="center"/>
        <w:rPr>
          <w:b/>
        </w:rPr>
      </w:pPr>
    </w:p>
    <w:p w:rsidR="00923902" w:rsidRDefault="00923902" w:rsidP="00923902">
      <w:pPr>
        <w:shd w:val="clear" w:color="auto" w:fill="FFFFFF"/>
        <w:ind w:firstLine="709"/>
        <w:jc w:val="both"/>
      </w:pPr>
    </w:p>
    <w:p w:rsidR="00772FA3" w:rsidRDefault="00772FA3"/>
    <w:sectPr w:rsidR="00772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40F1"/>
    <w:multiLevelType w:val="hybridMultilevel"/>
    <w:tmpl w:val="3B48B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2F35FB"/>
    <w:multiLevelType w:val="hybridMultilevel"/>
    <w:tmpl w:val="2C900B5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F8"/>
    <w:rsid w:val="00772FA3"/>
    <w:rsid w:val="00923902"/>
    <w:rsid w:val="00D4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923902"/>
    <w:rPr>
      <w:rFonts w:ascii="Times New Roman" w:eastAsia="Times New Roman" w:hAnsi="Times New Roman" w:cs="Times New Roman"/>
      <w:sz w:val="24"/>
      <w:szCs w:val="24"/>
    </w:rPr>
  </w:style>
  <w:style w:type="paragraph" w:styleId="a4">
    <w:name w:val="List Paragraph"/>
    <w:basedOn w:val="a"/>
    <w:link w:val="a3"/>
    <w:uiPriority w:val="34"/>
    <w:qFormat/>
    <w:rsid w:val="00923902"/>
    <w:pPr>
      <w:ind w:left="720"/>
      <w:contextualSpacing/>
    </w:pPr>
    <w:rPr>
      <w:lang w:eastAsia="en-US"/>
    </w:rPr>
  </w:style>
  <w:style w:type="paragraph" w:customStyle="1" w:styleId="2">
    <w:name w:val="Тема2"/>
    <w:basedOn w:val="a"/>
    <w:uiPriority w:val="99"/>
    <w:rsid w:val="00923902"/>
    <w:pPr>
      <w:widowControl w:val="0"/>
      <w:ind w:right="5902"/>
    </w:pPr>
    <w:rPr>
      <w:rFonts w:eastAsia="Calibri"/>
    </w:rPr>
  </w:style>
  <w:style w:type="paragraph" w:customStyle="1" w:styleId="Default">
    <w:name w:val="Default"/>
    <w:rsid w:val="0092390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923902"/>
    <w:rPr>
      <w:rFonts w:ascii="Times New Roman" w:eastAsia="Times New Roman" w:hAnsi="Times New Roman" w:cs="Times New Roman"/>
      <w:sz w:val="24"/>
      <w:szCs w:val="24"/>
    </w:rPr>
  </w:style>
  <w:style w:type="paragraph" w:styleId="a4">
    <w:name w:val="List Paragraph"/>
    <w:basedOn w:val="a"/>
    <w:link w:val="a3"/>
    <w:uiPriority w:val="34"/>
    <w:qFormat/>
    <w:rsid w:val="00923902"/>
    <w:pPr>
      <w:ind w:left="720"/>
      <w:contextualSpacing/>
    </w:pPr>
    <w:rPr>
      <w:lang w:eastAsia="en-US"/>
    </w:rPr>
  </w:style>
  <w:style w:type="paragraph" w:customStyle="1" w:styleId="2">
    <w:name w:val="Тема2"/>
    <w:basedOn w:val="a"/>
    <w:uiPriority w:val="99"/>
    <w:rsid w:val="00923902"/>
    <w:pPr>
      <w:widowControl w:val="0"/>
      <w:ind w:right="5902"/>
    </w:pPr>
    <w:rPr>
      <w:rFonts w:eastAsia="Calibri"/>
    </w:rPr>
  </w:style>
  <w:style w:type="paragraph" w:customStyle="1" w:styleId="Default">
    <w:name w:val="Default"/>
    <w:rsid w:val="009239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2021-03-12T05:38:00Z</dcterms:created>
  <dcterms:modified xsi:type="dcterms:W3CDTF">2021-03-12T05:38:00Z</dcterms:modified>
</cp:coreProperties>
</file>