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3DA" w:rsidRPr="00A07B29" w:rsidRDefault="00DF73DA" w:rsidP="00DF73DA">
      <w:pPr>
        <w:jc w:val="center"/>
        <w:rPr>
          <w:b/>
        </w:rPr>
      </w:pPr>
      <w:r w:rsidRPr="00A07B29">
        <w:rPr>
          <w:b/>
        </w:rPr>
        <w:t>ПОСТАНОВЛЕНИЕ</w:t>
      </w:r>
    </w:p>
    <w:p w:rsidR="00DF73DA" w:rsidRPr="00A07B29" w:rsidRDefault="00DF73DA" w:rsidP="00DF73DA">
      <w:pPr>
        <w:jc w:val="center"/>
        <w:rPr>
          <w:b/>
        </w:rPr>
      </w:pPr>
      <w:r w:rsidRPr="00A07B29">
        <w:rPr>
          <w:b/>
        </w:rPr>
        <w:t>Главы муниципального образования «Качкашурское»</w:t>
      </w:r>
    </w:p>
    <w:p w:rsidR="00DF73DA" w:rsidRPr="00A07B29" w:rsidRDefault="00DF73DA" w:rsidP="00DF73DA">
      <w:pPr>
        <w:jc w:val="center"/>
        <w:rPr>
          <w:b/>
        </w:rPr>
      </w:pPr>
    </w:p>
    <w:p w:rsidR="00DF73DA" w:rsidRDefault="00DF73DA" w:rsidP="00DF73DA">
      <w:pPr>
        <w:jc w:val="center"/>
      </w:pPr>
    </w:p>
    <w:p w:rsidR="00DF73DA" w:rsidRDefault="00DF73DA" w:rsidP="00DF73DA">
      <w:pPr>
        <w:shd w:val="clear" w:color="auto" w:fill="FFFFFF"/>
        <w:tabs>
          <w:tab w:val="left" w:pos="8198"/>
        </w:tabs>
        <w:spacing w:before="269"/>
        <w:ind w:left="5"/>
        <w:rPr>
          <w:b/>
          <w:bCs/>
          <w:color w:val="000000"/>
          <w:spacing w:val="-7"/>
        </w:rPr>
      </w:pPr>
      <w:r>
        <w:rPr>
          <w:b/>
          <w:bCs/>
          <w:color w:val="000000"/>
        </w:rPr>
        <w:t>01 июня 2009 года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7"/>
        </w:rPr>
        <w:t>№ 11.1</w:t>
      </w:r>
    </w:p>
    <w:p w:rsidR="00DF73DA" w:rsidRDefault="00DF73DA" w:rsidP="00DF73DA">
      <w:pPr>
        <w:shd w:val="clear" w:color="auto" w:fill="FFFFFF"/>
        <w:tabs>
          <w:tab w:val="left" w:pos="8198"/>
        </w:tabs>
        <w:spacing w:before="269"/>
        <w:ind w:left="5"/>
      </w:pPr>
    </w:p>
    <w:p w:rsidR="00DF73DA" w:rsidRDefault="00DF73DA" w:rsidP="00DF73DA">
      <w:pPr>
        <w:jc w:val="center"/>
      </w:pPr>
    </w:p>
    <w:p w:rsidR="00DF73DA" w:rsidRDefault="00DF73DA" w:rsidP="00DF73DA">
      <w:pPr>
        <w:ind w:right="4675"/>
        <w:jc w:val="both"/>
        <w:rPr>
          <w:b/>
        </w:rPr>
      </w:pPr>
      <w:r>
        <w:rPr>
          <w:b/>
        </w:rPr>
        <w:t xml:space="preserve">       Об   утверждении   Положения  об оплате труда работников муниципального</w:t>
      </w:r>
    </w:p>
    <w:p w:rsidR="00DF73DA" w:rsidRDefault="00DF73DA" w:rsidP="00DF73DA">
      <w:pPr>
        <w:ind w:right="4675"/>
        <w:jc w:val="both"/>
        <w:rPr>
          <w:b/>
        </w:rPr>
      </w:pPr>
      <w:r>
        <w:rPr>
          <w:b/>
        </w:rPr>
        <w:t>учреждения культуры «Качкашурский ДК» муниципального  образования «Качкашурское».</w:t>
      </w:r>
    </w:p>
    <w:p w:rsidR="00DF73DA" w:rsidRDefault="00DF73DA" w:rsidP="00DF73DA">
      <w:pPr>
        <w:ind w:left="-180" w:hanging="180"/>
        <w:rPr>
          <w:b/>
        </w:rPr>
      </w:pPr>
      <w:r>
        <w:rPr>
          <w:b/>
        </w:rPr>
        <w:t xml:space="preserve">  </w:t>
      </w:r>
    </w:p>
    <w:p w:rsidR="00DF73DA" w:rsidRDefault="00DF73DA" w:rsidP="00DF73DA"/>
    <w:p w:rsidR="00DF73DA" w:rsidRDefault="00DF73DA" w:rsidP="00DF73DA">
      <w:pPr>
        <w:jc w:val="both"/>
        <w:rPr>
          <w:b/>
        </w:rPr>
      </w:pPr>
      <w:r>
        <w:tab/>
      </w:r>
      <w:r>
        <w:rPr>
          <w:b/>
        </w:rPr>
        <w:t>ПОСТАНОВЛЯЮ:</w:t>
      </w:r>
    </w:p>
    <w:p w:rsidR="00DF73DA" w:rsidRDefault="00DF73DA" w:rsidP="00DF73DA">
      <w:pPr>
        <w:jc w:val="both"/>
      </w:pPr>
    </w:p>
    <w:p w:rsidR="00DF73DA" w:rsidRDefault="00DF73DA" w:rsidP="00DF73DA">
      <w:pPr>
        <w:jc w:val="both"/>
      </w:pPr>
      <w:r>
        <w:tab/>
      </w:r>
      <w:r>
        <w:rPr>
          <w:b/>
        </w:rPr>
        <w:t xml:space="preserve"> </w:t>
      </w:r>
      <w:r>
        <w:t>1. Утвердить</w:t>
      </w:r>
      <w:r>
        <w:rPr>
          <w:b/>
        </w:rPr>
        <w:t xml:space="preserve"> </w:t>
      </w:r>
      <w:r>
        <w:t xml:space="preserve"> Положение об оплате труда работников муниципального</w:t>
      </w:r>
    </w:p>
    <w:p w:rsidR="00DF73DA" w:rsidRDefault="00DF73DA" w:rsidP="00DF73DA">
      <w:pPr>
        <w:jc w:val="both"/>
      </w:pPr>
      <w:r>
        <w:t>учреждения культуры «Качкашурский ДК» муниципального  образования «Качкашурское».</w:t>
      </w:r>
    </w:p>
    <w:p w:rsidR="00DF73DA" w:rsidRDefault="00DF73DA" w:rsidP="00DF73DA">
      <w:pPr>
        <w:jc w:val="both"/>
      </w:pPr>
      <w:r>
        <w:t xml:space="preserve">            2. Настоящее постановление распространяется на отношения, вступившие  с 01 января 2009 года.</w:t>
      </w:r>
    </w:p>
    <w:p w:rsidR="00DF73DA" w:rsidRDefault="00DF73DA" w:rsidP="00DF73DA">
      <w:pPr>
        <w:jc w:val="both"/>
      </w:pPr>
    </w:p>
    <w:p w:rsidR="00DF73DA" w:rsidRDefault="00DF73DA" w:rsidP="00DF73DA">
      <w:pPr>
        <w:jc w:val="both"/>
      </w:pPr>
    </w:p>
    <w:p w:rsidR="00DF73DA" w:rsidRDefault="00DF73DA" w:rsidP="00DF73DA">
      <w:pPr>
        <w:jc w:val="both"/>
      </w:pPr>
    </w:p>
    <w:p w:rsidR="00DF73DA" w:rsidRDefault="00DF73DA" w:rsidP="00DF73DA">
      <w:pPr>
        <w:jc w:val="both"/>
      </w:pPr>
    </w:p>
    <w:p w:rsidR="00DF73DA" w:rsidRDefault="00DF73DA" w:rsidP="00DF73DA">
      <w:pPr>
        <w:jc w:val="both"/>
      </w:pPr>
    </w:p>
    <w:p w:rsidR="00DF73DA" w:rsidRDefault="00DF73DA" w:rsidP="00DF73DA">
      <w:pPr>
        <w:jc w:val="both"/>
      </w:pPr>
    </w:p>
    <w:p w:rsidR="00DF73DA" w:rsidRPr="00DF73DA" w:rsidRDefault="00DF73DA" w:rsidP="00DF73DA">
      <w:pPr>
        <w:jc w:val="both"/>
        <w:rPr>
          <w:b/>
        </w:rPr>
      </w:pPr>
      <w:r w:rsidRPr="00DF73DA">
        <w:rPr>
          <w:b/>
          <w:bCs/>
          <w:spacing w:val="-1"/>
        </w:rPr>
        <w:t>Глава муниципального образования</w:t>
      </w:r>
    </w:p>
    <w:p w:rsidR="00DF73DA" w:rsidRPr="00DF73DA" w:rsidRDefault="00DF73DA" w:rsidP="00DF73DA">
      <w:pPr>
        <w:shd w:val="clear" w:color="auto" w:fill="FFFFFF"/>
        <w:tabs>
          <w:tab w:val="left" w:pos="7123"/>
        </w:tabs>
        <w:ind w:left="523"/>
        <w:rPr>
          <w:b/>
          <w:bCs/>
          <w:spacing w:val="-3"/>
        </w:rPr>
      </w:pPr>
      <w:r w:rsidRPr="00DF73DA">
        <w:rPr>
          <w:b/>
          <w:bCs/>
          <w:spacing w:val="-3"/>
        </w:rPr>
        <w:t>«Качкашурское»</w:t>
      </w:r>
      <w:r w:rsidRPr="00DF73DA">
        <w:rPr>
          <w:b/>
          <w:bCs/>
        </w:rPr>
        <w:tab/>
      </w:r>
      <w:r w:rsidRPr="00DF73DA">
        <w:rPr>
          <w:b/>
          <w:bCs/>
          <w:spacing w:val="-3"/>
        </w:rPr>
        <w:t>Е.А. Пономарева</w:t>
      </w:r>
    </w:p>
    <w:p w:rsidR="00DF73DA" w:rsidRPr="00DF73DA" w:rsidRDefault="00DF73DA" w:rsidP="00DF73DA">
      <w:pPr>
        <w:shd w:val="clear" w:color="auto" w:fill="FFFFFF"/>
        <w:tabs>
          <w:tab w:val="left" w:pos="7123"/>
        </w:tabs>
        <w:ind w:left="523"/>
        <w:rPr>
          <w:b/>
          <w:bCs/>
          <w:spacing w:val="-3"/>
        </w:rPr>
      </w:pPr>
    </w:p>
    <w:p w:rsidR="00DF73DA" w:rsidRDefault="00DF73DA" w:rsidP="00DF73DA">
      <w:pPr>
        <w:pStyle w:val="a3"/>
        <w:rPr>
          <w:b/>
          <w:bCs/>
        </w:rPr>
      </w:pPr>
    </w:p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DF73DA" w:rsidRDefault="00DF73DA" w:rsidP="00DF73DA"/>
    <w:p w:rsidR="001931C7" w:rsidRDefault="001931C7"/>
    <w:sectPr w:rsidR="001931C7" w:rsidSect="00193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F73DA"/>
    <w:rsid w:val="001931C7"/>
    <w:rsid w:val="009C1DD2"/>
    <w:rsid w:val="00DF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F73D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F7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F73D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F73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 Знак"/>
    <w:basedOn w:val="a"/>
    <w:rsid w:val="00DF73DA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STOSCOMP</cp:lastModifiedBy>
  <cp:revision>1</cp:revision>
  <dcterms:created xsi:type="dcterms:W3CDTF">2011-07-13T09:11:00Z</dcterms:created>
  <dcterms:modified xsi:type="dcterms:W3CDTF">2011-07-13T09:52:00Z</dcterms:modified>
</cp:coreProperties>
</file>