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CC100C" w:rsidRPr="0071269F" w:rsidTr="00C77105">
        <w:trPr>
          <w:trHeight w:val="540"/>
        </w:trPr>
        <w:tc>
          <w:tcPr>
            <w:tcW w:w="9571" w:type="dxa"/>
          </w:tcPr>
          <w:p w:rsidR="00CC100C" w:rsidRPr="0071269F" w:rsidRDefault="00CC100C" w:rsidP="00C77105">
            <w:pPr>
              <w:jc w:val="center"/>
              <w:rPr>
                <w:b/>
                <w:bCs/>
                <w:spacing w:val="24"/>
                <w:sz w:val="16"/>
                <w:szCs w:val="16"/>
              </w:rPr>
            </w:pPr>
          </w:p>
          <w:p w:rsidR="00CC100C" w:rsidRDefault="00CC100C" w:rsidP="00C77105">
            <w:pPr>
              <w:jc w:val="center"/>
              <w:rPr>
                <w:b/>
                <w:spacing w:val="24"/>
                <w:sz w:val="16"/>
                <w:szCs w:val="16"/>
              </w:rPr>
            </w:pPr>
          </w:p>
          <w:p w:rsidR="00CC100C" w:rsidRPr="0071269F" w:rsidRDefault="00CC100C" w:rsidP="00C77105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АДМИНИСТРАЦИЯ МУНИЦИПАЛЬНОГО ОБРАЗОВАНИЯ «ПАРЗИНСКОЕ» </w:t>
            </w:r>
          </w:p>
          <w:p w:rsidR="00CC100C" w:rsidRPr="0071269F" w:rsidRDefault="00CC100C" w:rsidP="00C77105">
            <w:pPr>
              <w:jc w:val="center"/>
              <w:rPr>
                <w:b/>
                <w:spacing w:val="24"/>
                <w:sz w:val="16"/>
                <w:szCs w:val="16"/>
              </w:rPr>
            </w:pPr>
            <w:r w:rsidRPr="0071269F">
              <w:rPr>
                <w:b/>
                <w:spacing w:val="24"/>
                <w:sz w:val="16"/>
                <w:szCs w:val="16"/>
              </w:rPr>
              <w:t xml:space="preserve"> «ПАРЗИ» МУНИЦИПАЛ КЫЛДЫТЭТЛЭН АДМИНИСТРАЦИЕЗ </w:t>
            </w:r>
          </w:p>
          <w:p w:rsidR="00CC100C" w:rsidRPr="0071269F" w:rsidRDefault="00CC100C" w:rsidP="00C77105">
            <w:pPr>
              <w:jc w:val="center"/>
              <w:rPr>
                <w:spacing w:val="24"/>
                <w:sz w:val="16"/>
                <w:szCs w:val="16"/>
              </w:rPr>
            </w:pPr>
          </w:p>
        </w:tc>
      </w:tr>
    </w:tbl>
    <w:p w:rsidR="00CC100C" w:rsidRDefault="00CC100C" w:rsidP="00CC100C">
      <w:pPr>
        <w:pStyle w:val="a3"/>
        <w:rPr>
          <w:b/>
          <w:bCs/>
          <w:sz w:val="24"/>
        </w:rPr>
      </w:pPr>
    </w:p>
    <w:p w:rsidR="00CC100C" w:rsidRDefault="00CC100C" w:rsidP="00CC100C"/>
    <w:p w:rsidR="00CC100C" w:rsidRDefault="00CC100C" w:rsidP="00CC100C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РАСПОРЯЖЕНИЕ</w:t>
      </w:r>
    </w:p>
    <w:p w:rsidR="00CC100C" w:rsidRDefault="00CC100C" w:rsidP="00CC100C">
      <w:pPr>
        <w:pStyle w:val="a3"/>
        <w:rPr>
          <w:b/>
          <w:bCs/>
          <w:szCs w:val="28"/>
        </w:rPr>
      </w:pPr>
    </w:p>
    <w:p w:rsidR="00CC100C" w:rsidRDefault="00CC100C" w:rsidP="00CC100C">
      <w:pPr>
        <w:rPr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CC100C" w:rsidTr="00C77105">
        <w:tc>
          <w:tcPr>
            <w:tcW w:w="4785" w:type="dxa"/>
          </w:tcPr>
          <w:p w:rsidR="00CC100C" w:rsidRDefault="00CC100C" w:rsidP="00C77105">
            <w:pPr>
              <w:jc w:val="right"/>
              <w:rPr>
                <w:b/>
              </w:rPr>
            </w:pPr>
          </w:p>
          <w:p w:rsidR="00CC100C" w:rsidRDefault="008B56D1" w:rsidP="00C77105">
            <w:pPr>
              <w:rPr>
                <w:b/>
                <w:szCs w:val="20"/>
              </w:rPr>
            </w:pPr>
            <w:r>
              <w:rPr>
                <w:b/>
              </w:rPr>
              <w:t>02 января</w:t>
            </w:r>
            <w:r w:rsidR="00CC100C">
              <w:rPr>
                <w:b/>
              </w:rPr>
              <w:t xml:space="preserve"> 2017 года                                                                                  </w:t>
            </w:r>
          </w:p>
        </w:tc>
        <w:tc>
          <w:tcPr>
            <w:tcW w:w="4962" w:type="dxa"/>
          </w:tcPr>
          <w:p w:rsidR="00CC100C" w:rsidRDefault="00CC100C" w:rsidP="00C77105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</w:t>
            </w:r>
          </w:p>
          <w:p w:rsidR="00CC100C" w:rsidRDefault="00CC100C" w:rsidP="00C77105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 xml:space="preserve">                            </w:t>
            </w:r>
            <w:r w:rsidR="008B56D1">
              <w:rPr>
                <w:b/>
              </w:rPr>
              <w:t xml:space="preserve">                            № 2.1</w:t>
            </w:r>
            <w:r>
              <w:rPr>
                <w:b/>
              </w:rPr>
              <w:t>-од</w:t>
            </w:r>
          </w:p>
        </w:tc>
      </w:tr>
    </w:tbl>
    <w:p w:rsidR="00CC100C" w:rsidRPr="00B864D8" w:rsidRDefault="00CC100C" w:rsidP="00CC100C">
      <w:pPr>
        <w:jc w:val="center"/>
        <w:rPr>
          <w:b/>
        </w:rPr>
      </w:pPr>
      <w:r>
        <w:rPr>
          <w:b/>
        </w:rPr>
        <w:t>с</w:t>
      </w:r>
      <w:r w:rsidRPr="00B864D8">
        <w:rPr>
          <w:b/>
        </w:rPr>
        <w:t>.Парзи</w:t>
      </w:r>
    </w:p>
    <w:p w:rsidR="00CC100C" w:rsidRDefault="00CC100C" w:rsidP="00CC100C"/>
    <w:p w:rsidR="00CC100C" w:rsidRDefault="00CC100C" w:rsidP="00CC100C">
      <w:pPr>
        <w:jc w:val="right"/>
        <w:rPr>
          <w:b/>
          <w:color w:val="000000"/>
          <w:spacing w:val="-6"/>
        </w:rPr>
      </w:pPr>
    </w:p>
    <w:p w:rsidR="008B56D1" w:rsidRPr="008B56D1" w:rsidRDefault="008B56D1" w:rsidP="008B56D1">
      <w:pPr>
        <w:shd w:val="clear" w:color="auto" w:fill="FFFFFF"/>
        <w:spacing w:before="120"/>
        <w:textAlignment w:val="baseline"/>
        <w:rPr>
          <w:b/>
          <w:bCs/>
        </w:rPr>
      </w:pPr>
      <w:r>
        <w:rPr>
          <w:b/>
          <w:bCs/>
        </w:rPr>
        <w:t xml:space="preserve">Об утверждении состава комиссии </w:t>
      </w:r>
      <w:r>
        <w:rPr>
          <w:b/>
          <w:bCs/>
        </w:rPr>
        <w:t xml:space="preserve">по соблюдению </w:t>
      </w:r>
    </w:p>
    <w:p w:rsidR="008B56D1" w:rsidRDefault="008B56D1" w:rsidP="008B56D1">
      <w:pPr>
        <w:jc w:val="both"/>
        <w:rPr>
          <w:b/>
          <w:bCs/>
        </w:rPr>
      </w:pPr>
      <w:r>
        <w:rPr>
          <w:b/>
          <w:bCs/>
        </w:rPr>
        <w:t xml:space="preserve">требований к служебному поведению </w:t>
      </w:r>
    </w:p>
    <w:p w:rsidR="008B56D1" w:rsidRDefault="008B56D1" w:rsidP="008B56D1">
      <w:pPr>
        <w:jc w:val="both"/>
        <w:rPr>
          <w:b/>
          <w:bCs/>
        </w:rPr>
      </w:pPr>
      <w:r>
        <w:rPr>
          <w:b/>
          <w:bCs/>
        </w:rPr>
        <w:t xml:space="preserve">муниципальных служащих и урегулированию </w:t>
      </w:r>
    </w:p>
    <w:p w:rsidR="008B56D1" w:rsidRDefault="008B56D1" w:rsidP="008B56D1">
      <w:pPr>
        <w:shd w:val="clear" w:color="auto" w:fill="FFFFFF"/>
        <w:jc w:val="both"/>
        <w:rPr>
          <w:b/>
        </w:rPr>
      </w:pPr>
      <w:r>
        <w:rPr>
          <w:b/>
          <w:bCs/>
        </w:rPr>
        <w:t>конфликта интересов</w:t>
      </w:r>
    </w:p>
    <w:p w:rsidR="00ED154E" w:rsidRDefault="00ED154E" w:rsidP="00ED154E">
      <w:pPr>
        <w:pStyle w:val="a4"/>
        <w:spacing w:after="0"/>
        <w:ind w:firstLine="708"/>
        <w:jc w:val="both"/>
      </w:pPr>
    </w:p>
    <w:p w:rsidR="00ED154E" w:rsidRDefault="00ED154E" w:rsidP="00ED154E">
      <w:pPr>
        <w:pStyle w:val="a4"/>
        <w:spacing w:after="0"/>
        <w:ind w:firstLine="708"/>
        <w:jc w:val="both"/>
        <w:rPr>
          <w:sz w:val="22"/>
          <w:szCs w:val="22"/>
        </w:rPr>
      </w:pPr>
      <w:r w:rsidRPr="00312B96">
        <w:t>Утвердить состав комиссии Администрации муниципального образования «Парзинское»</w:t>
      </w:r>
      <w:r>
        <w:t xml:space="preserve"> по соблюдению </w:t>
      </w:r>
      <w:r>
        <w:rPr>
          <w:szCs w:val="24"/>
        </w:rPr>
        <w:t>требований к служебному поведению</w:t>
      </w:r>
      <w:r>
        <w:t xml:space="preserve"> муниципальных служащих и урегулированию конфликта интересов </w:t>
      </w:r>
      <w:r w:rsidRPr="00D82126">
        <w:rPr>
          <w:sz w:val="22"/>
          <w:szCs w:val="22"/>
        </w:rPr>
        <w:t xml:space="preserve">в следующем составе: </w:t>
      </w:r>
    </w:p>
    <w:p w:rsidR="00ED154E" w:rsidRPr="00CC679D" w:rsidRDefault="00ED154E" w:rsidP="00ED154E">
      <w:pPr>
        <w:pStyle w:val="a4"/>
        <w:spacing w:after="0"/>
        <w:ind w:firstLine="708"/>
        <w:jc w:val="both"/>
        <w:rPr>
          <w:sz w:val="22"/>
          <w:szCs w:val="22"/>
        </w:rPr>
      </w:pPr>
    </w:p>
    <w:tbl>
      <w:tblPr>
        <w:tblW w:w="4807" w:type="pct"/>
        <w:tblInd w:w="360" w:type="dxa"/>
        <w:tblLook w:val="0000" w:firstRow="0" w:lastRow="0" w:firstColumn="0" w:lastColumn="0" w:noHBand="0" w:noVBand="0"/>
      </w:tblPr>
      <w:tblGrid>
        <w:gridCol w:w="2831"/>
        <w:gridCol w:w="6371"/>
      </w:tblGrid>
      <w:tr w:rsidR="00ED154E" w:rsidRPr="007C444C" w:rsidTr="002B6BD3">
        <w:trPr>
          <w:cantSplit/>
        </w:trPr>
        <w:tc>
          <w:tcPr>
            <w:tcW w:w="2892" w:type="dxa"/>
          </w:tcPr>
          <w:p w:rsidR="00ED154E" w:rsidRDefault="00ED154E" w:rsidP="00ED154E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Председатель комиссии-</w:t>
            </w:r>
          </w:p>
          <w:p w:rsidR="00ED154E" w:rsidRPr="007C444C" w:rsidRDefault="00ED154E" w:rsidP="00ED154E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Заместитель председателя комиссии -</w:t>
            </w:r>
          </w:p>
        </w:tc>
        <w:tc>
          <w:tcPr>
            <w:tcW w:w="6582" w:type="dxa"/>
          </w:tcPr>
          <w:p w:rsidR="00ED154E" w:rsidRDefault="00ED154E" w:rsidP="002B6BD3">
            <w:pPr>
              <w:pStyle w:val="a4"/>
              <w:jc w:val="both"/>
              <w:rPr>
                <w:szCs w:val="24"/>
              </w:rPr>
            </w:pPr>
            <w:proofErr w:type="spellStart"/>
            <w:r>
              <w:rPr>
                <w:szCs w:val="24"/>
              </w:rPr>
              <w:t>Болтачева</w:t>
            </w:r>
            <w:proofErr w:type="spellEnd"/>
            <w:r>
              <w:rPr>
                <w:szCs w:val="24"/>
              </w:rPr>
              <w:t xml:space="preserve"> Татьяна Владимировна</w:t>
            </w:r>
            <w:r w:rsidRPr="00312B96">
              <w:rPr>
                <w:szCs w:val="24"/>
              </w:rPr>
              <w:t>, Глава муниципального образования «Парзинское»</w:t>
            </w:r>
          </w:p>
          <w:p w:rsidR="00ED154E" w:rsidRPr="00312B96" w:rsidRDefault="00ED154E" w:rsidP="002B6BD3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Наговицына Елена Евгеньевна, главный специалист-эксперт Администрации МО «Парзинское»</w:t>
            </w:r>
          </w:p>
        </w:tc>
      </w:tr>
      <w:tr w:rsidR="00ED154E" w:rsidRPr="007C444C" w:rsidTr="002B6BD3">
        <w:trPr>
          <w:cantSplit/>
        </w:trPr>
        <w:tc>
          <w:tcPr>
            <w:tcW w:w="2892" w:type="dxa"/>
          </w:tcPr>
          <w:p w:rsidR="00ED154E" w:rsidRPr="007C444C" w:rsidRDefault="00ED154E" w:rsidP="002B6BD3">
            <w:pPr>
              <w:pStyle w:val="a4"/>
              <w:jc w:val="both"/>
              <w:rPr>
                <w:szCs w:val="24"/>
              </w:rPr>
            </w:pPr>
            <w:r w:rsidRPr="007C444C">
              <w:rPr>
                <w:szCs w:val="24"/>
              </w:rPr>
              <w:t xml:space="preserve">Секретарь комиссии - </w:t>
            </w:r>
          </w:p>
        </w:tc>
        <w:tc>
          <w:tcPr>
            <w:tcW w:w="6582" w:type="dxa"/>
          </w:tcPr>
          <w:p w:rsidR="00ED154E" w:rsidRPr="00312B96" w:rsidRDefault="00ED154E" w:rsidP="002B6BD3">
            <w:pPr>
              <w:pStyle w:val="a4"/>
              <w:jc w:val="both"/>
              <w:rPr>
                <w:szCs w:val="24"/>
              </w:rPr>
            </w:pPr>
            <w:r>
              <w:rPr>
                <w:szCs w:val="24"/>
              </w:rPr>
              <w:t>Волкова Анна Олеговна, делопроизводитель</w:t>
            </w:r>
            <w:r w:rsidRPr="00312B96">
              <w:rPr>
                <w:szCs w:val="24"/>
              </w:rPr>
              <w:t xml:space="preserve"> Администрации МО «Парзинское»                            </w:t>
            </w:r>
          </w:p>
        </w:tc>
      </w:tr>
      <w:tr w:rsidR="00ED154E" w:rsidRPr="007C444C" w:rsidTr="002B6BD3">
        <w:trPr>
          <w:cantSplit/>
        </w:trPr>
        <w:tc>
          <w:tcPr>
            <w:tcW w:w="2892" w:type="dxa"/>
          </w:tcPr>
          <w:p w:rsidR="00ED154E" w:rsidRPr="007C444C" w:rsidRDefault="00ED154E" w:rsidP="002B6BD3">
            <w:pPr>
              <w:pStyle w:val="a4"/>
              <w:jc w:val="both"/>
              <w:rPr>
                <w:szCs w:val="24"/>
              </w:rPr>
            </w:pPr>
            <w:r w:rsidRPr="007C444C">
              <w:rPr>
                <w:szCs w:val="24"/>
              </w:rPr>
              <w:t>Члены комиссии -</w:t>
            </w:r>
          </w:p>
        </w:tc>
        <w:tc>
          <w:tcPr>
            <w:tcW w:w="6582" w:type="dxa"/>
          </w:tcPr>
          <w:p w:rsidR="00ED154E" w:rsidRPr="00312B96" w:rsidRDefault="00ED154E" w:rsidP="002B6BD3">
            <w:r w:rsidRPr="00312B96">
              <w:t>Мерзлякова Светлана Васильевна, депутат Совета депутатов МО «Парзинское» (по согласованию)</w:t>
            </w:r>
          </w:p>
        </w:tc>
      </w:tr>
      <w:tr w:rsidR="00ED154E" w:rsidRPr="007C444C" w:rsidTr="002B6BD3">
        <w:trPr>
          <w:cantSplit/>
        </w:trPr>
        <w:tc>
          <w:tcPr>
            <w:tcW w:w="2892" w:type="dxa"/>
          </w:tcPr>
          <w:p w:rsidR="00ED154E" w:rsidRPr="007C444C" w:rsidRDefault="00ED154E" w:rsidP="002B6BD3">
            <w:pPr>
              <w:pStyle w:val="a4"/>
              <w:jc w:val="both"/>
              <w:rPr>
                <w:szCs w:val="24"/>
              </w:rPr>
            </w:pPr>
          </w:p>
        </w:tc>
        <w:tc>
          <w:tcPr>
            <w:tcW w:w="6582" w:type="dxa"/>
          </w:tcPr>
          <w:p w:rsidR="00ED154E" w:rsidRDefault="00ED154E" w:rsidP="002B6BD3">
            <w:pPr>
              <w:jc w:val="both"/>
            </w:pPr>
            <w:r w:rsidRPr="00312B96">
              <w:t>Чирков Андрей Вадимович, депутат Совета депутатов МО «Парзинское» (по согласованию)</w:t>
            </w:r>
          </w:p>
          <w:p w:rsidR="00ED154E" w:rsidRPr="00312B96" w:rsidRDefault="00ED154E" w:rsidP="002B6BD3">
            <w:pPr>
              <w:jc w:val="both"/>
            </w:pPr>
            <w:r>
              <w:t>Баженова Ольга Валерьевна</w:t>
            </w:r>
            <w:r>
              <w:t>,</w:t>
            </w:r>
            <w:r w:rsidRPr="00312B96">
              <w:t xml:space="preserve"> депутат Совета депутатов МО «Парзинское» (по согласованию)</w:t>
            </w:r>
          </w:p>
        </w:tc>
      </w:tr>
    </w:tbl>
    <w:p w:rsidR="00CC100C" w:rsidRDefault="00CC100C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ED154E" w:rsidRDefault="00ED154E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ED154E" w:rsidRDefault="00ED154E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ED154E" w:rsidRDefault="00ED154E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Т.В.Болтачева</w:t>
      </w:r>
      <w:bookmarkStart w:id="0" w:name="_GoBack"/>
      <w:bookmarkEnd w:id="0"/>
    </w:p>
    <w:p w:rsidR="00ED154E" w:rsidRDefault="00ED154E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8B56D1" w:rsidRDefault="008B56D1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8B56D1" w:rsidRDefault="008B56D1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8B56D1" w:rsidRDefault="008B56D1" w:rsidP="00CC100C">
      <w:pPr>
        <w:shd w:val="clear" w:color="auto" w:fill="FFFFFF"/>
        <w:spacing w:before="120" w:after="120"/>
        <w:textAlignment w:val="baseline"/>
        <w:rPr>
          <w:rFonts w:ascii="inherit" w:hAnsi="inherit" w:cs="Arial"/>
          <w:b/>
          <w:bCs/>
          <w:color w:val="000000"/>
          <w:lang w:eastAsia="ru-RU"/>
        </w:rPr>
      </w:pP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00C"/>
    <w:rsid w:val="00304DBD"/>
    <w:rsid w:val="008B56D1"/>
    <w:rsid w:val="00930BC9"/>
    <w:rsid w:val="00CC100C"/>
    <w:rsid w:val="00ED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C100C"/>
    <w:pPr>
      <w:suppressAutoHyphens w:val="0"/>
      <w:jc w:val="center"/>
    </w:pPr>
    <w:rPr>
      <w:sz w:val="28"/>
      <w:lang w:eastAsia="ru-RU"/>
    </w:rPr>
  </w:style>
  <w:style w:type="paragraph" w:styleId="a4">
    <w:name w:val="Body Text"/>
    <w:basedOn w:val="a"/>
    <w:link w:val="a5"/>
    <w:rsid w:val="00ED154E"/>
    <w:pPr>
      <w:suppressAutoHyphens w:val="0"/>
      <w:spacing w:after="120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15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00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CC100C"/>
    <w:pPr>
      <w:suppressAutoHyphens w:val="0"/>
      <w:jc w:val="center"/>
    </w:pPr>
    <w:rPr>
      <w:sz w:val="28"/>
      <w:lang w:eastAsia="ru-RU"/>
    </w:rPr>
  </w:style>
  <w:style w:type="paragraph" w:styleId="a4">
    <w:name w:val="Body Text"/>
    <w:basedOn w:val="a"/>
    <w:link w:val="a5"/>
    <w:rsid w:val="00ED154E"/>
    <w:pPr>
      <w:suppressAutoHyphens w:val="0"/>
      <w:spacing w:after="120"/>
    </w:pPr>
    <w:rPr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ED154E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214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2017-06-07T09:20:00Z</dcterms:created>
  <dcterms:modified xsi:type="dcterms:W3CDTF">2017-06-07T09:31:00Z</dcterms:modified>
</cp:coreProperties>
</file>