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6D" w:rsidRDefault="0016726D" w:rsidP="0016726D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16726D" w:rsidRDefault="0016726D" w:rsidP="0016726D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16726D" w:rsidRDefault="0016726D" w:rsidP="0016726D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16726D" w:rsidRDefault="0016726D" w:rsidP="0016726D">
      <w:pPr>
        <w:ind w:right="-186"/>
        <w:jc w:val="center"/>
        <w:rPr>
          <w:bCs/>
          <w:sz w:val="22"/>
          <w:szCs w:val="22"/>
        </w:rPr>
      </w:pPr>
    </w:p>
    <w:p w:rsidR="0016726D" w:rsidRDefault="0016726D" w:rsidP="0016726D">
      <w:pPr>
        <w:ind w:right="-186"/>
        <w:jc w:val="center"/>
        <w:rPr>
          <w:b/>
          <w:bCs/>
        </w:rPr>
      </w:pPr>
      <w:r>
        <w:rPr>
          <w:b/>
          <w:bCs/>
        </w:rPr>
        <w:t>Тридцать четвертая сессия Совета депутатов</w:t>
      </w:r>
    </w:p>
    <w:p w:rsidR="0016726D" w:rsidRDefault="0016726D" w:rsidP="0016726D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16726D" w:rsidRDefault="0016726D" w:rsidP="0016726D">
      <w:pPr>
        <w:ind w:right="-186"/>
        <w:jc w:val="center"/>
        <w:rPr>
          <w:b/>
          <w:bCs/>
        </w:rPr>
      </w:pPr>
    </w:p>
    <w:p w:rsidR="0016726D" w:rsidRDefault="0016726D" w:rsidP="0016726D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16726D" w:rsidRDefault="0016726D" w:rsidP="0016726D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16726D" w:rsidRDefault="0016726D" w:rsidP="0016726D">
      <w:pPr>
        <w:ind w:right="-186"/>
        <w:jc w:val="center"/>
        <w:rPr>
          <w:b/>
          <w:bCs/>
        </w:rPr>
      </w:pPr>
    </w:p>
    <w:p w:rsidR="0016726D" w:rsidRDefault="0016726D" w:rsidP="0016726D">
      <w:pPr>
        <w:ind w:right="-186"/>
        <w:rPr>
          <w:b/>
          <w:bCs/>
        </w:rPr>
      </w:pPr>
      <w:r>
        <w:rPr>
          <w:b/>
          <w:bCs/>
        </w:rPr>
        <w:t>«12» октября 2011 года                                                                                                       № 179</w:t>
      </w:r>
    </w:p>
    <w:p w:rsidR="0016726D" w:rsidRDefault="0016726D" w:rsidP="0016726D">
      <w:pPr>
        <w:ind w:right="-186"/>
        <w:rPr>
          <w:b/>
          <w:bCs/>
        </w:rPr>
      </w:pPr>
    </w:p>
    <w:p w:rsidR="0016726D" w:rsidRDefault="0016726D" w:rsidP="0016726D">
      <w:pPr>
        <w:ind w:right="-186"/>
        <w:rPr>
          <w:b/>
          <w:bCs/>
        </w:rPr>
      </w:pPr>
      <w:r>
        <w:rPr>
          <w:b/>
          <w:bCs/>
        </w:rPr>
        <w:t>О внесении изменений в Положение об оплате</w:t>
      </w:r>
    </w:p>
    <w:p w:rsidR="0016726D" w:rsidRDefault="0016726D" w:rsidP="0016726D">
      <w:pPr>
        <w:ind w:right="-186"/>
        <w:rPr>
          <w:b/>
          <w:bCs/>
        </w:rPr>
      </w:pPr>
      <w:r>
        <w:rPr>
          <w:b/>
          <w:bCs/>
        </w:rPr>
        <w:t>труда муниципальных служащих органов местного</w:t>
      </w:r>
    </w:p>
    <w:p w:rsidR="0016726D" w:rsidRDefault="0016726D" w:rsidP="0016726D">
      <w:pPr>
        <w:ind w:right="-186"/>
        <w:rPr>
          <w:b/>
          <w:bCs/>
        </w:rPr>
      </w:pPr>
      <w:r>
        <w:rPr>
          <w:b/>
          <w:bCs/>
        </w:rPr>
        <w:t xml:space="preserve">самоуправления муниципального образования </w:t>
      </w:r>
    </w:p>
    <w:p w:rsidR="0016726D" w:rsidRDefault="0016726D" w:rsidP="0016726D">
      <w:pPr>
        <w:ind w:right="-186"/>
        <w:rPr>
          <w:b/>
          <w:bCs/>
        </w:rPr>
      </w:pPr>
      <w:r>
        <w:rPr>
          <w:b/>
          <w:bCs/>
        </w:rPr>
        <w:t>«Штанигуртское»</w:t>
      </w:r>
    </w:p>
    <w:p w:rsidR="0016726D" w:rsidRDefault="0016726D" w:rsidP="0016726D">
      <w:pPr>
        <w:ind w:right="-186"/>
        <w:rPr>
          <w:b/>
          <w:bCs/>
        </w:rPr>
      </w:pPr>
      <w:r>
        <w:rPr>
          <w:b/>
          <w:bCs/>
        </w:rPr>
        <w:t xml:space="preserve"> </w:t>
      </w:r>
    </w:p>
    <w:p w:rsidR="0016726D" w:rsidRDefault="0016726D" w:rsidP="0016726D">
      <w:pPr>
        <w:ind w:right="-186" w:firstLine="567"/>
        <w:jc w:val="both"/>
        <w:rPr>
          <w:b/>
          <w:bCs/>
        </w:rPr>
      </w:pPr>
      <w:r>
        <w:rPr>
          <w:bCs/>
        </w:rPr>
        <w:t xml:space="preserve">В соответствии со статьей 3 Закона Удмуртской Республики от 20 марта 2008 года № 10-ФЗ «О муниципальной службе в Удмуртской Республике» и постановлением Правительства Удмуртской Республики от 23.05.2011 № 157 «О повышении денежного содержания лиц, замещающих государственные должности Удмуртской Республики и должности государственной гражданской службы Удмуртской Республики», </w:t>
      </w:r>
      <w:r>
        <w:rPr>
          <w:b/>
          <w:bCs/>
        </w:rPr>
        <w:t>Совет депутатов муниципального образования «Штанигуртское» РЕШИЛ:</w:t>
      </w:r>
    </w:p>
    <w:p w:rsidR="0016726D" w:rsidRDefault="0016726D" w:rsidP="0016726D">
      <w:pPr>
        <w:ind w:right="-186"/>
        <w:jc w:val="both"/>
        <w:rPr>
          <w:b/>
          <w:bCs/>
        </w:rPr>
      </w:pPr>
    </w:p>
    <w:p w:rsidR="0016726D" w:rsidRDefault="0016726D" w:rsidP="0016726D">
      <w:pPr>
        <w:pStyle w:val="a3"/>
        <w:numPr>
          <w:ilvl w:val="0"/>
          <w:numId w:val="1"/>
        </w:numPr>
        <w:ind w:right="-186"/>
        <w:jc w:val="both"/>
        <w:rPr>
          <w:bCs/>
        </w:rPr>
      </w:pPr>
      <w:r>
        <w:rPr>
          <w:bCs/>
        </w:rPr>
        <w:t>Внести в Положение об оплате труда муниципальных служащих органов местного самоуправления муниципального образования «Штанигуртское», утвержденное решением Совета депутатов муниципального образования «Штанигуртское» от 12.12.2008 № 43 (в редакции решения от 19.04.2010 года № 119 и от 15.07.2011 года № 170) следующие изменения и дополнения:</w:t>
      </w:r>
    </w:p>
    <w:p w:rsidR="0016726D" w:rsidRDefault="0016726D" w:rsidP="0016726D">
      <w:pPr>
        <w:pStyle w:val="a3"/>
        <w:numPr>
          <w:ilvl w:val="1"/>
          <w:numId w:val="1"/>
        </w:numPr>
        <w:ind w:right="-186"/>
        <w:jc w:val="both"/>
        <w:rPr>
          <w:bCs/>
        </w:rPr>
      </w:pPr>
      <w:r>
        <w:rPr>
          <w:bCs/>
        </w:rPr>
        <w:t>Пункт 2.1. изложить в следующей редакции:</w:t>
      </w:r>
    </w:p>
    <w:p w:rsidR="0016726D" w:rsidRDefault="0016726D" w:rsidP="0016726D">
      <w:pPr>
        <w:pStyle w:val="a3"/>
        <w:ind w:right="-186"/>
        <w:jc w:val="both"/>
        <w:rPr>
          <w:bCs/>
        </w:rPr>
      </w:pPr>
      <w:r>
        <w:rPr>
          <w:bCs/>
        </w:rPr>
        <w:t>«2.1. Должностной оклад муниципального служащего устанавливаются в следующих размерах:</w:t>
      </w:r>
    </w:p>
    <w:p w:rsidR="0016726D" w:rsidRDefault="0016726D" w:rsidP="0016726D">
      <w:pPr>
        <w:pStyle w:val="a3"/>
        <w:ind w:right="-186"/>
        <w:jc w:val="both"/>
        <w:rPr>
          <w:bCs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5803"/>
        <w:gridCol w:w="2951"/>
      </w:tblGrid>
      <w:tr w:rsidR="0016726D" w:rsidTr="001672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6D" w:rsidRDefault="0016726D">
            <w:pPr>
              <w:pStyle w:val="a3"/>
              <w:ind w:left="0" w:right="-1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16726D" w:rsidRDefault="0016726D">
            <w:pPr>
              <w:pStyle w:val="a3"/>
              <w:ind w:left="0" w:right="-1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6D" w:rsidRDefault="0016726D">
            <w:pPr>
              <w:pStyle w:val="a3"/>
              <w:ind w:left="0" w:right="-1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должностей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6D" w:rsidRDefault="0016726D">
            <w:pPr>
              <w:pStyle w:val="a3"/>
              <w:ind w:left="0" w:right="-1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Должностной оклад</w:t>
            </w:r>
          </w:p>
          <w:p w:rsidR="0016726D" w:rsidRDefault="0016726D">
            <w:pPr>
              <w:pStyle w:val="a3"/>
              <w:ind w:left="0" w:right="-1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(в рублях)</w:t>
            </w:r>
          </w:p>
        </w:tc>
      </w:tr>
      <w:tr w:rsidR="0016726D" w:rsidTr="001672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D" w:rsidRDefault="0016726D" w:rsidP="00097001">
            <w:pPr>
              <w:pStyle w:val="a3"/>
              <w:numPr>
                <w:ilvl w:val="0"/>
                <w:numId w:val="2"/>
              </w:numPr>
              <w:ind w:right="-186"/>
              <w:jc w:val="both"/>
              <w:rPr>
                <w:bCs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6D" w:rsidRDefault="0016726D">
            <w:pPr>
              <w:pStyle w:val="a3"/>
              <w:ind w:left="0" w:right="-186"/>
              <w:jc w:val="both"/>
              <w:rPr>
                <w:bCs/>
              </w:rPr>
            </w:pPr>
            <w:r>
              <w:rPr>
                <w:bCs/>
              </w:rPr>
              <w:t>Главный специалист-эксперт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6D" w:rsidRDefault="0016726D" w:rsidP="0016726D">
            <w:pPr>
              <w:pStyle w:val="a3"/>
              <w:ind w:left="0" w:right="-186"/>
              <w:jc w:val="center"/>
              <w:rPr>
                <w:bCs/>
              </w:rPr>
            </w:pPr>
            <w:r>
              <w:rPr>
                <w:bCs/>
              </w:rPr>
              <w:t>3580</w:t>
            </w:r>
          </w:p>
        </w:tc>
      </w:tr>
    </w:tbl>
    <w:p w:rsidR="0016726D" w:rsidRDefault="0016726D" w:rsidP="0016726D">
      <w:pPr>
        <w:pStyle w:val="a3"/>
        <w:ind w:right="-186"/>
        <w:jc w:val="both"/>
        <w:rPr>
          <w:bCs/>
        </w:rPr>
      </w:pPr>
    </w:p>
    <w:p w:rsidR="0016726D" w:rsidRDefault="0016726D" w:rsidP="0016726D">
      <w:pPr>
        <w:ind w:right="-186"/>
        <w:jc w:val="both"/>
        <w:rPr>
          <w:bCs/>
        </w:rPr>
      </w:pPr>
    </w:p>
    <w:p w:rsidR="0016726D" w:rsidRDefault="0016726D" w:rsidP="0016726D">
      <w:pPr>
        <w:pStyle w:val="a3"/>
        <w:numPr>
          <w:ilvl w:val="0"/>
          <w:numId w:val="2"/>
        </w:numPr>
        <w:ind w:right="-186"/>
        <w:jc w:val="both"/>
        <w:rPr>
          <w:bCs/>
        </w:rPr>
      </w:pPr>
      <w:r>
        <w:rPr>
          <w:bCs/>
        </w:rPr>
        <w:t xml:space="preserve">Действие настоящего решения распространяется на правоотношения, возникшие с </w:t>
      </w:r>
    </w:p>
    <w:p w:rsidR="0016726D" w:rsidRDefault="0016726D" w:rsidP="0016726D">
      <w:pPr>
        <w:pStyle w:val="a3"/>
        <w:ind w:right="-186"/>
        <w:jc w:val="both"/>
        <w:rPr>
          <w:bCs/>
        </w:rPr>
      </w:pPr>
      <w:r>
        <w:rPr>
          <w:bCs/>
        </w:rPr>
        <w:t>01 октября 2011 года.</w:t>
      </w:r>
    </w:p>
    <w:p w:rsidR="0016726D" w:rsidRDefault="0016726D" w:rsidP="0016726D">
      <w:pPr>
        <w:pStyle w:val="a3"/>
        <w:ind w:right="-186"/>
        <w:jc w:val="both"/>
        <w:rPr>
          <w:bCs/>
        </w:rPr>
      </w:pPr>
    </w:p>
    <w:p w:rsidR="0016726D" w:rsidRDefault="0016726D" w:rsidP="0016726D">
      <w:pPr>
        <w:ind w:right="-186"/>
        <w:jc w:val="both"/>
        <w:rPr>
          <w:bCs/>
        </w:rPr>
      </w:pPr>
    </w:p>
    <w:p w:rsidR="0016726D" w:rsidRDefault="0016726D" w:rsidP="0016726D">
      <w:pPr>
        <w:ind w:right="-186"/>
        <w:jc w:val="both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16726D" w:rsidRDefault="0016726D" w:rsidP="0016726D">
      <w:pPr>
        <w:ind w:right="-186"/>
        <w:jc w:val="both"/>
        <w:rPr>
          <w:b/>
          <w:bCs/>
        </w:rPr>
      </w:pPr>
      <w:r>
        <w:rPr>
          <w:b/>
          <w:bCs/>
        </w:rPr>
        <w:t>«Штанигуртское»                                                                        Т.Е. Дорофеева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C1943"/>
    <w:multiLevelType w:val="multilevel"/>
    <w:tmpl w:val="33F21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23D447AD"/>
    <w:multiLevelType w:val="multilevel"/>
    <w:tmpl w:val="E508E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6726D"/>
    <w:rsid w:val="0016726D"/>
    <w:rsid w:val="007B1EE0"/>
    <w:rsid w:val="008B6EFC"/>
    <w:rsid w:val="00C71BD6"/>
    <w:rsid w:val="00DF69B0"/>
    <w:rsid w:val="00E30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6D"/>
    <w:pPr>
      <w:ind w:left="720"/>
      <w:contextualSpacing/>
    </w:pPr>
  </w:style>
  <w:style w:type="table" w:styleId="a4">
    <w:name w:val="Table Grid"/>
    <w:basedOn w:val="a1"/>
    <w:uiPriority w:val="59"/>
    <w:rsid w:val="00167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0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>Администрация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2011-10-27T09:02:00Z</cp:lastPrinted>
  <dcterms:created xsi:type="dcterms:W3CDTF">2012-05-17T09:59:00Z</dcterms:created>
  <dcterms:modified xsi:type="dcterms:W3CDTF">2012-05-17T09:59:00Z</dcterms:modified>
</cp:coreProperties>
</file>