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00A" w:rsidRPr="00E5000A" w:rsidRDefault="00E5000A" w:rsidP="00E5000A">
      <w:pPr>
        <w:ind w:right="-186"/>
        <w:jc w:val="center"/>
        <w:rPr>
          <w:b/>
          <w:bCs/>
          <w:sz w:val="22"/>
          <w:szCs w:val="22"/>
        </w:rPr>
      </w:pPr>
      <w:r w:rsidRPr="00E5000A">
        <w:rPr>
          <w:b/>
          <w:bCs/>
          <w:sz w:val="22"/>
          <w:szCs w:val="22"/>
        </w:rPr>
        <w:t>СОВЕТ ДЕПУТАТОВ МУНИЦИПАВЛЬНОГО ОБРАЗОВАНИЯ «ШТАНИГУРТСКОЕ»</w:t>
      </w:r>
    </w:p>
    <w:p w:rsidR="00E5000A" w:rsidRPr="00E5000A" w:rsidRDefault="00E5000A" w:rsidP="00E5000A">
      <w:pPr>
        <w:ind w:right="-186"/>
        <w:jc w:val="center"/>
        <w:rPr>
          <w:b/>
          <w:bCs/>
          <w:sz w:val="22"/>
          <w:szCs w:val="22"/>
          <w:u w:val="single"/>
        </w:rPr>
      </w:pPr>
      <w:r w:rsidRPr="00E5000A"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E5000A" w:rsidRPr="00E5000A" w:rsidRDefault="00E5000A" w:rsidP="00E5000A">
      <w:pPr>
        <w:ind w:right="-186"/>
        <w:jc w:val="center"/>
        <w:rPr>
          <w:bCs/>
          <w:sz w:val="22"/>
          <w:szCs w:val="22"/>
        </w:rPr>
      </w:pPr>
      <w:r w:rsidRPr="00E5000A"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E5000A" w:rsidRPr="00E5000A" w:rsidRDefault="00E5000A" w:rsidP="00E5000A">
      <w:pPr>
        <w:ind w:right="-186"/>
        <w:jc w:val="center"/>
        <w:rPr>
          <w:bCs/>
          <w:sz w:val="22"/>
          <w:szCs w:val="22"/>
        </w:rPr>
      </w:pPr>
    </w:p>
    <w:p w:rsidR="00E5000A" w:rsidRDefault="00E5000A" w:rsidP="00E5000A">
      <w:pPr>
        <w:ind w:right="-186"/>
        <w:jc w:val="center"/>
        <w:rPr>
          <w:b/>
          <w:bCs/>
          <w:szCs w:val="24"/>
        </w:rPr>
      </w:pPr>
      <w:r>
        <w:rPr>
          <w:b/>
          <w:bCs/>
          <w:szCs w:val="24"/>
        </w:rPr>
        <w:t>Тридцать первая сессия Совета депутатов</w:t>
      </w:r>
    </w:p>
    <w:p w:rsidR="00E5000A" w:rsidRDefault="00E5000A" w:rsidP="00E5000A">
      <w:pPr>
        <w:ind w:right="-186"/>
        <w:jc w:val="center"/>
        <w:rPr>
          <w:b/>
          <w:bCs/>
          <w:szCs w:val="24"/>
        </w:rPr>
      </w:pPr>
      <w:r>
        <w:rPr>
          <w:b/>
          <w:bCs/>
          <w:szCs w:val="24"/>
        </w:rPr>
        <w:t>муниципального образования «Штанигуртское»</w:t>
      </w:r>
    </w:p>
    <w:p w:rsidR="00E5000A" w:rsidRDefault="00E5000A" w:rsidP="00E5000A">
      <w:pPr>
        <w:ind w:right="-186"/>
        <w:jc w:val="center"/>
        <w:rPr>
          <w:b/>
          <w:bCs/>
          <w:szCs w:val="24"/>
        </w:rPr>
      </w:pPr>
    </w:p>
    <w:p w:rsidR="00D82690" w:rsidRDefault="00D82690" w:rsidP="00E5000A">
      <w:pPr>
        <w:ind w:right="-186"/>
        <w:jc w:val="center"/>
        <w:rPr>
          <w:b/>
          <w:bCs/>
          <w:szCs w:val="24"/>
        </w:rPr>
      </w:pPr>
      <w:r>
        <w:rPr>
          <w:b/>
          <w:bCs/>
          <w:szCs w:val="24"/>
        </w:rPr>
        <w:t>РЕШЕНИЕ</w:t>
      </w:r>
    </w:p>
    <w:p w:rsidR="00D82690" w:rsidRDefault="00D82690" w:rsidP="00E5000A">
      <w:pPr>
        <w:ind w:right="-186"/>
        <w:jc w:val="center"/>
        <w:rPr>
          <w:b/>
          <w:bCs/>
          <w:szCs w:val="24"/>
        </w:rPr>
      </w:pPr>
      <w:r>
        <w:rPr>
          <w:b/>
          <w:bCs/>
          <w:szCs w:val="24"/>
        </w:rPr>
        <w:t>Совета депутатов муниципального образования «Штанигуртское»</w:t>
      </w:r>
    </w:p>
    <w:p w:rsidR="00D82690" w:rsidRDefault="00D82690" w:rsidP="00E5000A">
      <w:pPr>
        <w:ind w:right="-186"/>
        <w:jc w:val="center"/>
        <w:rPr>
          <w:b/>
          <w:bCs/>
          <w:szCs w:val="24"/>
        </w:rPr>
      </w:pPr>
    </w:p>
    <w:p w:rsidR="00D82690" w:rsidRDefault="00D82690" w:rsidP="00D82690">
      <w:pPr>
        <w:ind w:right="-186"/>
        <w:rPr>
          <w:b/>
          <w:bCs/>
          <w:szCs w:val="24"/>
        </w:rPr>
      </w:pPr>
      <w:r>
        <w:rPr>
          <w:b/>
          <w:bCs/>
          <w:szCs w:val="24"/>
        </w:rPr>
        <w:t>«27» апреля 2011 года                                                                                                    № 162</w:t>
      </w:r>
    </w:p>
    <w:p w:rsidR="00D82690" w:rsidRDefault="00D82690" w:rsidP="00D82690">
      <w:pPr>
        <w:ind w:right="-186"/>
        <w:rPr>
          <w:b/>
          <w:bCs/>
          <w:szCs w:val="24"/>
        </w:rPr>
      </w:pPr>
    </w:p>
    <w:p w:rsidR="008A52C2" w:rsidRDefault="008A52C2" w:rsidP="008A52C2">
      <w:pPr>
        <w:ind w:right="-186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Об утверждении отчета об исполнении </w:t>
      </w:r>
    </w:p>
    <w:p w:rsidR="00594243" w:rsidRDefault="00594243" w:rsidP="008A52C2">
      <w:pPr>
        <w:ind w:right="-186"/>
        <w:jc w:val="both"/>
        <w:rPr>
          <w:b/>
          <w:bCs/>
          <w:szCs w:val="24"/>
        </w:rPr>
      </w:pPr>
      <w:r>
        <w:rPr>
          <w:b/>
          <w:bCs/>
          <w:szCs w:val="24"/>
        </w:rPr>
        <w:t>бюджета муниципального образования</w:t>
      </w:r>
    </w:p>
    <w:p w:rsidR="008A52C2" w:rsidRDefault="00594243" w:rsidP="008A52C2">
      <w:pPr>
        <w:ind w:right="-186"/>
        <w:jc w:val="both"/>
        <w:rPr>
          <w:b/>
          <w:bCs/>
          <w:szCs w:val="24"/>
        </w:rPr>
      </w:pPr>
      <w:r>
        <w:rPr>
          <w:b/>
          <w:bCs/>
          <w:szCs w:val="24"/>
        </w:rPr>
        <w:t>«Штанигуртское»  за 2010</w:t>
      </w:r>
      <w:r w:rsidR="008A52C2">
        <w:rPr>
          <w:b/>
          <w:bCs/>
          <w:szCs w:val="24"/>
        </w:rPr>
        <w:t xml:space="preserve"> год</w:t>
      </w:r>
    </w:p>
    <w:p w:rsidR="008A52C2" w:rsidRDefault="008A52C2" w:rsidP="008A52C2">
      <w:pPr>
        <w:ind w:right="-186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A52C2" w:rsidRDefault="008A52C2" w:rsidP="008A52C2">
      <w:pPr>
        <w:ind w:right="-186"/>
        <w:jc w:val="both"/>
        <w:rPr>
          <w:b/>
          <w:bCs/>
          <w:szCs w:val="24"/>
        </w:rPr>
      </w:pPr>
    </w:p>
    <w:p w:rsidR="008A52C2" w:rsidRDefault="008A52C2" w:rsidP="00CD5653">
      <w:pPr>
        <w:ind w:right="-186"/>
        <w:jc w:val="both"/>
        <w:rPr>
          <w:szCs w:val="24"/>
        </w:rPr>
      </w:pPr>
      <w:r>
        <w:rPr>
          <w:b/>
          <w:bCs/>
          <w:szCs w:val="24"/>
        </w:rPr>
        <w:tab/>
      </w:r>
      <w:r w:rsidR="00594243">
        <w:rPr>
          <w:szCs w:val="24"/>
        </w:rPr>
        <w:t>Заслушав отчет  главы муниципального образования «Штанигуртское»</w:t>
      </w:r>
      <w:r>
        <w:rPr>
          <w:szCs w:val="24"/>
        </w:rPr>
        <w:t xml:space="preserve">  об исполнении бю</w:t>
      </w:r>
      <w:r w:rsidR="00594243">
        <w:rPr>
          <w:szCs w:val="24"/>
        </w:rPr>
        <w:t xml:space="preserve">джета муниципального образования «Штанигуртское»  за 2010 год, </w:t>
      </w:r>
      <w:r>
        <w:rPr>
          <w:szCs w:val="24"/>
        </w:rPr>
        <w:t xml:space="preserve"> Совет депутатов</w:t>
      </w:r>
      <w:r w:rsidR="00594243">
        <w:rPr>
          <w:szCs w:val="24"/>
        </w:rPr>
        <w:t xml:space="preserve"> муниципального образования «Штанигуртское»</w:t>
      </w:r>
      <w:r>
        <w:rPr>
          <w:szCs w:val="24"/>
        </w:rPr>
        <w:t xml:space="preserve"> отмечает</w:t>
      </w:r>
      <w:r w:rsidR="00594243">
        <w:rPr>
          <w:szCs w:val="24"/>
        </w:rPr>
        <w:t>, что бюджет муниципального образования</w:t>
      </w:r>
      <w:r>
        <w:rPr>
          <w:szCs w:val="24"/>
        </w:rPr>
        <w:t xml:space="preserve"> выпо</w:t>
      </w:r>
      <w:r w:rsidR="00594243">
        <w:rPr>
          <w:szCs w:val="24"/>
        </w:rPr>
        <w:t>лнен по доходам в сумме 4496,0 тыс.рублей, что составляет 123,1</w:t>
      </w:r>
      <w:r>
        <w:rPr>
          <w:szCs w:val="24"/>
        </w:rPr>
        <w:t xml:space="preserve"> процентов к уточненному пл</w:t>
      </w:r>
      <w:r w:rsidR="00594243">
        <w:rPr>
          <w:szCs w:val="24"/>
        </w:rPr>
        <w:t>ану и расходам в  сумме 5010,3 тыс.рублей или  99,7</w:t>
      </w:r>
      <w:r>
        <w:rPr>
          <w:szCs w:val="24"/>
        </w:rPr>
        <w:t xml:space="preserve"> процентов к плану. </w:t>
      </w:r>
    </w:p>
    <w:p w:rsidR="00594243" w:rsidRDefault="008A52C2" w:rsidP="00CD5653">
      <w:pPr>
        <w:ind w:right="-186"/>
        <w:jc w:val="both"/>
        <w:rPr>
          <w:szCs w:val="24"/>
        </w:rPr>
      </w:pPr>
      <w:r>
        <w:rPr>
          <w:szCs w:val="24"/>
        </w:rPr>
        <w:tab/>
        <w:t>План</w:t>
      </w:r>
      <w:r w:rsidR="00594243">
        <w:rPr>
          <w:szCs w:val="24"/>
        </w:rPr>
        <w:t xml:space="preserve"> по собственным доходам перевыполнен</w:t>
      </w:r>
      <w:r>
        <w:rPr>
          <w:szCs w:val="24"/>
        </w:rPr>
        <w:t xml:space="preserve"> на</w:t>
      </w:r>
      <w:r w:rsidR="00594243">
        <w:rPr>
          <w:szCs w:val="24"/>
        </w:rPr>
        <w:t xml:space="preserve"> сумму  844,8 тыс.руб., но несмотря на перевыполнение доходной части бюджета поселения по собственным доходам план не выполнен:</w:t>
      </w:r>
    </w:p>
    <w:p w:rsidR="00594243" w:rsidRDefault="00594243" w:rsidP="00CD5653">
      <w:pPr>
        <w:ind w:right="-186"/>
        <w:jc w:val="both"/>
        <w:rPr>
          <w:szCs w:val="24"/>
        </w:rPr>
      </w:pPr>
      <w:r>
        <w:rPr>
          <w:szCs w:val="24"/>
        </w:rPr>
        <w:t xml:space="preserve"> - по налгу на имущество физ.лиц в сумме 23,8 тыс.руб., в связи с имеющейся недоимкой на 01.01.2011 г в сумме 98,5 тыс.руб.;</w:t>
      </w:r>
    </w:p>
    <w:p w:rsidR="00844F78" w:rsidRDefault="00844F78" w:rsidP="00CD5653">
      <w:pPr>
        <w:ind w:right="-186"/>
        <w:jc w:val="both"/>
        <w:rPr>
          <w:szCs w:val="24"/>
        </w:rPr>
      </w:pPr>
      <w:r>
        <w:rPr>
          <w:szCs w:val="24"/>
        </w:rPr>
        <w:t>-по земельному налогу в сумме 44,2 тыс.руб., в связи с имеющейся недоимкой на 01.01.2011г в сумме 125,8 тыс.руб.;</w:t>
      </w:r>
    </w:p>
    <w:p w:rsidR="00844F78" w:rsidRDefault="00844F78" w:rsidP="00CD5653">
      <w:pPr>
        <w:ind w:right="-186"/>
        <w:jc w:val="both"/>
        <w:rPr>
          <w:szCs w:val="24"/>
        </w:rPr>
      </w:pPr>
      <w:r>
        <w:rPr>
          <w:szCs w:val="24"/>
        </w:rPr>
        <w:t xml:space="preserve">-по доходам от использования муниципального имущества, находящихся </w:t>
      </w:r>
      <w:r w:rsidR="008A52C2">
        <w:rPr>
          <w:szCs w:val="24"/>
        </w:rPr>
        <w:t xml:space="preserve"> </w:t>
      </w:r>
      <w:r>
        <w:rPr>
          <w:szCs w:val="24"/>
        </w:rPr>
        <w:t>в муниципальной собственности (аренда земли)-6,3 тыс.руб., в связи с имеющейся задолженностью арендаторов.</w:t>
      </w:r>
    </w:p>
    <w:p w:rsidR="00844F78" w:rsidRDefault="00844F78" w:rsidP="00CD5653">
      <w:pPr>
        <w:ind w:right="-186"/>
        <w:jc w:val="both"/>
        <w:rPr>
          <w:szCs w:val="24"/>
        </w:rPr>
      </w:pPr>
      <w:r>
        <w:rPr>
          <w:szCs w:val="24"/>
        </w:rPr>
        <w:t>-по доходам от продажи земельных участков-2,0 тыс.руб.</w:t>
      </w:r>
    </w:p>
    <w:p w:rsidR="008A52C2" w:rsidRDefault="008A52C2" w:rsidP="00CD5653">
      <w:pPr>
        <w:ind w:right="-186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8A52C2" w:rsidRDefault="008A52C2" w:rsidP="00CD5653">
      <w:pPr>
        <w:ind w:right="-186"/>
        <w:jc w:val="both"/>
        <w:rPr>
          <w:szCs w:val="24"/>
        </w:rPr>
      </w:pPr>
      <w:r>
        <w:rPr>
          <w:szCs w:val="24"/>
        </w:rPr>
        <w:tab/>
        <w:t xml:space="preserve"> Руководствуясь статьями 9,153, 264.2 Бюджетного кодекса Российской Федерации, статьей 24 Устава муниципально</w:t>
      </w:r>
      <w:r w:rsidR="00844F78">
        <w:rPr>
          <w:szCs w:val="24"/>
        </w:rPr>
        <w:t>го образования «Штанигуртское</w:t>
      </w:r>
      <w:r>
        <w:rPr>
          <w:szCs w:val="24"/>
        </w:rPr>
        <w:t xml:space="preserve">», </w:t>
      </w:r>
    </w:p>
    <w:p w:rsidR="008A52C2" w:rsidRDefault="008A52C2" w:rsidP="00CD5653">
      <w:pPr>
        <w:ind w:right="-186"/>
        <w:jc w:val="both"/>
        <w:rPr>
          <w:szCs w:val="24"/>
        </w:rPr>
      </w:pPr>
    </w:p>
    <w:p w:rsidR="008A52C2" w:rsidRDefault="008A52C2" w:rsidP="00CD5653">
      <w:pPr>
        <w:ind w:right="-186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 Совет депутатов </w:t>
      </w:r>
      <w:r w:rsidR="00CD5653">
        <w:rPr>
          <w:b/>
          <w:bCs/>
          <w:szCs w:val="24"/>
        </w:rPr>
        <w:t xml:space="preserve">муниципального образования «Штанигуртское» </w:t>
      </w:r>
      <w:r>
        <w:rPr>
          <w:b/>
          <w:bCs/>
          <w:szCs w:val="24"/>
        </w:rPr>
        <w:t>РЕШИЛ:</w:t>
      </w:r>
    </w:p>
    <w:p w:rsidR="008A52C2" w:rsidRDefault="008A52C2" w:rsidP="00CD5653">
      <w:pPr>
        <w:ind w:right="-186"/>
        <w:jc w:val="both"/>
        <w:rPr>
          <w:szCs w:val="24"/>
        </w:rPr>
      </w:pPr>
    </w:p>
    <w:p w:rsidR="008A52C2" w:rsidRDefault="008A52C2" w:rsidP="00CD5653">
      <w:pPr>
        <w:pStyle w:val="a3"/>
        <w:ind w:firstLine="708"/>
        <w:rPr>
          <w:szCs w:val="24"/>
        </w:rPr>
      </w:pPr>
      <w:r>
        <w:rPr>
          <w:szCs w:val="24"/>
        </w:rPr>
        <w:t>1. Утвердить исполнение бю</w:t>
      </w:r>
      <w:r w:rsidR="00CD5653">
        <w:rPr>
          <w:szCs w:val="24"/>
        </w:rPr>
        <w:t>джета муниципального образования «Штанигуртское» за 2010</w:t>
      </w:r>
      <w:r>
        <w:rPr>
          <w:szCs w:val="24"/>
        </w:rPr>
        <w:t xml:space="preserve"> г</w:t>
      </w:r>
      <w:r w:rsidR="00CD5653">
        <w:rPr>
          <w:szCs w:val="24"/>
        </w:rPr>
        <w:t>од по доходам в сумме   4496,0</w:t>
      </w:r>
      <w:r>
        <w:rPr>
          <w:szCs w:val="24"/>
        </w:rPr>
        <w:t xml:space="preserve">  тыс.руб</w:t>
      </w:r>
      <w:r w:rsidR="00CD5653">
        <w:rPr>
          <w:szCs w:val="24"/>
        </w:rPr>
        <w:t>лей и расходам в сумме 5010,3</w:t>
      </w:r>
      <w:r>
        <w:rPr>
          <w:szCs w:val="24"/>
        </w:rPr>
        <w:t xml:space="preserve">  тыс.рублей. </w:t>
      </w:r>
    </w:p>
    <w:p w:rsidR="008A52C2" w:rsidRDefault="008A52C2" w:rsidP="00CD5653">
      <w:pPr>
        <w:pStyle w:val="a3"/>
        <w:ind w:firstLine="708"/>
        <w:rPr>
          <w:szCs w:val="24"/>
        </w:rPr>
      </w:pPr>
    </w:p>
    <w:p w:rsidR="008A52C2" w:rsidRDefault="008A52C2" w:rsidP="00CD5653">
      <w:pPr>
        <w:pStyle w:val="a3"/>
        <w:ind w:firstLine="708"/>
        <w:rPr>
          <w:b/>
          <w:bCs/>
          <w:szCs w:val="24"/>
        </w:rPr>
      </w:pPr>
    </w:p>
    <w:p w:rsidR="008A52C2" w:rsidRDefault="008A52C2" w:rsidP="00CD5653">
      <w:pPr>
        <w:ind w:right="-186"/>
        <w:jc w:val="both"/>
        <w:rPr>
          <w:szCs w:val="24"/>
        </w:rPr>
      </w:pPr>
      <w:r>
        <w:rPr>
          <w:szCs w:val="24"/>
        </w:rPr>
        <w:tab/>
        <w:t>2. А</w:t>
      </w:r>
      <w:r w:rsidR="00CD5653">
        <w:rPr>
          <w:szCs w:val="24"/>
        </w:rPr>
        <w:t>дминистрации муниципального образования «Штанигуртское»</w:t>
      </w:r>
      <w:r>
        <w:rPr>
          <w:szCs w:val="24"/>
        </w:rPr>
        <w:t>:</w:t>
      </w:r>
    </w:p>
    <w:p w:rsidR="008A52C2" w:rsidRDefault="008A52C2" w:rsidP="00CD5653">
      <w:pPr>
        <w:ind w:right="-186"/>
        <w:jc w:val="both"/>
        <w:rPr>
          <w:szCs w:val="24"/>
        </w:rPr>
      </w:pPr>
      <w:r>
        <w:rPr>
          <w:szCs w:val="24"/>
        </w:rPr>
        <w:tab/>
        <w:t xml:space="preserve"> -   продолжить работу по увеличению доходной части бюджета;</w:t>
      </w:r>
    </w:p>
    <w:p w:rsidR="008A52C2" w:rsidRDefault="008A52C2" w:rsidP="00CD5653">
      <w:pPr>
        <w:ind w:right="-186" w:firstLine="708"/>
        <w:jc w:val="both"/>
        <w:rPr>
          <w:szCs w:val="24"/>
        </w:rPr>
      </w:pPr>
      <w:r>
        <w:rPr>
          <w:szCs w:val="24"/>
        </w:rPr>
        <w:t xml:space="preserve"> - принять меры, направленные на снижение кредиторской  задолженности.</w:t>
      </w:r>
    </w:p>
    <w:p w:rsidR="00CD5653" w:rsidRDefault="00CD5653" w:rsidP="00CD5653">
      <w:pPr>
        <w:ind w:right="-186"/>
        <w:jc w:val="both"/>
        <w:rPr>
          <w:szCs w:val="24"/>
        </w:rPr>
      </w:pPr>
    </w:p>
    <w:p w:rsidR="008A52C2" w:rsidRPr="00CD5653" w:rsidRDefault="008A52C2" w:rsidP="008A52C2">
      <w:pPr>
        <w:ind w:right="-186"/>
        <w:jc w:val="both"/>
        <w:rPr>
          <w:bCs/>
          <w:szCs w:val="24"/>
        </w:rPr>
      </w:pPr>
      <w:r>
        <w:rPr>
          <w:b/>
          <w:bCs/>
        </w:rPr>
        <w:t>Глава муниципального образования</w:t>
      </w:r>
    </w:p>
    <w:p w:rsidR="008A52C2" w:rsidRDefault="00CD5653" w:rsidP="008A52C2">
      <w:pPr>
        <w:ind w:right="-186"/>
        <w:jc w:val="both"/>
        <w:rPr>
          <w:b/>
          <w:bCs/>
        </w:rPr>
      </w:pPr>
      <w:r>
        <w:rPr>
          <w:b/>
          <w:bCs/>
        </w:rPr>
        <w:t>«Штанигуртское»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Т.Е. Дорофеева</w:t>
      </w:r>
    </w:p>
    <w:p w:rsidR="008A52C2" w:rsidRDefault="008A52C2" w:rsidP="008A52C2">
      <w:pPr>
        <w:rPr>
          <w:b/>
          <w:bCs/>
        </w:rPr>
      </w:pPr>
    </w:p>
    <w:p w:rsidR="008A52C2" w:rsidRDefault="008A52C2" w:rsidP="008A52C2">
      <w:pPr>
        <w:rPr>
          <w:b/>
          <w:bCs/>
        </w:rPr>
      </w:pPr>
    </w:p>
    <w:p w:rsidR="008A52C2" w:rsidRDefault="008A52C2" w:rsidP="008A52C2">
      <w:pPr>
        <w:rPr>
          <w:b/>
          <w:bCs/>
        </w:rPr>
      </w:pPr>
    </w:p>
    <w:p w:rsidR="008A52C2" w:rsidRDefault="008A52C2" w:rsidP="008A52C2">
      <w:pPr>
        <w:rPr>
          <w:b/>
          <w:bCs/>
        </w:rPr>
      </w:pPr>
    </w:p>
    <w:p w:rsidR="008A52C2" w:rsidRDefault="008A52C2" w:rsidP="008A52C2">
      <w:pPr>
        <w:rPr>
          <w:b/>
          <w:bCs/>
        </w:rPr>
      </w:pPr>
    </w:p>
    <w:p w:rsidR="008A52C2" w:rsidRDefault="008A52C2" w:rsidP="008A52C2">
      <w:pPr>
        <w:rPr>
          <w:b/>
          <w:bCs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52C2"/>
    <w:rsid w:val="000D1EEC"/>
    <w:rsid w:val="00594243"/>
    <w:rsid w:val="005B2380"/>
    <w:rsid w:val="006A6246"/>
    <w:rsid w:val="007B1EE0"/>
    <w:rsid w:val="00844F78"/>
    <w:rsid w:val="008A52C2"/>
    <w:rsid w:val="00BA5FB2"/>
    <w:rsid w:val="00CD5653"/>
    <w:rsid w:val="00D82690"/>
    <w:rsid w:val="00DF4E5C"/>
    <w:rsid w:val="00DF69B0"/>
    <w:rsid w:val="00E50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2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A52C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8A52C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2011-05-03T05:54:00Z</cp:lastPrinted>
  <dcterms:created xsi:type="dcterms:W3CDTF">2012-05-17T09:53:00Z</dcterms:created>
  <dcterms:modified xsi:type="dcterms:W3CDTF">2012-05-17T09:53:00Z</dcterms:modified>
</cp:coreProperties>
</file>