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64" w:rsidRDefault="00212D64" w:rsidP="00212D64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212D64" w:rsidRDefault="00212D64" w:rsidP="00212D64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212D64" w:rsidRDefault="00212D64" w:rsidP="00212D64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212D64" w:rsidRDefault="00212D64" w:rsidP="00212D64">
      <w:pPr>
        <w:ind w:right="-186"/>
        <w:jc w:val="center"/>
        <w:rPr>
          <w:bCs/>
          <w:sz w:val="22"/>
          <w:szCs w:val="22"/>
        </w:rPr>
      </w:pP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  <w:r w:rsidRPr="00212D64">
        <w:rPr>
          <w:b/>
          <w:bCs/>
          <w:sz w:val="24"/>
          <w:szCs w:val="24"/>
        </w:rPr>
        <w:t>Тридцать пятая сессия Совета депутатов</w:t>
      </w: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  <w:r w:rsidRPr="00212D64">
        <w:rPr>
          <w:b/>
          <w:bCs/>
          <w:sz w:val="24"/>
          <w:szCs w:val="24"/>
        </w:rPr>
        <w:t>муниципального образования «Штанигуртское»</w:t>
      </w: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  <w:r w:rsidRPr="00212D64">
        <w:rPr>
          <w:b/>
          <w:bCs/>
          <w:sz w:val="24"/>
          <w:szCs w:val="24"/>
        </w:rPr>
        <w:t>РЕШЕНИЕ</w:t>
      </w: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  <w:r w:rsidRPr="00212D64">
        <w:rPr>
          <w:b/>
          <w:bCs/>
          <w:sz w:val="24"/>
          <w:szCs w:val="24"/>
        </w:rPr>
        <w:t>Совета депутатов муниципального образования «Штанигуртское»</w:t>
      </w:r>
    </w:p>
    <w:p w:rsidR="00212D64" w:rsidRPr="00212D64" w:rsidRDefault="00212D64" w:rsidP="00212D64">
      <w:pPr>
        <w:ind w:right="-186"/>
        <w:jc w:val="center"/>
        <w:rPr>
          <w:b/>
          <w:bCs/>
          <w:sz w:val="24"/>
          <w:szCs w:val="24"/>
        </w:rPr>
      </w:pPr>
    </w:p>
    <w:p w:rsidR="00212D64" w:rsidRDefault="00212D64" w:rsidP="00212D64">
      <w:pPr>
        <w:ind w:right="-186"/>
        <w:rPr>
          <w:b/>
          <w:bCs/>
          <w:sz w:val="24"/>
          <w:szCs w:val="24"/>
        </w:rPr>
      </w:pPr>
      <w:r w:rsidRPr="00212D64">
        <w:rPr>
          <w:b/>
          <w:bCs/>
          <w:sz w:val="24"/>
          <w:szCs w:val="24"/>
        </w:rPr>
        <w:t xml:space="preserve">«03» ноября 2011 года                                                                         </w:t>
      </w:r>
      <w:r w:rsidR="004E4654">
        <w:rPr>
          <w:b/>
          <w:bCs/>
          <w:sz w:val="24"/>
          <w:szCs w:val="24"/>
        </w:rPr>
        <w:t xml:space="preserve">                           № 183</w:t>
      </w:r>
    </w:p>
    <w:p w:rsidR="00212D64" w:rsidRPr="00212D64" w:rsidRDefault="00212D64" w:rsidP="00212D64">
      <w:pPr>
        <w:ind w:right="-186"/>
        <w:rPr>
          <w:b/>
          <w:bCs/>
          <w:sz w:val="24"/>
          <w:szCs w:val="24"/>
        </w:rPr>
      </w:pPr>
    </w:p>
    <w:p w:rsidR="00212D64" w:rsidRDefault="00212D64" w:rsidP="00212D64">
      <w:pPr>
        <w:rPr>
          <w:b/>
          <w:w w:val="92"/>
          <w:sz w:val="24"/>
          <w:szCs w:val="24"/>
        </w:rPr>
      </w:pPr>
      <w:r w:rsidRPr="00212D64">
        <w:rPr>
          <w:b/>
          <w:sz w:val="24"/>
          <w:szCs w:val="24"/>
        </w:rPr>
        <w:t>О</w:t>
      </w:r>
      <w:r w:rsidR="00DD5DEF" w:rsidRPr="00212D64">
        <w:rPr>
          <w:b/>
          <w:w w:val="92"/>
          <w:sz w:val="24"/>
          <w:szCs w:val="24"/>
        </w:rPr>
        <w:t>б отпуске Главы муниципального</w:t>
      </w:r>
    </w:p>
    <w:p w:rsidR="00DD5DEF" w:rsidRPr="00212D64" w:rsidRDefault="00DD5DEF" w:rsidP="00212D64">
      <w:pPr>
        <w:rPr>
          <w:b/>
          <w:sz w:val="24"/>
          <w:szCs w:val="24"/>
        </w:rPr>
      </w:pPr>
      <w:r w:rsidRPr="00212D64">
        <w:rPr>
          <w:b/>
          <w:w w:val="92"/>
          <w:sz w:val="24"/>
          <w:szCs w:val="24"/>
        </w:rPr>
        <w:t xml:space="preserve"> образования «Штанигуртское»</w:t>
      </w:r>
    </w:p>
    <w:p w:rsidR="00DD5DEF" w:rsidRDefault="00DD5DEF" w:rsidP="00DD5DEF">
      <w:pPr>
        <w:shd w:val="clear" w:color="auto" w:fill="FFFFFF"/>
        <w:spacing w:before="264" w:line="274" w:lineRule="exact"/>
        <w:ind w:left="10" w:firstLine="528"/>
        <w:jc w:val="both"/>
      </w:pPr>
      <w:r>
        <w:rPr>
          <w:color w:val="000000"/>
          <w:w w:val="92"/>
          <w:sz w:val="26"/>
          <w:szCs w:val="26"/>
        </w:rPr>
        <w:t xml:space="preserve">Заслушав главу муниципального образования «Штанигуртское» о предоставлении ежегодного оплачиваемого отпуска, Совет депутатов муниципального образования </w:t>
      </w:r>
      <w:r>
        <w:rPr>
          <w:color w:val="000000"/>
          <w:spacing w:val="-2"/>
          <w:w w:val="92"/>
          <w:sz w:val="26"/>
          <w:szCs w:val="26"/>
        </w:rPr>
        <w:t xml:space="preserve">«Штанигуртское» </w:t>
      </w:r>
      <w:r>
        <w:rPr>
          <w:b/>
          <w:bCs/>
          <w:color w:val="000000"/>
          <w:spacing w:val="-2"/>
          <w:w w:val="92"/>
          <w:sz w:val="26"/>
          <w:szCs w:val="26"/>
        </w:rPr>
        <w:t>РЕШИЛ:</w:t>
      </w:r>
    </w:p>
    <w:p w:rsidR="00DD5DEF" w:rsidRDefault="00DD5DEF" w:rsidP="00DD5DEF">
      <w:pPr>
        <w:shd w:val="clear" w:color="auto" w:fill="FFFFFF"/>
        <w:spacing w:before="269" w:line="274" w:lineRule="exact"/>
        <w:ind w:left="5" w:firstLine="523"/>
        <w:jc w:val="both"/>
      </w:pPr>
      <w:r>
        <w:rPr>
          <w:color w:val="000000"/>
          <w:spacing w:val="1"/>
          <w:w w:val="92"/>
          <w:sz w:val="26"/>
          <w:szCs w:val="26"/>
        </w:rPr>
        <w:t xml:space="preserve">Предоставить Главе муниципального образования «Штанигуртское» ежегодный </w:t>
      </w:r>
      <w:r>
        <w:rPr>
          <w:color w:val="000000"/>
          <w:spacing w:val="4"/>
          <w:w w:val="92"/>
          <w:sz w:val="26"/>
          <w:szCs w:val="26"/>
        </w:rPr>
        <w:t>основной оплачиваем</w:t>
      </w:r>
      <w:r w:rsidR="00212D64">
        <w:rPr>
          <w:color w:val="000000"/>
          <w:spacing w:val="4"/>
          <w:w w:val="92"/>
          <w:sz w:val="26"/>
          <w:szCs w:val="26"/>
        </w:rPr>
        <w:t>ый отпуск за период с 01.01.2010 года по 31.12.2010</w:t>
      </w:r>
      <w:r>
        <w:rPr>
          <w:color w:val="000000"/>
          <w:spacing w:val="4"/>
          <w:w w:val="92"/>
          <w:sz w:val="26"/>
          <w:szCs w:val="26"/>
        </w:rPr>
        <w:t xml:space="preserve"> год </w:t>
      </w:r>
      <w:r>
        <w:rPr>
          <w:color w:val="000000"/>
          <w:spacing w:val="1"/>
          <w:w w:val="92"/>
          <w:sz w:val="26"/>
          <w:szCs w:val="26"/>
        </w:rPr>
        <w:t xml:space="preserve">продолжительностью </w:t>
      </w:r>
      <w:r w:rsidR="00212D64">
        <w:rPr>
          <w:color w:val="000000"/>
          <w:spacing w:val="1"/>
          <w:w w:val="92"/>
          <w:sz w:val="26"/>
          <w:szCs w:val="26"/>
        </w:rPr>
        <w:t>14</w:t>
      </w:r>
      <w:r>
        <w:rPr>
          <w:color w:val="000000"/>
          <w:spacing w:val="1"/>
          <w:w w:val="92"/>
          <w:sz w:val="26"/>
          <w:szCs w:val="26"/>
        </w:rPr>
        <w:t xml:space="preserve"> календарных дней с </w:t>
      </w:r>
      <w:r w:rsidR="00212D64">
        <w:rPr>
          <w:color w:val="000000"/>
          <w:spacing w:val="1"/>
          <w:w w:val="92"/>
          <w:sz w:val="26"/>
          <w:szCs w:val="26"/>
        </w:rPr>
        <w:t>14</w:t>
      </w:r>
      <w:r>
        <w:rPr>
          <w:color w:val="000000"/>
          <w:spacing w:val="1"/>
          <w:w w:val="92"/>
          <w:sz w:val="26"/>
          <w:szCs w:val="26"/>
        </w:rPr>
        <w:t xml:space="preserve"> </w:t>
      </w:r>
      <w:r w:rsidR="00212D64">
        <w:rPr>
          <w:color w:val="000000"/>
          <w:spacing w:val="1"/>
          <w:w w:val="92"/>
          <w:sz w:val="26"/>
          <w:szCs w:val="26"/>
        </w:rPr>
        <w:t>ноября 2011</w:t>
      </w:r>
      <w:r>
        <w:rPr>
          <w:color w:val="000000"/>
          <w:spacing w:val="1"/>
          <w:w w:val="92"/>
          <w:sz w:val="26"/>
          <w:szCs w:val="26"/>
        </w:rPr>
        <w:t xml:space="preserve"> года по </w:t>
      </w:r>
      <w:r w:rsidR="00212D64">
        <w:rPr>
          <w:color w:val="000000"/>
          <w:spacing w:val="1"/>
          <w:w w:val="92"/>
          <w:sz w:val="26"/>
          <w:szCs w:val="26"/>
        </w:rPr>
        <w:t>28</w:t>
      </w:r>
      <w:r>
        <w:rPr>
          <w:color w:val="000000"/>
          <w:spacing w:val="1"/>
          <w:w w:val="92"/>
          <w:sz w:val="26"/>
          <w:szCs w:val="26"/>
        </w:rPr>
        <w:t xml:space="preserve"> </w:t>
      </w:r>
      <w:r w:rsidR="00212D64">
        <w:rPr>
          <w:color w:val="000000"/>
          <w:spacing w:val="1"/>
          <w:w w:val="92"/>
          <w:sz w:val="26"/>
          <w:szCs w:val="26"/>
        </w:rPr>
        <w:t>ноября 2011</w:t>
      </w:r>
      <w:r>
        <w:rPr>
          <w:color w:val="000000"/>
          <w:spacing w:val="1"/>
          <w:w w:val="92"/>
          <w:sz w:val="26"/>
          <w:szCs w:val="26"/>
        </w:rPr>
        <w:t xml:space="preserve"> год </w:t>
      </w:r>
      <w:r w:rsidR="00212D64">
        <w:rPr>
          <w:color w:val="000000"/>
          <w:spacing w:val="1"/>
          <w:w w:val="92"/>
          <w:sz w:val="26"/>
          <w:szCs w:val="26"/>
        </w:rPr>
        <w:t>.</w:t>
      </w:r>
    </w:p>
    <w:p w:rsidR="00DD5DEF" w:rsidRDefault="00DD5DEF" w:rsidP="00DD5DEF">
      <w:pPr>
        <w:shd w:val="clear" w:color="auto" w:fill="FFFFFF"/>
        <w:spacing w:before="250"/>
        <w:ind w:left="542"/>
      </w:pPr>
      <w:r>
        <w:rPr>
          <w:color w:val="000000"/>
          <w:w w:val="92"/>
          <w:sz w:val="26"/>
          <w:szCs w:val="26"/>
        </w:rPr>
        <w:t>Основание</w:t>
      </w:r>
      <w:r w:rsidR="00212D64">
        <w:rPr>
          <w:color w:val="000000"/>
          <w:w w:val="92"/>
          <w:sz w:val="26"/>
          <w:szCs w:val="26"/>
        </w:rPr>
        <w:t>: заявление Дорофеевой Т.Е. от 09.11.2011</w:t>
      </w:r>
      <w:r>
        <w:rPr>
          <w:color w:val="000000"/>
          <w:w w:val="92"/>
          <w:sz w:val="26"/>
          <w:szCs w:val="26"/>
        </w:rPr>
        <w:t xml:space="preserve"> года.</w:t>
      </w:r>
    </w:p>
    <w:p w:rsidR="00DD5DEF" w:rsidRDefault="00DD5DEF" w:rsidP="00DD5DEF">
      <w:pPr>
        <w:shd w:val="clear" w:color="auto" w:fill="FFFFFF"/>
        <w:tabs>
          <w:tab w:val="left" w:pos="4925"/>
        </w:tabs>
        <w:spacing w:before="557"/>
        <w:ind w:left="19"/>
      </w:pPr>
      <w:r>
        <w:rPr>
          <w:b/>
          <w:bCs/>
          <w:color w:val="000000"/>
          <w:spacing w:val="-2"/>
          <w:w w:val="92"/>
          <w:sz w:val="26"/>
          <w:szCs w:val="26"/>
        </w:rPr>
        <w:t>Глава муниципального образования</w:t>
      </w:r>
      <w:r>
        <w:rPr>
          <w:b/>
          <w:bCs/>
          <w:color w:val="000000"/>
          <w:sz w:val="26"/>
          <w:szCs w:val="26"/>
        </w:rPr>
        <w:tab/>
      </w:r>
    </w:p>
    <w:p w:rsidR="00DD5DEF" w:rsidRDefault="00DD5DEF" w:rsidP="00DD5DEF">
      <w:pPr>
        <w:shd w:val="clear" w:color="auto" w:fill="FFFFFF"/>
        <w:tabs>
          <w:tab w:val="left" w:pos="4622"/>
          <w:tab w:val="left" w:pos="6432"/>
        </w:tabs>
        <w:ind w:left="24"/>
      </w:pPr>
      <w:r>
        <w:rPr>
          <w:b/>
          <w:bCs/>
          <w:color w:val="000000"/>
          <w:spacing w:val="-2"/>
          <w:w w:val="92"/>
          <w:sz w:val="26"/>
          <w:szCs w:val="26"/>
        </w:rPr>
        <w:t>«Штанигуртское»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w w:val="92"/>
          <w:sz w:val="26"/>
          <w:szCs w:val="26"/>
        </w:rPr>
        <w:t>Т.Е. Дорофеева</w:t>
      </w:r>
    </w:p>
    <w:p w:rsidR="00DD5DEF" w:rsidRDefault="00DD5DEF" w:rsidP="00DD5DEF">
      <w:pPr>
        <w:shd w:val="clear" w:color="auto" w:fill="FFFFFF"/>
        <w:tabs>
          <w:tab w:val="left" w:pos="2640"/>
          <w:tab w:val="left" w:pos="4877"/>
        </w:tabs>
        <w:spacing w:before="1094" w:line="269" w:lineRule="exact"/>
        <w:ind w:left="38"/>
      </w:pPr>
      <w:r>
        <w:rPr>
          <w:color w:val="000000"/>
          <w:spacing w:val="-5"/>
          <w:w w:val="92"/>
          <w:sz w:val="26"/>
          <w:szCs w:val="26"/>
        </w:rPr>
        <w:t>Согласованно:</w:t>
      </w:r>
      <w:r>
        <w:rPr>
          <w:i/>
          <w:iCs/>
          <w:color w:val="000000"/>
          <w:sz w:val="26"/>
          <w:szCs w:val="26"/>
        </w:rPr>
        <w:tab/>
        <w:t xml:space="preserve">                                  </w:t>
      </w:r>
      <w:r>
        <w:rPr>
          <w:color w:val="000000"/>
          <w:w w:val="92"/>
          <w:sz w:val="26"/>
          <w:szCs w:val="26"/>
        </w:rPr>
        <w:t>Т.А. Королева</w:t>
      </w:r>
    </w:p>
    <w:p w:rsidR="00DD5DEF" w:rsidRDefault="00DD5DEF" w:rsidP="00DD5DEF">
      <w:pPr>
        <w:shd w:val="clear" w:color="auto" w:fill="FFFFFF"/>
        <w:spacing w:line="269" w:lineRule="exact"/>
        <w:ind w:left="4882"/>
      </w:pPr>
      <w:r>
        <w:rPr>
          <w:color w:val="000000"/>
          <w:w w:val="92"/>
          <w:sz w:val="26"/>
          <w:szCs w:val="26"/>
        </w:rPr>
        <w:t>Заместитель Председателя</w:t>
      </w:r>
    </w:p>
    <w:p w:rsidR="00DD5DEF" w:rsidRDefault="00DD5DEF" w:rsidP="00DD5DEF">
      <w:pPr>
        <w:shd w:val="clear" w:color="auto" w:fill="FFFFFF"/>
        <w:spacing w:line="269" w:lineRule="exact"/>
        <w:ind w:left="4891"/>
      </w:pPr>
      <w:r>
        <w:rPr>
          <w:color w:val="000000"/>
          <w:spacing w:val="-3"/>
          <w:w w:val="92"/>
          <w:sz w:val="26"/>
          <w:szCs w:val="26"/>
        </w:rPr>
        <w:t>Совета депутатов МО «Штанигуртское»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5DEF"/>
    <w:rsid w:val="00212D64"/>
    <w:rsid w:val="00402F69"/>
    <w:rsid w:val="004E4654"/>
    <w:rsid w:val="00570331"/>
    <w:rsid w:val="005B3DD3"/>
    <w:rsid w:val="007B1EE0"/>
    <w:rsid w:val="0097112F"/>
    <w:rsid w:val="00A2783C"/>
    <w:rsid w:val="00C536DE"/>
    <w:rsid w:val="00DD5DEF"/>
    <w:rsid w:val="00DF69B0"/>
    <w:rsid w:val="00E1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2011-11-11T05:40:00Z</cp:lastPrinted>
  <dcterms:created xsi:type="dcterms:W3CDTF">2012-05-17T12:10:00Z</dcterms:created>
  <dcterms:modified xsi:type="dcterms:W3CDTF">2012-05-17T12:10:00Z</dcterms:modified>
</cp:coreProperties>
</file>