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6C" w:rsidRDefault="0069176C" w:rsidP="0069176C">
      <w:pPr>
        <w:jc w:val="center"/>
      </w:pPr>
      <w:r>
        <w:t xml:space="preserve">Сведения о доходах, об имуществе и обязательствах имущественного характера </w:t>
      </w:r>
    </w:p>
    <w:p w:rsidR="0069176C" w:rsidRDefault="0069176C" w:rsidP="0069176C">
      <w:pPr>
        <w:jc w:val="center"/>
      </w:pPr>
      <w:r>
        <w:t>муниципального служащего МО «Ураковское» и членов ее семьи за 2015 год</w:t>
      </w:r>
    </w:p>
    <w:p w:rsidR="0069176C" w:rsidRDefault="0069176C" w:rsidP="0069176C">
      <w:pPr>
        <w:jc w:val="center"/>
      </w:pPr>
    </w:p>
    <w:p w:rsidR="0069176C" w:rsidRDefault="0069176C" w:rsidP="0069176C">
      <w:pPr>
        <w:jc w:val="center"/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19"/>
        <w:gridCol w:w="1831"/>
        <w:gridCol w:w="1778"/>
        <w:gridCol w:w="1774"/>
        <w:gridCol w:w="1842"/>
      </w:tblGrid>
      <w:tr w:rsidR="0069176C" w:rsidTr="0069176C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Ф.И.О., должность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Декларирован-</w:t>
            </w:r>
          </w:p>
          <w:p w:rsidR="0069176C" w:rsidRDefault="0069176C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ный</w:t>
            </w:r>
            <w:proofErr w:type="spellEnd"/>
            <w:r>
              <w:rPr>
                <w:lang w:eastAsia="en-US"/>
              </w:rPr>
              <w:t xml:space="preserve"> годовой доход, </w:t>
            </w:r>
            <w:proofErr w:type="spellStart"/>
            <w:r>
              <w:rPr>
                <w:lang w:eastAsia="en-US"/>
              </w:rPr>
              <w:t>руб</w:t>
            </w:r>
            <w:proofErr w:type="spellEnd"/>
          </w:p>
        </w:tc>
        <w:tc>
          <w:tcPr>
            <w:tcW w:w="3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транспортных средств, принадлежащих на праве частной  собственности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</w:tr>
      <w:tr w:rsidR="0069176C" w:rsidTr="0069176C"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76C" w:rsidRDefault="0069176C">
            <w:pPr>
              <w:rPr>
                <w:lang w:eastAsia="en-US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76C" w:rsidRDefault="0069176C">
            <w:pPr>
              <w:rPr>
                <w:lang w:eastAsia="en-US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76C" w:rsidRDefault="0069176C">
            <w:pPr>
              <w:rPr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объектов недвижимости площадь (м</w:t>
            </w:r>
            <w:proofErr w:type="gramStart"/>
            <w:r>
              <w:rPr>
                <w:vertAlign w:val="superscript"/>
                <w:lang w:eastAsia="en-US"/>
              </w:rPr>
              <w:t>2</w:t>
            </w:r>
            <w:proofErr w:type="gramEnd"/>
            <w:r>
              <w:rPr>
                <w:lang w:eastAsia="en-US"/>
              </w:rPr>
              <w:t>), страна расположения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Транспортное средство, вид, марка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176C" w:rsidRDefault="0069176C">
            <w:pPr>
              <w:rPr>
                <w:lang w:eastAsia="en-US"/>
              </w:rPr>
            </w:pPr>
          </w:p>
        </w:tc>
      </w:tr>
      <w:tr w:rsidR="0069176C" w:rsidTr="0069176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Ушакова Светлана Вадимовна, ведущий специалист – эксперт Администрации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МО «Ураковское»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 w:rsidRPr="0069176C">
              <w:t>371779,8</w:t>
            </w:r>
            <w: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земельный участок, 5500, Россия; 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1/5 доля,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48,   Россия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Автомобиль ВАЗ – 21074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Автомобиль ИЖ 27156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_________</w:t>
            </w:r>
          </w:p>
        </w:tc>
      </w:tr>
      <w:tr w:rsidR="0069176C" w:rsidTr="0069176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Ушаков 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Николай Васильевич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bookmarkStart w:id="0" w:name="_GoBack"/>
            <w:bookmarkEnd w:id="0"/>
            <w:r>
              <w:rPr>
                <w:rFonts w:eastAsia="Times New Roman"/>
              </w:rPr>
              <w:t>76262,23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 1/5 доля,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48,   Россия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Трактор Т-25А</w:t>
            </w:r>
          </w:p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Автомобиль  ВАЗ - 210540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176C" w:rsidRDefault="0069176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Земельный участок, 5500, Россия</w:t>
            </w:r>
          </w:p>
        </w:tc>
      </w:tr>
    </w:tbl>
    <w:p w:rsidR="0069176C" w:rsidRDefault="0069176C" w:rsidP="0069176C"/>
    <w:p w:rsidR="0069176C" w:rsidRDefault="0069176C" w:rsidP="0069176C"/>
    <w:p w:rsidR="0069176C" w:rsidRDefault="0069176C" w:rsidP="0069176C"/>
    <w:p w:rsidR="0069176C" w:rsidRDefault="0069176C" w:rsidP="0069176C"/>
    <w:p w:rsidR="0069176C" w:rsidRDefault="0069176C" w:rsidP="0069176C"/>
    <w:p w:rsidR="0069176C" w:rsidRDefault="0069176C" w:rsidP="0069176C"/>
    <w:p w:rsidR="0069176C" w:rsidRDefault="0069176C" w:rsidP="0069176C"/>
    <w:p w:rsidR="0069176C" w:rsidRDefault="0069176C" w:rsidP="0069176C"/>
    <w:p w:rsidR="0069176C" w:rsidRDefault="0069176C" w:rsidP="0069176C"/>
    <w:p w:rsidR="0069176C" w:rsidRDefault="0069176C" w:rsidP="0069176C"/>
    <w:p w:rsidR="00855C22" w:rsidRDefault="00855C22"/>
    <w:sectPr w:rsidR="0085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E8B"/>
    <w:rsid w:val="003D39EC"/>
    <w:rsid w:val="0069176C"/>
    <w:rsid w:val="00855C22"/>
    <w:rsid w:val="00B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6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2016-04-27T09:08:00Z</dcterms:created>
  <dcterms:modified xsi:type="dcterms:W3CDTF">2016-04-27T09:20:00Z</dcterms:modified>
</cp:coreProperties>
</file>