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8B" w:rsidRDefault="00D97C8B" w:rsidP="00D97C8B">
      <w:pPr>
        <w:pStyle w:val="a4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МИНИСТРАЦИЯ  МУНИЦИПАЛЬНОГО  ОБРАЗОВАНИЯ  «ВЕРХНЕБОГАТЫРСКОЕ»</w:t>
      </w:r>
    </w:p>
    <w:p w:rsidR="00D97C8B" w:rsidRDefault="00D97C8B" w:rsidP="00D97C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D97C8B" w:rsidRDefault="00D97C8B" w:rsidP="00D97C8B">
      <w:pPr>
        <w:jc w:val="center"/>
        <w:rPr>
          <w:b/>
        </w:rPr>
      </w:pPr>
    </w:p>
    <w:p w:rsidR="00D97C8B" w:rsidRDefault="00D97C8B" w:rsidP="00D97C8B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D97C8B" w:rsidRDefault="00D97C8B" w:rsidP="00D97C8B">
      <w:pPr>
        <w:jc w:val="both"/>
        <w:rPr>
          <w:b/>
          <w:lang w:eastAsia="ru-RU"/>
        </w:rPr>
      </w:pPr>
    </w:p>
    <w:p w:rsidR="00D97C8B" w:rsidRDefault="00D97C8B" w:rsidP="00D97C8B">
      <w:pPr>
        <w:jc w:val="both"/>
        <w:rPr>
          <w:b/>
          <w:lang w:eastAsia="ru-RU"/>
        </w:rPr>
      </w:pPr>
    </w:p>
    <w:p w:rsidR="00D97C8B" w:rsidRDefault="00D97C8B" w:rsidP="00D97C8B">
      <w:pPr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D97C8B" w:rsidRDefault="00D97C8B" w:rsidP="00D97C8B">
      <w:pPr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D97C8B" w:rsidRDefault="00D97C8B" w:rsidP="00D97C8B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D97C8B" w:rsidRDefault="002147F8" w:rsidP="00D97C8B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11.02.2021</w:t>
      </w:r>
      <w:r w:rsidR="00D97C8B">
        <w:rPr>
          <w:b/>
          <w:bCs/>
          <w:szCs w:val="20"/>
          <w:lang w:eastAsia="ru-RU"/>
        </w:rPr>
        <w:t xml:space="preserve"> года                                                                                                                № 1</w:t>
      </w:r>
    </w:p>
    <w:p w:rsidR="00D97C8B" w:rsidRDefault="00D97C8B" w:rsidP="00D97C8B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ПРИСУТСТВОВАЛИ: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Булдаков Роман Алексеевич – председатель комиссии, глава муниципального образования «Верхнебогатырское»;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Скурихина Любовь Аркадьевна - заместител</w:t>
      </w:r>
      <w:r w:rsidR="002147F8">
        <w:rPr>
          <w:bCs/>
          <w:szCs w:val="20"/>
          <w:lang w:eastAsia="ru-RU"/>
        </w:rPr>
        <w:t>ь председателя комиссии, главный</w:t>
      </w:r>
      <w:r>
        <w:rPr>
          <w:bCs/>
          <w:szCs w:val="20"/>
          <w:lang w:eastAsia="ru-RU"/>
        </w:rPr>
        <w:t xml:space="preserve"> специалист-эксперт Администрации муниципального образования «Верхнебогатырское»;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</w:t>
      </w:r>
      <w:proofErr w:type="spellStart"/>
      <w:r>
        <w:rPr>
          <w:bCs/>
          <w:szCs w:val="20"/>
          <w:lang w:eastAsia="ru-RU"/>
        </w:rPr>
        <w:t>Хаймина</w:t>
      </w:r>
      <w:proofErr w:type="spellEnd"/>
      <w:r>
        <w:rPr>
          <w:bCs/>
          <w:szCs w:val="20"/>
          <w:lang w:eastAsia="ru-RU"/>
        </w:rPr>
        <w:t xml:space="preserve"> О.В. – секретарь комиссии,</w:t>
      </w:r>
      <w:r w:rsidRPr="00D97C8B">
        <w:rPr>
          <w:bCs/>
          <w:szCs w:val="20"/>
          <w:lang w:eastAsia="ru-RU"/>
        </w:rPr>
        <w:t xml:space="preserve"> </w:t>
      </w:r>
      <w:r>
        <w:rPr>
          <w:bCs/>
          <w:szCs w:val="20"/>
          <w:lang w:eastAsia="ru-RU"/>
        </w:rPr>
        <w:t>депутат Совета депутатов муниципального образования «Верхнебогатырское» (по согласованию</w:t>
      </w:r>
      <w:proofErr w:type="gramStart"/>
      <w:r>
        <w:rPr>
          <w:bCs/>
          <w:szCs w:val="20"/>
          <w:lang w:eastAsia="ru-RU"/>
        </w:rPr>
        <w:t>).;</w:t>
      </w:r>
      <w:proofErr w:type="gramEnd"/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</w:t>
      </w:r>
      <w:proofErr w:type="spellStart"/>
      <w:r>
        <w:rPr>
          <w:bCs/>
          <w:szCs w:val="20"/>
          <w:lang w:eastAsia="ru-RU"/>
        </w:rPr>
        <w:t>Ураков</w:t>
      </w:r>
      <w:proofErr w:type="spellEnd"/>
      <w:r>
        <w:rPr>
          <w:bCs/>
          <w:szCs w:val="20"/>
          <w:lang w:eastAsia="ru-RU"/>
        </w:rPr>
        <w:t xml:space="preserve"> Алексей Владимирович – член комиссии, депутат Совета депутатов муниципального образования «Верхнебогатырское» (по согласованию).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Королева З.Е. - член комиссии, депутат Совета депутатов муниципального образования «Верхнебогатырское» (по согласованию).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ПОВЕСТКА ДНЯ:</w:t>
      </w:r>
      <w:r>
        <w:rPr>
          <w:bCs/>
          <w:szCs w:val="20"/>
          <w:lang w:eastAsia="ru-RU"/>
        </w:rPr>
        <w:t xml:space="preserve"> </w:t>
      </w:r>
    </w:p>
    <w:p w:rsidR="00D97C8B" w:rsidRDefault="00D97C8B" w:rsidP="00D97C8B">
      <w:pPr>
        <w:shd w:val="clear" w:color="auto" w:fill="FFFFFF"/>
        <w:suppressAutoHyphens w:val="0"/>
        <w:jc w:val="center"/>
        <w:rPr>
          <w:bCs/>
          <w:lang w:eastAsia="ru-RU"/>
        </w:rPr>
      </w:pPr>
      <w:r>
        <w:rPr>
          <w:bCs/>
          <w:szCs w:val="20"/>
          <w:lang w:eastAsia="ru-RU"/>
        </w:rPr>
        <w:t xml:space="preserve">    </w:t>
      </w:r>
    </w:p>
    <w:p w:rsidR="00D97C8B" w:rsidRDefault="00D97C8B" w:rsidP="00D97C8B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Итоги работы комиссии по соблюдению требований к служебному поведению муниципальных служащих и урегулиров</w:t>
      </w:r>
      <w:r w:rsidR="002147F8">
        <w:rPr>
          <w:bCs/>
          <w:lang w:eastAsia="ru-RU"/>
        </w:rPr>
        <w:t>анию конфликта интересов за 2020</w:t>
      </w:r>
      <w:r>
        <w:rPr>
          <w:bCs/>
          <w:lang w:eastAsia="ru-RU"/>
        </w:rPr>
        <w:t xml:space="preserve"> год</w:t>
      </w:r>
    </w:p>
    <w:p w:rsidR="00D97C8B" w:rsidRDefault="00D97C8B" w:rsidP="00D97C8B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</w:t>
      </w:r>
      <w:r w:rsidR="002147F8">
        <w:rPr>
          <w:bCs/>
          <w:lang w:eastAsia="ru-RU"/>
        </w:rPr>
        <w:t>анию конфликта интересов на 2021</w:t>
      </w:r>
      <w:r>
        <w:rPr>
          <w:bCs/>
          <w:lang w:eastAsia="ru-RU"/>
        </w:rPr>
        <w:t xml:space="preserve"> год</w:t>
      </w:r>
    </w:p>
    <w:p w:rsidR="00D97C8B" w:rsidRDefault="00D97C8B" w:rsidP="00D97C8B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Булдаков Р.А., председатель комиссии, проинформировал </w:t>
      </w:r>
      <w:r w:rsidR="002147F8">
        <w:rPr>
          <w:lang w:eastAsia="ru-RU"/>
        </w:rPr>
        <w:t>об итогах работы комиссии в 2020</w:t>
      </w:r>
      <w:r>
        <w:rPr>
          <w:lang w:eastAsia="ru-RU"/>
        </w:rPr>
        <w:t xml:space="preserve"> году. 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2. Булдаков Р.А., председатель комиссии, познакомил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</w:t>
      </w:r>
      <w:r w:rsidR="002147F8">
        <w:rPr>
          <w:lang w:eastAsia="ru-RU"/>
        </w:rPr>
        <w:t>и МО «Верхнебогатырское» на 2021</w:t>
      </w:r>
      <w:r>
        <w:rPr>
          <w:lang w:eastAsia="ru-RU"/>
        </w:rPr>
        <w:t xml:space="preserve"> год. 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РЕШИЛИ:</w:t>
      </w:r>
      <w:r>
        <w:rPr>
          <w:lang w:eastAsia="ru-RU"/>
        </w:rPr>
        <w:t xml:space="preserve"> </w:t>
      </w:r>
    </w:p>
    <w:p w:rsidR="00D97C8B" w:rsidRDefault="00D97C8B" w:rsidP="00D97C8B">
      <w:pPr>
        <w:jc w:val="both"/>
      </w:pPr>
      <w:r>
        <w:t xml:space="preserve">1. Информацию  </w:t>
      </w:r>
      <w:r w:rsidR="002147F8">
        <w:t>об итогах работы комиссии в 2020</w:t>
      </w:r>
      <w:r>
        <w:t xml:space="preserve">  году принять к сведению.</w:t>
      </w:r>
    </w:p>
    <w:p w:rsidR="00D97C8B" w:rsidRDefault="00D97C8B" w:rsidP="00D97C8B">
      <w:pPr>
        <w:jc w:val="both"/>
      </w:pPr>
      <w:r>
        <w:t>2. Утверд</w:t>
      </w:r>
      <w:r w:rsidR="002147F8">
        <w:t>ить план работы комиссии на 2021</w:t>
      </w:r>
      <w:r>
        <w:t xml:space="preserve"> год.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</w:p>
    <w:p w:rsidR="00D97C8B" w:rsidRDefault="00D97C8B" w:rsidP="00D97C8B">
      <w:pPr>
        <w:suppressAutoHyphens w:val="0"/>
        <w:jc w:val="center"/>
        <w:rPr>
          <w:lang w:eastAsia="ru-RU"/>
        </w:rPr>
      </w:pPr>
    </w:p>
    <w:p w:rsidR="00D97C8B" w:rsidRDefault="00D97C8B" w:rsidP="00D97C8B">
      <w:pPr>
        <w:suppressAutoHyphens w:val="0"/>
        <w:jc w:val="center"/>
        <w:rPr>
          <w:lang w:eastAsia="ru-RU"/>
        </w:rPr>
      </w:pP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Председатель:                                                      </w:t>
      </w:r>
      <w:proofErr w:type="spellStart"/>
      <w:r>
        <w:rPr>
          <w:b/>
          <w:lang w:eastAsia="ru-RU"/>
        </w:rPr>
        <w:t>Р.А.Булдаков</w:t>
      </w:r>
      <w:proofErr w:type="spellEnd"/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Секретарь:                                                            О.В. </w:t>
      </w:r>
      <w:proofErr w:type="spellStart"/>
      <w:r>
        <w:rPr>
          <w:b/>
          <w:lang w:eastAsia="ru-RU"/>
        </w:rPr>
        <w:t>Хаймина</w:t>
      </w:r>
      <w:proofErr w:type="spellEnd"/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2147F8" w:rsidRDefault="002147F8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2147F8" w:rsidRDefault="002147F8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2147F8" w:rsidRDefault="002147F8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D97C8B" w:rsidRDefault="00D97C8B" w:rsidP="00D97C8B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муниципального образования «Верхнебогатырское»           </w:t>
      </w:r>
      <w:proofErr w:type="spellStart"/>
      <w:r>
        <w:rPr>
          <w:b/>
          <w:sz w:val="20"/>
          <w:szCs w:val="20"/>
          <w:lang w:eastAsia="ru-RU"/>
        </w:rPr>
        <w:t>Р.А.Булдаков</w:t>
      </w:r>
      <w:proofErr w:type="spellEnd"/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«1</w:t>
      </w:r>
      <w:r w:rsidR="002147F8">
        <w:rPr>
          <w:b/>
          <w:sz w:val="20"/>
          <w:szCs w:val="20"/>
          <w:lang w:eastAsia="ru-RU"/>
        </w:rPr>
        <w:t>1</w:t>
      </w:r>
      <w:r>
        <w:rPr>
          <w:b/>
          <w:sz w:val="20"/>
          <w:szCs w:val="20"/>
          <w:lang w:eastAsia="ru-RU"/>
        </w:rPr>
        <w:t>» февраля  202</w:t>
      </w:r>
      <w:r w:rsidR="002147F8">
        <w:rPr>
          <w:b/>
          <w:sz w:val="20"/>
          <w:szCs w:val="20"/>
          <w:lang w:eastAsia="ru-RU"/>
        </w:rPr>
        <w:t>1</w:t>
      </w:r>
      <w:r>
        <w:rPr>
          <w:b/>
          <w:sz w:val="20"/>
          <w:szCs w:val="20"/>
          <w:lang w:eastAsia="ru-RU"/>
        </w:rPr>
        <w:t xml:space="preserve"> года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«Верхнебогатырское» </w:t>
      </w:r>
    </w:p>
    <w:p w:rsidR="00D97C8B" w:rsidRDefault="00D97C8B" w:rsidP="00D97C8B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D97C8B" w:rsidRDefault="002147F8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2021</w:t>
      </w:r>
      <w:bookmarkStart w:id="0" w:name="_GoBack"/>
      <w:bookmarkEnd w:id="0"/>
      <w:r w:rsidR="00D97C8B">
        <w:rPr>
          <w:b/>
          <w:lang w:eastAsia="ru-RU"/>
        </w:rPr>
        <w:t xml:space="preserve"> год</w:t>
      </w:r>
    </w:p>
    <w:p w:rsidR="00D97C8B" w:rsidRDefault="00D97C8B" w:rsidP="00D97C8B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D97C8B" w:rsidTr="00D97C8B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D97C8B" w:rsidTr="00D97C8B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D97C8B" w:rsidTr="00D97C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«Верхнебогатырское»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Главный специалист-эксперт.</w:t>
            </w:r>
          </w:p>
        </w:tc>
      </w:tr>
    </w:tbl>
    <w:p w:rsidR="00D97C8B" w:rsidRDefault="00D97C8B" w:rsidP="00D97C8B"/>
    <w:p w:rsidR="00D97C8B" w:rsidRDefault="00D97C8B" w:rsidP="00D97C8B"/>
    <w:p w:rsidR="00324787" w:rsidRDefault="00324787"/>
    <w:sectPr w:rsidR="00324787" w:rsidSect="002147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A"/>
    <w:rsid w:val="002147F8"/>
    <w:rsid w:val="002961FA"/>
    <w:rsid w:val="00324787"/>
    <w:rsid w:val="00D97C8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uiPriority w:val="99"/>
    <w:rsid w:val="00D97C8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uiPriority w:val="99"/>
    <w:rsid w:val="00D97C8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2020-07-15T06:19:00Z</dcterms:created>
  <dcterms:modified xsi:type="dcterms:W3CDTF">2021-02-08T09:53:00Z</dcterms:modified>
</cp:coreProperties>
</file>