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C2224A" w:rsidTr="00B30A04">
        <w:trPr>
          <w:trHeight w:val="300"/>
        </w:trPr>
        <w:tc>
          <w:tcPr>
            <w:tcW w:w="9654" w:type="dxa"/>
            <w:noWrap/>
            <w:vAlign w:val="bottom"/>
          </w:tcPr>
          <w:p w:rsidR="00C2224A" w:rsidRDefault="00C2224A">
            <w:pPr>
              <w:jc w:val="right"/>
              <w:rPr>
                <w:sz w:val="22"/>
                <w:szCs w:val="22"/>
              </w:rPr>
            </w:pPr>
            <w:r>
              <w:t>Приложение 6</w:t>
            </w:r>
          </w:p>
        </w:tc>
      </w:tr>
      <w:tr w:rsidR="00C2224A" w:rsidTr="00B30A04">
        <w:trPr>
          <w:trHeight w:val="300"/>
        </w:trPr>
        <w:tc>
          <w:tcPr>
            <w:tcW w:w="9654" w:type="dxa"/>
            <w:noWrap/>
            <w:vAlign w:val="bottom"/>
          </w:tcPr>
          <w:p w:rsidR="00C2224A" w:rsidRDefault="00C2224A">
            <w:pPr>
              <w:jc w:val="right"/>
              <w:rPr>
                <w:sz w:val="22"/>
                <w:szCs w:val="22"/>
              </w:rPr>
            </w:pPr>
            <w:r>
              <w:t>к решению Совета депутатов</w:t>
            </w:r>
          </w:p>
        </w:tc>
      </w:tr>
      <w:tr w:rsidR="00C2224A" w:rsidTr="00B30A04">
        <w:trPr>
          <w:trHeight w:val="300"/>
        </w:trPr>
        <w:tc>
          <w:tcPr>
            <w:tcW w:w="9654" w:type="dxa"/>
            <w:noWrap/>
            <w:vAlign w:val="bottom"/>
          </w:tcPr>
          <w:p w:rsidR="00C2224A" w:rsidRDefault="00C2224A">
            <w:pPr>
              <w:jc w:val="right"/>
              <w:rPr>
                <w:sz w:val="22"/>
                <w:szCs w:val="22"/>
              </w:rPr>
            </w:pPr>
            <w:r>
              <w:t>муниципального образования "Верхнебогатырское"</w:t>
            </w:r>
          </w:p>
        </w:tc>
      </w:tr>
      <w:tr w:rsidR="00C2224A" w:rsidTr="00B30A04">
        <w:trPr>
          <w:trHeight w:val="300"/>
        </w:trPr>
        <w:tc>
          <w:tcPr>
            <w:tcW w:w="9654" w:type="dxa"/>
            <w:noWrap/>
            <w:vAlign w:val="bottom"/>
          </w:tcPr>
          <w:p w:rsidR="00C2224A" w:rsidRDefault="00C2224A">
            <w:pPr>
              <w:jc w:val="right"/>
              <w:rPr>
                <w:sz w:val="22"/>
                <w:szCs w:val="22"/>
              </w:rPr>
            </w:pPr>
            <w:r>
              <w:t>от 26 декабря 2014 года  № 150</w:t>
            </w:r>
          </w:p>
        </w:tc>
      </w:tr>
    </w:tbl>
    <w:p w:rsidR="00C2224A" w:rsidRDefault="00C2224A" w:rsidP="006F47D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p w:rsidR="00C2224A" w:rsidRDefault="00C2224A" w:rsidP="006F47D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p w:rsidR="00C2224A" w:rsidRPr="00A70A06" w:rsidRDefault="00C2224A" w:rsidP="006F47D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70A06">
        <w:rPr>
          <w:b/>
          <w:color w:val="000000"/>
          <w:spacing w:val="-7"/>
        </w:rPr>
        <w:t>Перечень главных администраторов источников финансирования дефицита бюджета</w:t>
      </w:r>
      <w:r>
        <w:rPr>
          <w:b/>
          <w:color w:val="000000"/>
          <w:spacing w:val="-7"/>
        </w:rPr>
        <w:t xml:space="preserve"> муниципального </w:t>
      </w:r>
      <w:r w:rsidRPr="00B33957">
        <w:rPr>
          <w:b/>
          <w:color w:val="000000"/>
          <w:spacing w:val="-7"/>
        </w:rPr>
        <w:t>образования «Верхнебогатырское»</w:t>
      </w:r>
    </w:p>
    <w:p w:rsidR="00C2224A" w:rsidRPr="00A70A06" w:rsidRDefault="00C2224A" w:rsidP="006F47D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/>
      </w:tblPr>
      <w:tblGrid>
        <w:gridCol w:w="570"/>
        <w:gridCol w:w="2409"/>
        <w:gridCol w:w="6944"/>
      </w:tblGrid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r w:rsidRPr="00A70A06">
              <w:rPr>
                <w:b/>
              </w:rPr>
              <w:t xml:space="preserve"> </w:t>
            </w:r>
          </w:p>
        </w:tc>
      </w:tr>
      <w:tr w:rsidR="00C2224A" w:rsidRPr="008E723B" w:rsidTr="00446DF2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Увеличение остатков денежных средств финансовых резервов бюджетов </w:t>
            </w:r>
            <w:r>
              <w:t>поселений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Уменьшение остатков денежных средств финансовых резервов бюджетов </w:t>
            </w:r>
            <w:r>
              <w:t>поселений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Привлечение прочих источников внутреннего финансирования дефицита бюджетов </w:t>
            </w:r>
            <w:r>
              <w:t>поселений</w:t>
            </w:r>
          </w:p>
        </w:tc>
      </w:tr>
      <w:tr w:rsidR="00C2224A" w:rsidRPr="008E723B" w:rsidTr="00446DF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A" w:rsidRPr="00A70A06" w:rsidRDefault="00C2224A" w:rsidP="00446DF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224A" w:rsidRPr="00A70A06" w:rsidRDefault="00C2224A" w:rsidP="00446DF2">
            <w:r w:rsidRPr="00A70A06">
              <w:t xml:space="preserve">Погашение обязательств за счет прочих источников внутреннего финансирования дефицита бюджетов </w:t>
            </w:r>
            <w:r>
              <w:t>поселений</w:t>
            </w:r>
          </w:p>
        </w:tc>
      </w:tr>
    </w:tbl>
    <w:p w:rsidR="00C2224A" w:rsidRDefault="00C2224A" w:rsidP="006F47D9"/>
    <w:p w:rsidR="00C2224A" w:rsidRDefault="00C2224A" w:rsidP="006F47D9"/>
    <w:p w:rsidR="00C2224A" w:rsidRDefault="00C2224A" w:rsidP="006F47D9"/>
    <w:p w:rsidR="00C2224A" w:rsidRPr="00A70A06" w:rsidRDefault="00C2224A" w:rsidP="00B30A04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E6116">
        <w:rPr>
          <w:b/>
        </w:rPr>
        <w:t xml:space="preserve">Иные источники финансирования дефицита бюджета </w:t>
      </w:r>
      <w:r>
        <w:rPr>
          <w:b/>
        </w:rPr>
        <w:t xml:space="preserve">муниципального образования </w:t>
      </w:r>
      <w:r w:rsidRPr="00B33957">
        <w:rPr>
          <w:b/>
        </w:rPr>
        <w:t>«Верхнебогатырское», администрирование</w:t>
      </w:r>
      <w:r>
        <w:rPr>
          <w:b/>
        </w:rPr>
        <w:t xml:space="preserve"> которых может осуществляться главными </w:t>
      </w:r>
      <w:r w:rsidRPr="00A70A06">
        <w:rPr>
          <w:b/>
          <w:color w:val="000000"/>
          <w:spacing w:val="-7"/>
        </w:rPr>
        <w:t>администратор</w:t>
      </w:r>
      <w:r>
        <w:rPr>
          <w:b/>
          <w:color w:val="000000"/>
          <w:spacing w:val="-7"/>
        </w:rPr>
        <w:t>ами</w:t>
      </w:r>
      <w:r w:rsidRPr="00A70A06">
        <w:rPr>
          <w:b/>
          <w:color w:val="000000"/>
          <w:spacing w:val="-7"/>
        </w:rPr>
        <w:t xml:space="preserve"> источников финансирования дефицита бюджета</w:t>
      </w:r>
      <w:r>
        <w:rPr>
          <w:b/>
          <w:color w:val="000000"/>
          <w:spacing w:val="-7"/>
        </w:rPr>
        <w:t xml:space="preserve"> муниципального </w:t>
      </w:r>
      <w:r w:rsidRPr="00B33957">
        <w:rPr>
          <w:b/>
          <w:color w:val="000000"/>
          <w:spacing w:val="-7"/>
        </w:rPr>
        <w:t>образования «Верхнебогатырское» в</w:t>
      </w:r>
      <w:r>
        <w:rPr>
          <w:b/>
          <w:color w:val="000000"/>
          <w:spacing w:val="-7"/>
        </w:rPr>
        <w:t xml:space="preserve"> пределах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410"/>
        <w:gridCol w:w="7020"/>
      </w:tblGrid>
      <w:tr w:rsidR="00C2224A" w:rsidRPr="00CD5625" w:rsidTr="00446DF2">
        <w:trPr>
          <w:trHeight w:val="690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администратора источников финансирования дефицита бюджета поселения </w:t>
            </w:r>
          </w:p>
        </w:tc>
      </w:tr>
      <w:tr w:rsidR="00C2224A" w:rsidRPr="00CD5625" w:rsidTr="00446DF2">
        <w:trPr>
          <w:trHeight w:val="471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C2224A" w:rsidRPr="00CD5625" w:rsidTr="00446DF2">
        <w:trPr>
          <w:trHeight w:val="549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C2224A" w:rsidRPr="00CD5625" w:rsidTr="00446DF2">
        <w:trPr>
          <w:trHeight w:val="543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C2224A" w:rsidRPr="00CD5625" w:rsidTr="00446DF2">
        <w:trPr>
          <w:trHeight w:val="579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2224A" w:rsidRPr="00CD5625" w:rsidTr="00446DF2">
        <w:trPr>
          <w:trHeight w:val="403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денежных средств финансовых резервов бюджетов поселений</w:t>
            </w:r>
          </w:p>
        </w:tc>
      </w:tr>
      <w:tr w:rsidR="00C2224A" w:rsidRPr="00CD5625" w:rsidTr="00446DF2">
        <w:trPr>
          <w:trHeight w:val="509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C2224A" w:rsidRPr="00CD5625" w:rsidTr="00446DF2">
        <w:trPr>
          <w:trHeight w:val="403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C2224A" w:rsidRPr="00CD5625" w:rsidTr="00446DF2">
        <w:trPr>
          <w:trHeight w:val="564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C2224A" w:rsidRPr="00CD5625" w:rsidTr="00446DF2">
        <w:trPr>
          <w:trHeight w:val="559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Уменьшение остатков денежных средств финансовых резервов бюджетов поселений</w:t>
            </w:r>
          </w:p>
        </w:tc>
      </w:tr>
      <w:tr w:rsidR="00C2224A" w:rsidRPr="00CD5625" w:rsidTr="00446DF2">
        <w:trPr>
          <w:trHeight w:val="566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C2224A" w:rsidRPr="00CD5625" w:rsidTr="00446DF2">
        <w:trPr>
          <w:trHeight w:val="406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noWrap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C2224A" w:rsidRPr="00CD5625" w:rsidTr="00446DF2">
        <w:trPr>
          <w:trHeight w:val="553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noWrap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C2224A" w:rsidRPr="00CD5625" w:rsidTr="00446DF2">
        <w:trPr>
          <w:trHeight w:val="277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C2224A" w:rsidRPr="00CD5625" w:rsidTr="00446DF2">
        <w:trPr>
          <w:trHeight w:val="1260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C2224A" w:rsidRPr="00CD5625" w:rsidTr="00446DF2">
        <w:trPr>
          <w:trHeight w:val="555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C2224A" w:rsidRPr="00CD5625" w:rsidTr="00446DF2">
        <w:trPr>
          <w:trHeight w:val="832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C2224A" w:rsidRPr="00CD5625" w:rsidTr="00446DF2">
        <w:trPr>
          <w:trHeight w:val="561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C2224A" w:rsidRPr="00CD5625" w:rsidTr="00446DF2">
        <w:trPr>
          <w:trHeight w:val="846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C2224A" w:rsidRPr="00CD5625" w:rsidTr="00446DF2">
        <w:trPr>
          <w:trHeight w:val="480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vAlign w:val="center"/>
          </w:tcPr>
          <w:p w:rsidR="00C2224A" w:rsidRPr="00CD5625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Привлечение прочих источников внутреннего финансирования дефицита бюджетов поселений</w:t>
            </w:r>
          </w:p>
        </w:tc>
      </w:tr>
      <w:tr w:rsidR="00C2224A" w:rsidTr="00446DF2">
        <w:trPr>
          <w:trHeight w:val="570"/>
        </w:trPr>
        <w:tc>
          <w:tcPr>
            <w:tcW w:w="568" w:type="dxa"/>
            <w:vAlign w:val="center"/>
          </w:tcPr>
          <w:p w:rsidR="00C2224A" w:rsidRPr="00CD5625" w:rsidRDefault="00C2224A" w:rsidP="00446DF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vAlign w:val="center"/>
          </w:tcPr>
          <w:p w:rsidR="00C2224A" w:rsidRPr="00CD5625" w:rsidRDefault="00C2224A" w:rsidP="00446DF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vAlign w:val="center"/>
          </w:tcPr>
          <w:p w:rsidR="00C2224A" w:rsidRPr="00FB3DA3" w:rsidRDefault="00C2224A" w:rsidP="00446DF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обязательств за счёт прочих источников внутреннего финансирования дефицита бюджетов поселений</w:t>
            </w:r>
          </w:p>
        </w:tc>
      </w:tr>
    </w:tbl>
    <w:p w:rsidR="00C2224A" w:rsidRPr="008E723B" w:rsidRDefault="00C2224A" w:rsidP="006F47D9"/>
    <w:p w:rsidR="00C2224A" w:rsidRPr="00511184" w:rsidRDefault="00C2224A" w:rsidP="006F47D9">
      <w:pPr>
        <w:jc w:val="both"/>
        <w:rPr>
          <w:b/>
        </w:rPr>
      </w:pPr>
    </w:p>
    <w:p w:rsidR="00C2224A" w:rsidRDefault="00C2224A">
      <w:bookmarkStart w:id="0" w:name="_GoBack"/>
      <w:bookmarkEnd w:id="0"/>
    </w:p>
    <w:sectPr w:rsidR="00C2224A" w:rsidSect="006F47D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B10"/>
    <w:rsid w:val="001E754C"/>
    <w:rsid w:val="00446DF2"/>
    <w:rsid w:val="005000B6"/>
    <w:rsid w:val="00511184"/>
    <w:rsid w:val="006F47D9"/>
    <w:rsid w:val="00833867"/>
    <w:rsid w:val="00835469"/>
    <w:rsid w:val="008E723B"/>
    <w:rsid w:val="00A02B10"/>
    <w:rsid w:val="00A70A06"/>
    <w:rsid w:val="00B00F2F"/>
    <w:rsid w:val="00B30A04"/>
    <w:rsid w:val="00B33957"/>
    <w:rsid w:val="00C2224A"/>
    <w:rsid w:val="00C71823"/>
    <w:rsid w:val="00CD5625"/>
    <w:rsid w:val="00DD26EC"/>
    <w:rsid w:val="00E231B3"/>
    <w:rsid w:val="00E474FE"/>
    <w:rsid w:val="00FB3DA3"/>
    <w:rsid w:val="00FE6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7D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4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944</Words>
  <Characters>5382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2014-12-27T05:10:00Z</cp:lastPrinted>
  <dcterms:created xsi:type="dcterms:W3CDTF">2014-11-17T07:09:00Z</dcterms:created>
  <dcterms:modified xsi:type="dcterms:W3CDTF">2014-12-27T05:10:00Z</dcterms:modified>
</cp:coreProperties>
</file>