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624" w:rsidRPr="0002726D" w:rsidRDefault="00932076" w:rsidP="004E4F31">
      <w:pPr>
        <w:tabs>
          <w:tab w:val="left" w:pos="1410"/>
        </w:tabs>
        <w:rPr>
          <w:lang w:eastAsia="ar-SA"/>
        </w:rPr>
      </w:pPr>
      <w:r w:rsidRPr="0002726D">
        <w:rPr>
          <w:noProof/>
        </w:rPr>
        <w:drawing>
          <wp:anchor distT="0" distB="0" distL="114300" distR="114300" simplePos="0" relativeHeight="251660288" behindDoc="0" locked="0" layoutInCell="1" allowOverlap="1" wp14:anchorId="6CA32A2A" wp14:editId="4A956E97">
            <wp:simplePos x="0" y="0"/>
            <wp:positionH relativeFrom="column">
              <wp:posOffset>2857500</wp:posOffset>
            </wp:positionH>
            <wp:positionV relativeFrom="paragraph">
              <wp:posOffset>96520</wp:posOffset>
            </wp:positionV>
            <wp:extent cx="495300" cy="685800"/>
            <wp:effectExtent l="0" t="0" r="0" b="0"/>
            <wp:wrapTopAndBottom/>
            <wp:docPr id="2" name="Рисунок 2" descr="Описание: Описание: 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4CDD" w:rsidRPr="00932076" w:rsidRDefault="003D4CDD" w:rsidP="004E4F31">
      <w:pPr>
        <w:jc w:val="center"/>
        <w:rPr>
          <w:b/>
          <w:bCs/>
          <w:sz w:val="22"/>
          <w:szCs w:val="22"/>
        </w:rPr>
      </w:pPr>
      <w:r w:rsidRPr="00932076">
        <w:rPr>
          <w:b/>
          <w:bCs/>
          <w:sz w:val="22"/>
          <w:szCs w:val="22"/>
        </w:rPr>
        <w:t xml:space="preserve">СОВЕТ ДЕПУТАТОВ МУНИЦИПАЛЬНОГО ОБРАЗОВАНИЯ «ГЛАЗОВСКИЙ РАЙОН»                                                          </w:t>
      </w:r>
    </w:p>
    <w:p w:rsidR="003D4CDD" w:rsidRPr="00932076" w:rsidRDefault="003D4CDD" w:rsidP="004E4F31">
      <w:pPr>
        <w:jc w:val="center"/>
        <w:rPr>
          <w:b/>
          <w:bCs/>
          <w:sz w:val="22"/>
          <w:szCs w:val="22"/>
        </w:rPr>
      </w:pPr>
      <w:r w:rsidRPr="00932076">
        <w:rPr>
          <w:b/>
          <w:bCs/>
          <w:sz w:val="22"/>
          <w:szCs w:val="22"/>
        </w:rPr>
        <w:t>«ГЛАЗ ЁРОС» МУНИЦИПАЛ КЫЛДЫТЭТЫСЬ ДЕПУТАТ КЕНЕШ</w:t>
      </w:r>
    </w:p>
    <w:p w:rsidR="003D4CDD" w:rsidRPr="00932076" w:rsidRDefault="003D4CDD" w:rsidP="004E4F31">
      <w:pPr>
        <w:jc w:val="center"/>
        <w:rPr>
          <w:b/>
          <w:bCs/>
          <w:sz w:val="22"/>
          <w:szCs w:val="22"/>
        </w:rPr>
      </w:pPr>
    </w:p>
    <w:p w:rsidR="003D4CDD" w:rsidRPr="00932076" w:rsidRDefault="003D4CDD" w:rsidP="004E4F31">
      <w:pPr>
        <w:jc w:val="center"/>
        <w:rPr>
          <w:b/>
          <w:bCs/>
          <w:sz w:val="22"/>
          <w:szCs w:val="22"/>
        </w:rPr>
      </w:pPr>
      <w:r w:rsidRPr="00932076">
        <w:rPr>
          <w:b/>
          <w:bCs/>
          <w:sz w:val="22"/>
          <w:szCs w:val="22"/>
        </w:rPr>
        <w:t>(ГЛАЗОВСКИЙ РАЙОННЫЙ СОВЕТ ДЕПУТАТОВ)</w:t>
      </w:r>
    </w:p>
    <w:p w:rsidR="003D4CDD" w:rsidRPr="00932076" w:rsidRDefault="003D4CDD" w:rsidP="004E4F31">
      <w:pPr>
        <w:jc w:val="center"/>
        <w:rPr>
          <w:b/>
          <w:bCs/>
          <w:sz w:val="22"/>
          <w:szCs w:val="22"/>
        </w:rPr>
      </w:pPr>
      <w:r w:rsidRPr="00932076">
        <w:rPr>
          <w:b/>
          <w:bCs/>
          <w:sz w:val="22"/>
          <w:szCs w:val="22"/>
        </w:rPr>
        <w:t>(ГЛАЗ ЁРОСЛЭН ДЕПУТАТ КЕНЕШЕЗ)</w:t>
      </w:r>
    </w:p>
    <w:p w:rsidR="003D4CDD" w:rsidRPr="0002726D" w:rsidRDefault="003D4CDD" w:rsidP="004E4F31"/>
    <w:p w:rsidR="003D4CDD" w:rsidRPr="0002726D" w:rsidRDefault="00C54816" w:rsidP="004E4F31">
      <w:pPr>
        <w:jc w:val="center"/>
        <w:rPr>
          <w:b/>
        </w:rPr>
      </w:pPr>
      <w:r w:rsidRPr="0002726D">
        <w:rPr>
          <w:b/>
        </w:rPr>
        <w:t xml:space="preserve">Тридцать </w:t>
      </w:r>
      <w:r w:rsidR="00737774" w:rsidRPr="0002726D">
        <w:rPr>
          <w:b/>
        </w:rPr>
        <w:t>шестая</w:t>
      </w:r>
      <w:r w:rsidR="003D4CDD" w:rsidRPr="0002726D">
        <w:rPr>
          <w:b/>
        </w:rPr>
        <w:t xml:space="preserve"> сессия Совета депутатов муниципального образования </w:t>
      </w:r>
    </w:p>
    <w:p w:rsidR="003D4CDD" w:rsidRPr="0002726D" w:rsidRDefault="003D4CDD" w:rsidP="004E4F31">
      <w:pPr>
        <w:jc w:val="center"/>
        <w:rPr>
          <w:b/>
        </w:rPr>
      </w:pPr>
      <w:r w:rsidRPr="0002726D">
        <w:rPr>
          <w:b/>
        </w:rPr>
        <w:t>«Глазовский район» третьего созыва</w:t>
      </w:r>
    </w:p>
    <w:p w:rsidR="003D4CDD" w:rsidRPr="0002726D" w:rsidRDefault="003D4CDD" w:rsidP="004E4F31"/>
    <w:p w:rsidR="003D4CDD" w:rsidRPr="0002726D" w:rsidRDefault="003D4CDD" w:rsidP="004E4F31">
      <w:pPr>
        <w:keepNext/>
        <w:jc w:val="center"/>
        <w:outlineLvl w:val="0"/>
        <w:rPr>
          <w:b/>
        </w:rPr>
      </w:pPr>
      <w:r w:rsidRPr="0002726D">
        <w:rPr>
          <w:b/>
        </w:rPr>
        <w:t>РЕШЕНИЕ</w:t>
      </w:r>
    </w:p>
    <w:p w:rsidR="00F770BE" w:rsidRPr="0002726D" w:rsidRDefault="00F770BE" w:rsidP="00932076">
      <w:pPr>
        <w:spacing w:line="276" w:lineRule="auto"/>
      </w:pPr>
    </w:p>
    <w:p w:rsidR="003D4CDD" w:rsidRPr="0002726D" w:rsidRDefault="00F31DEF" w:rsidP="004E4F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2726D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</w:t>
      </w:r>
      <w:r w:rsidR="00192C91" w:rsidRPr="0002726D">
        <w:rPr>
          <w:rFonts w:ascii="Times New Roman" w:hAnsi="Times New Roman" w:cs="Times New Roman"/>
          <w:sz w:val="24"/>
          <w:szCs w:val="24"/>
        </w:rPr>
        <w:t>ПОЛОЖЕНИ</w:t>
      </w:r>
      <w:r w:rsidRPr="0002726D">
        <w:rPr>
          <w:rFonts w:ascii="Times New Roman" w:hAnsi="Times New Roman" w:cs="Times New Roman"/>
          <w:sz w:val="24"/>
          <w:szCs w:val="24"/>
        </w:rPr>
        <w:t>Е</w:t>
      </w:r>
      <w:r w:rsidR="0051070E" w:rsidRPr="0002726D">
        <w:rPr>
          <w:rFonts w:ascii="Times New Roman" w:hAnsi="Times New Roman" w:cs="Times New Roman"/>
          <w:sz w:val="24"/>
          <w:szCs w:val="24"/>
        </w:rPr>
        <w:t xml:space="preserve"> </w:t>
      </w:r>
      <w:r w:rsidR="00D52A37" w:rsidRPr="0002726D">
        <w:rPr>
          <w:rFonts w:ascii="Times New Roman" w:hAnsi="Times New Roman" w:cs="Times New Roman"/>
          <w:bCs/>
          <w:caps/>
          <w:sz w:val="24"/>
          <w:szCs w:val="24"/>
        </w:rPr>
        <w:t>О порядке о</w:t>
      </w:r>
      <w:r w:rsidR="00D52A37" w:rsidRPr="0002726D">
        <w:rPr>
          <w:rFonts w:ascii="Times New Roman" w:hAnsi="Times New Roman" w:cs="Times New Roman"/>
          <w:caps/>
          <w:sz w:val="24"/>
          <w:szCs w:val="24"/>
        </w:rPr>
        <w:t>пределения размера арендной платы за земельные участки, находящиеся в муниципальной собственно</w:t>
      </w:r>
      <w:r w:rsidR="00932076">
        <w:rPr>
          <w:rFonts w:ascii="Times New Roman" w:hAnsi="Times New Roman" w:cs="Times New Roman"/>
          <w:caps/>
          <w:sz w:val="24"/>
          <w:szCs w:val="24"/>
        </w:rPr>
        <w:t>сти муниципального образования «</w:t>
      </w:r>
      <w:r w:rsidR="00D52A37" w:rsidRPr="0002726D">
        <w:rPr>
          <w:rFonts w:ascii="Times New Roman" w:hAnsi="Times New Roman" w:cs="Times New Roman"/>
          <w:caps/>
          <w:sz w:val="24"/>
          <w:szCs w:val="24"/>
        </w:rPr>
        <w:t>Глазовский район», предоставленные в аренду без торгов</w:t>
      </w:r>
    </w:p>
    <w:p w:rsidR="003D4CDD" w:rsidRPr="0002726D" w:rsidRDefault="003D4CDD" w:rsidP="004E4F31">
      <w:pPr>
        <w:jc w:val="both"/>
        <w:rPr>
          <w:bCs/>
          <w:color w:val="FF0000"/>
        </w:rPr>
      </w:pPr>
    </w:p>
    <w:p w:rsidR="00F770BE" w:rsidRPr="0002726D" w:rsidRDefault="00F770BE" w:rsidP="004E4F31">
      <w:pPr>
        <w:jc w:val="both"/>
        <w:rPr>
          <w:b/>
          <w:bCs/>
        </w:rPr>
      </w:pPr>
      <w:r w:rsidRPr="0002726D">
        <w:rPr>
          <w:b/>
          <w:bCs/>
        </w:rPr>
        <w:t>Принято Советом депутатов муниципального образования</w:t>
      </w:r>
    </w:p>
    <w:p w:rsidR="00F770BE" w:rsidRPr="0002726D" w:rsidRDefault="00F770BE" w:rsidP="004E4F31">
      <w:pPr>
        <w:jc w:val="both"/>
        <w:rPr>
          <w:b/>
          <w:bCs/>
        </w:rPr>
      </w:pPr>
      <w:r w:rsidRPr="0002726D">
        <w:rPr>
          <w:b/>
          <w:bCs/>
        </w:rPr>
        <w:t>«Г</w:t>
      </w:r>
      <w:r w:rsidR="0051070E" w:rsidRPr="0002726D">
        <w:rPr>
          <w:b/>
          <w:bCs/>
        </w:rPr>
        <w:t xml:space="preserve">лазовский район» </w:t>
      </w:r>
      <w:r w:rsidR="003F567C">
        <w:rPr>
          <w:b/>
          <w:bCs/>
        </w:rPr>
        <w:t>18</w:t>
      </w:r>
      <w:r w:rsidR="00932076">
        <w:rPr>
          <w:b/>
          <w:bCs/>
        </w:rPr>
        <w:t xml:space="preserve">  декабря 2019</w:t>
      </w:r>
      <w:r w:rsidRPr="0002726D">
        <w:rPr>
          <w:b/>
          <w:bCs/>
        </w:rPr>
        <w:t xml:space="preserve"> года</w:t>
      </w:r>
    </w:p>
    <w:p w:rsidR="003D4CDD" w:rsidRPr="0002726D" w:rsidRDefault="003D4CDD" w:rsidP="004E4F31">
      <w:pPr>
        <w:jc w:val="both"/>
        <w:rPr>
          <w:bCs/>
          <w:color w:val="FF0000"/>
        </w:rPr>
      </w:pPr>
    </w:p>
    <w:p w:rsidR="003D4CDD" w:rsidRPr="0002726D" w:rsidRDefault="003D4CDD" w:rsidP="004E4F31">
      <w:pPr>
        <w:ind w:firstLine="708"/>
        <w:jc w:val="both"/>
        <w:rPr>
          <w:b/>
        </w:rPr>
      </w:pPr>
      <w:proofErr w:type="gramStart"/>
      <w:r w:rsidRPr="0002726D">
        <w:rPr>
          <w:bCs/>
        </w:rPr>
        <w:t xml:space="preserve">В соответствии с Гражданским кодексом Российской Федерации, </w:t>
      </w:r>
      <w:r w:rsidR="00932076">
        <w:rPr>
          <w:bCs/>
        </w:rPr>
        <w:t>Федеральным за</w:t>
      </w:r>
      <w:r w:rsidR="004E4F31">
        <w:rPr>
          <w:bCs/>
        </w:rPr>
        <w:t xml:space="preserve">коном от </w:t>
      </w:r>
      <w:r w:rsidR="00932076">
        <w:rPr>
          <w:bCs/>
        </w:rPr>
        <w:t xml:space="preserve">6 октября </w:t>
      </w:r>
      <w:r w:rsidRPr="0002726D">
        <w:rPr>
          <w:bCs/>
        </w:rPr>
        <w:t xml:space="preserve">2003 </w:t>
      </w:r>
      <w:r w:rsidR="00932076">
        <w:rPr>
          <w:bCs/>
        </w:rPr>
        <w:t xml:space="preserve">года </w:t>
      </w:r>
      <w:r w:rsidRPr="0002726D">
        <w:rPr>
          <w:bCs/>
        </w:rPr>
        <w:t>№ 131-ФЗ «Об общих принципах организации местного самоуправления в Российской Федерации»,</w:t>
      </w:r>
      <w:r w:rsidR="00520624" w:rsidRPr="0002726D">
        <w:rPr>
          <w:bCs/>
        </w:rPr>
        <w:t xml:space="preserve"> </w:t>
      </w:r>
      <w:r w:rsidR="00520624" w:rsidRPr="0002726D">
        <w:rPr>
          <w:bCs/>
          <w:color w:val="000000" w:themeColor="text1"/>
        </w:rPr>
        <w:t xml:space="preserve">пп.3 п.3 ст.39.7 </w:t>
      </w:r>
      <w:r w:rsidR="00520624" w:rsidRPr="0002726D">
        <w:rPr>
          <w:bCs/>
        </w:rPr>
        <w:t>Земельного кодекса Р</w:t>
      </w:r>
      <w:r w:rsidR="00932076">
        <w:rPr>
          <w:bCs/>
        </w:rPr>
        <w:t xml:space="preserve">оссийской </w:t>
      </w:r>
      <w:r w:rsidR="00520624" w:rsidRPr="0002726D">
        <w:rPr>
          <w:bCs/>
        </w:rPr>
        <w:t>Ф</w:t>
      </w:r>
      <w:r w:rsidR="00932076">
        <w:rPr>
          <w:bCs/>
        </w:rPr>
        <w:t>едерации</w:t>
      </w:r>
      <w:r w:rsidR="00520624" w:rsidRPr="0002726D">
        <w:rPr>
          <w:bCs/>
        </w:rPr>
        <w:t>,</w:t>
      </w:r>
      <w:r w:rsidR="00222E47" w:rsidRPr="0002726D">
        <w:rPr>
          <w:bCs/>
        </w:rPr>
        <w:t xml:space="preserve"> руководствуясь</w:t>
      </w:r>
      <w:r w:rsidR="00F219A1" w:rsidRPr="0002726D">
        <w:rPr>
          <w:bCs/>
        </w:rPr>
        <w:t xml:space="preserve"> </w:t>
      </w:r>
      <w:r w:rsidR="00932076">
        <w:rPr>
          <w:bCs/>
        </w:rPr>
        <w:t>постановлением П</w:t>
      </w:r>
      <w:r w:rsidR="00913E76" w:rsidRPr="0002726D">
        <w:rPr>
          <w:bCs/>
        </w:rPr>
        <w:t>равительства</w:t>
      </w:r>
      <w:r w:rsidR="004E4F31">
        <w:rPr>
          <w:bCs/>
        </w:rPr>
        <w:t xml:space="preserve"> Удмуртской Республики от </w:t>
      </w:r>
      <w:r w:rsidR="00932076">
        <w:rPr>
          <w:bCs/>
        </w:rPr>
        <w:t xml:space="preserve">6 ноября </w:t>
      </w:r>
      <w:r w:rsidR="00913E76" w:rsidRPr="0002726D">
        <w:rPr>
          <w:bCs/>
        </w:rPr>
        <w:t xml:space="preserve">2007 </w:t>
      </w:r>
      <w:r w:rsidR="00932076">
        <w:rPr>
          <w:bCs/>
        </w:rPr>
        <w:t xml:space="preserve">года </w:t>
      </w:r>
      <w:r w:rsidR="00913E76" w:rsidRPr="0002726D">
        <w:rPr>
          <w:bCs/>
        </w:rPr>
        <w:t>№ 172 «</w:t>
      </w:r>
      <w:r w:rsidR="00230CA1" w:rsidRPr="0002726D">
        <w:rPr>
          <w:bCs/>
        </w:rPr>
        <w:t>О порядке определения размера арендной платы за земельные участки, находящиеся в собственности Удмуртской Республики, и</w:t>
      </w:r>
      <w:proofErr w:type="gramEnd"/>
      <w:r w:rsidR="00230CA1" w:rsidRPr="0002726D">
        <w:rPr>
          <w:bCs/>
        </w:rPr>
        <w:t xml:space="preserve"> </w:t>
      </w:r>
      <w:proofErr w:type="gramStart"/>
      <w:r w:rsidR="00230CA1" w:rsidRPr="0002726D">
        <w:rPr>
          <w:bCs/>
        </w:rPr>
        <w:t>земельные участки, государственная собственность на которые не разграничена, предоставленные в аренду без торгов</w:t>
      </w:r>
      <w:r w:rsidR="00913E76" w:rsidRPr="0002726D">
        <w:rPr>
          <w:bCs/>
        </w:rPr>
        <w:t>»,</w:t>
      </w:r>
      <w:r w:rsidR="00AA003E" w:rsidRPr="0002726D">
        <w:rPr>
          <w:bCs/>
        </w:rPr>
        <w:t xml:space="preserve"> </w:t>
      </w:r>
      <w:r w:rsidR="00932076">
        <w:rPr>
          <w:bCs/>
        </w:rPr>
        <w:t>п</w:t>
      </w:r>
      <w:r w:rsidR="00AA003E" w:rsidRPr="0002726D">
        <w:rPr>
          <w:bCs/>
        </w:rPr>
        <w:t>остановлением Правительства</w:t>
      </w:r>
      <w:r w:rsidR="00932076">
        <w:rPr>
          <w:bCs/>
        </w:rPr>
        <w:t xml:space="preserve"> Удмуртской Республики от 8 ноября </w:t>
      </w:r>
      <w:r w:rsidR="00AA003E" w:rsidRPr="0002726D">
        <w:rPr>
          <w:bCs/>
        </w:rPr>
        <w:t>2019</w:t>
      </w:r>
      <w:r w:rsidR="00932076">
        <w:rPr>
          <w:bCs/>
        </w:rPr>
        <w:t xml:space="preserve"> года </w:t>
      </w:r>
      <w:r w:rsidR="00AA003E" w:rsidRPr="0002726D">
        <w:rPr>
          <w:bCs/>
        </w:rPr>
        <w:t>№ 509 «О внесении изменений в постановление Правительства Удмуртской Республики от 6 ноября 2007 года № 172 «О порядке определения размера арендной платы за земельные участки, находящиеся в собственности Удмуртской Республики, и земельные участки, государственная собственность на которые не разграничена</w:t>
      </w:r>
      <w:proofErr w:type="gramEnd"/>
      <w:r w:rsidR="00AA003E" w:rsidRPr="0002726D">
        <w:rPr>
          <w:bCs/>
        </w:rPr>
        <w:t xml:space="preserve">, </w:t>
      </w:r>
      <w:proofErr w:type="gramStart"/>
      <w:r w:rsidR="00AA003E" w:rsidRPr="0002726D">
        <w:rPr>
          <w:bCs/>
        </w:rPr>
        <w:t>предост</w:t>
      </w:r>
      <w:r w:rsidR="00932076">
        <w:rPr>
          <w:bCs/>
        </w:rPr>
        <w:t>авленные в аренду без торгов», п</w:t>
      </w:r>
      <w:r w:rsidR="00AA003E" w:rsidRPr="0002726D">
        <w:rPr>
          <w:bCs/>
        </w:rPr>
        <w:t>остановлением Правительства</w:t>
      </w:r>
      <w:r w:rsidR="00932076">
        <w:rPr>
          <w:bCs/>
        </w:rPr>
        <w:t xml:space="preserve"> Удмуртской Республики от 20 ноября </w:t>
      </w:r>
      <w:r w:rsidR="00AA003E" w:rsidRPr="0002726D">
        <w:rPr>
          <w:bCs/>
        </w:rPr>
        <w:t xml:space="preserve">2019 </w:t>
      </w:r>
      <w:r w:rsidR="00932076">
        <w:rPr>
          <w:bCs/>
        </w:rPr>
        <w:t xml:space="preserve">года </w:t>
      </w:r>
      <w:r w:rsidR="00AA003E" w:rsidRPr="0002726D">
        <w:rPr>
          <w:bCs/>
        </w:rPr>
        <w:t>№ 539 «О внесении изменений в постановление Правител</w:t>
      </w:r>
      <w:r w:rsidR="004E4F31">
        <w:rPr>
          <w:bCs/>
        </w:rPr>
        <w:t xml:space="preserve">ьства Удмуртской Республики от </w:t>
      </w:r>
      <w:r w:rsidR="00AA003E" w:rsidRPr="0002726D">
        <w:rPr>
          <w:bCs/>
        </w:rPr>
        <w:t>6 ноября 2007 года № 172 «О порядке определения размера арендной платы за земельные участки, находящиеся в собственности Удмуртской Республики, и земельные участки, государственная собственность на которые не разграничена, предоставленные в аренду без торгов»,</w:t>
      </w:r>
      <w:r w:rsidRPr="0002726D">
        <w:rPr>
          <w:bCs/>
        </w:rPr>
        <w:t xml:space="preserve"> </w:t>
      </w:r>
      <w:r w:rsidRPr="0002726D">
        <w:t>Уставом муниципального образования</w:t>
      </w:r>
      <w:proofErr w:type="gramEnd"/>
      <w:r w:rsidRPr="0002726D">
        <w:t xml:space="preserve"> «Глазовский район», в целях усиления </w:t>
      </w:r>
      <w:proofErr w:type="gramStart"/>
      <w:r w:rsidRPr="0002726D">
        <w:t>контроля за</w:t>
      </w:r>
      <w:proofErr w:type="gramEnd"/>
      <w:r w:rsidRPr="0002726D">
        <w:t xml:space="preserve"> сохранностью и использованием объектов основных средств и нематериальных активов, входящих в состав муниципальной имущественной казны муниципального образования «Глазовский район», </w:t>
      </w:r>
      <w:r w:rsidRPr="0002726D">
        <w:rPr>
          <w:b/>
        </w:rPr>
        <w:t>Совет депутатов муниципального образования «Глазовский район» РЕШИЛ:</w:t>
      </w:r>
    </w:p>
    <w:p w:rsidR="003D4CDD" w:rsidRPr="0002726D" w:rsidRDefault="003D4CDD" w:rsidP="004E4F31">
      <w:pPr>
        <w:ind w:firstLine="708"/>
        <w:rPr>
          <w:b/>
          <w:color w:val="FF0000"/>
        </w:rPr>
      </w:pPr>
    </w:p>
    <w:p w:rsidR="00730B3C" w:rsidRDefault="00932076" w:rsidP="004E4F31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30B3C" w:rsidRPr="0002726D">
        <w:rPr>
          <w:rFonts w:ascii="Times New Roman" w:eastAsia="Calibri" w:hAnsi="Times New Roman" w:cs="Times New Roman"/>
          <w:sz w:val="24"/>
          <w:szCs w:val="24"/>
        </w:rPr>
        <w:t>Внести в</w:t>
      </w:r>
      <w:r w:rsidR="003D4CDD" w:rsidRPr="000272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2C91" w:rsidRPr="0002726D">
        <w:rPr>
          <w:rFonts w:ascii="Times New Roman" w:hAnsi="Times New Roman" w:cs="Times New Roman"/>
          <w:sz w:val="24"/>
          <w:szCs w:val="24"/>
        </w:rPr>
        <w:t>Положени</w:t>
      </w:r>
      <w:r w:rsidR="00D52A37" w:rsidRPr="0002726D">
        <w:rPr>
          <w:rFonts w:ascii="Times New Roman" w:hAnsi="Times New Roman" w:cs="Times New Roman"/>
          <w:sz w:val="24"/>
          <w:szCs w:val="24"/>
        </w:rPr>
        <w:t>е</w:t>
      </w:r>
      <w:r w:rsidR="00192C91" w:rsidRPr="0002726D">
        <w:rPr>
          <w:rFonts w:ascii="Times New Roman" w:hAnsi="Times New Roman" w:cs="Times New Roman"/>
          <w:sz w:val="24"/>
          <w:szCs w:val="24"/>
        </w:rPr>
        <w:t xml:space="preserve"> </w:t>
      </w:r>
      <w:r w:rsidR="00192C91" w:rsidRPr="0002726D">
        <w:rPr>
          <w:rFonts w:ascii="Times New Roman" w:hAnsi="Times New Roman" w:cs="Times New Roman"/>
          <w:bCs/>
          <w:sz w:val="24"/>
          <w:szCs w:val="24"/>
        </w:rPr>
        <w:t>«</w:t>
      </w:r>
      <w:r w:rsidR="00D52A37" w:rsidRPr="0002726D">
        <w:rPr>
          <w:rFonts w:ascii="Times New Roman" w:hAnsi="Times New Roman" w:cs="Times New Roman"/>
          <w:bCs/>
          <w:sz w:val="24"/>
          <w:szCs w:val="24"/>
        </w:rPr>
        <w:t>О порядке о</w:t>
      </w:r>
      <w:r w:rsidR="00D52A37" w:rsidRPr="0002726D">
        <w:rPr>
          <w:rFonts w:ascii="Times New Roman" w:hAnsi="Times New Roman" w:cs="Times New Roman"/>
          <w:sz w:val="24"/>
          <w:szCs w:val="24"/>
        </w:rPr>
        <w:t>преде</w:t>
      </w:r>
      <w:r w:rsidR="00F770BE" w:rsidRPr="0002726D">
        <w:rPr>
          <w:rFonts w:ascii="Times New Roman" w:hAnsi="Times New Roman" w:cs="Times New Roman"/>
          <w:sz w:val="24"/>
          <w:szCs w:val="24"/>
        </w:rPr>
        <w:t xml:space="preserve">ления размера арендной платы за </w:t>
      </w:r>
      <w:r w:rsidR="00D52A37" w:rsidRPr="0002726D">
        <w:rPr>
          <w:rFonts w:ascii="Times New Roman" w:hAnsi="Times New Roman" w:cs="Times New Roman"/>
          <w:sz w:val="24"/>
          <w:szCs w:val="24"/>
        </w:rPr>
        <w:t xml:space="preserve">земельные участки, находящиеся в муниципальной собственности муниципального </w:t>
      </w:r>
      <w:r>
        <w:rPr>
          <w:rFonts w:ascii="Times New Roman" w:hAnsi="Times New Roman" w:cs="Times New Roman"/>
          <w:sz w:val="24"/>
          <w:szCs w:val="24"/>
        </w:rPr>
        <w:t>образования «</w:t>
      </w:r>
      <w:r w:rsidR="00D52A37" w:rsidRPr="0002726D">
        <w:rPr>
          <w:rFonts w:ascii="Times New Roman" w:hAnsi="Times New Roman" w:cs="Times New Roman"/>
          <w:sz w:val="24"/>
          <w:szCs w:val="24"/>
        </w:rPr>
        <w:t>Глазовский район», предоставленные в аренду без торгов</w:t>
      </w:r>
      <w:r w:rsidR="00192C91" w:rsidRPr="0002726D">
        <w:rPr>
          <w:rFonts w:ascii="Times New Roman" w:hAnsi="Times New Roman" w:cs="Times New Roman"/>
          <w:bCs/>
          <w:sz w:val="24"/>
          <w:szCs w:val="24"/>
        </w:rPr>
        <w:t>»</w:t>
      </w:r>
      <w:r w:rsidR="00730B3C" w:rsidRPr="0002726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15A84">
        <w:rPr>
          <w:rFonts w:ascii="Times New Roman" w:hAnsi="Times New Roman" w:cs="Times New Roman"/>
          <w:bCs/>
          <w:sz w:val="24"/>
          <w:szCs w:val="24"/>
        </w:rPr>
        <w:t>утвержденное</w:t>
      </w:r>
      <w:r w:rsidR="00730B3C" w:rsidRPr="0002726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решением Совета</w:t>
      </w:r>
      <w:r w:rsidR="00730B3C" w:rsidRPr="0002726D">
        <w:rPr>
          <w:rFonts w:ascii="Times New Roman" w:hAnsi="Times New Roman" w:cs="Times New Roman"/>
          <w:bCs/>
          <w:sz w:val="24"/>
          <w:szCs w:val="24"/>
        </w:rPr>
        <w:t xml:space="preserve"> депутатов муниципального образования «Глазовский район» </w:t>
      </w: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730B3C" w:rsidRPr="0002726D">
        <w:rPr>
          <w:rFonts w:ascii="Times New Roman" w:hAnsi="Times New Roman" w:cs="Times New Roman"/>
          <w:bCs/>
          <w:sz w:val="24"/>
          <w:szCs w:val="24"/>
        </w:rPr>
        <w:t xml:space="preserve">27 июня 2019 </w:t>
      </w:r>
      <w:r>
        <w:rPr>
          <w:rFonts w:ascii="Times New Roman" w:hAnsi="Times New Roman" w:cs="Times New Roman"/>
          <w:bCs/>
          <w:sz w:val="24"/>
          <w:szCs w:val="24"/>
        </w:rPr>
        <w:t xml:space="preserve">года </w:t>
      </w:r>
      <w:r w:rsidR="00730B3C" w:rsidRPr="0002726D">
        <w:rPr>
          <w:rFonts w:ascii="Times New Roman" w:hAnsi="Times New Roman" w:cs="Times New Roman"/>
          <w:bCs/>
          <w:sz w:val="24"/>
          <w:szCs w:val="24"/>
        </w:rPr>
        <w:t>№ 276, следующие изменения:</w:t>
      </w:r>
    </w:p>
    <w:p w:rsidR="000010F9" w:rsidRDefault="000010F9" w:rsidP="004E4F3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10F9" w:rsidRPr="00BB3AF6" w:rsidRDefault="000010F9" w:rsidP="004E4F3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E315D8">
        <w:rPr>
          <w:rFonts w:ascii="Times New Roman" w:eastAsia="Calibri" w:hAnsi="Times New Roman" w:cs="Times New Roman"/>
          <w:sz w:val="24"/>
          <w:szCs w:val="24"/>
        </w:rPr>
        <w:t>д</w:t>
      </w:r>
      <w:r>
        <w:rPr>
          <w:rFonts w:ascii="Times New Roman" w:eastAsia="Calibri" w:hAnsi="Times New Roman" w:cs="Times New Roman"/>
          <w:sz w:val="24"/>
          <w:szCs w:val="24"/>
        </w:rPr>
        <w:t>ополнить</w:t>
      </w:r>
      <w:r w:rsidRPr="000272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3AF6">
        <w:rPr>
          <w:rFonts w:ascii="Times New Roman" w:eastAsiaTheme="minorHAnsi" w:hAnsi="Times New Roman" w:cs="Times New Roman"/>
          <w:sz w:val="24"/>
          <w:szCs w:val="24"/>
          <w:lang w:eastAsia="en-US"/>
        </w:rPr>
        <w:t>пунктом 4.1 следующего содержания:</w:t>
      </w:r>
    </w:p>
    <w:p w:rsidR="000010F9" w:rsidRPr="00BB3AF6" w:rsidRDefault="000010F9" w:rsidP="004E4F3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B3AF6">
        <w:rPr>
          <w:rFonts w:eastAsiaTheme="minorHAnsi"/>
          <w:lang w:eastAsia="en-US"/>
        </w:rPr>
        <w:t xml:space="preserve">«4.1. </w:t>
      </w:r>
      <w:proofErr w:type="gramStart"/>
      <w:r w:rsidRPr="00BB3AF6">
        <w:rPr>
          <w:rFonts w:eastAsiaTheme="minorHAnsi"/>
          <w:lang w:eastAsia="en-US"/>
        </w:rPr>
        <w:t xml:space="preserve">С 1 января 2020 года при заключении договора аренды земельного участка с социально ориентированной некоммерческой организацией, осуществляющей на территории </w:t>
      </w:r>
      <w:r w:rsidRPr="00BB3AF6">
        <w:rPr>
          <w:rFonts w:eastAsiaTheme="minorHAnsi"/>
          <w:lang w:eastAsia="en-US"/>
        </w:rPr>
        <w:lastRenderedPageBreak/>
        <w:t xml:space="preserve">Удмуртской Республики виды деятельности, предусмотренные </w:t>
      </w:r>
      <w:hyperlink r:id="rId8" w:history="1">
        <w:r w:rsidRPr="00BB3AF6">
          <w:rPr>
            <w:rFonts w:eastAsiaTheme="minorHAnsi"/>
            <w:lang w:eastAsia="en-US"/>
          </w:rPr>
          <w:t>статьей 31.1</w:t>
        </w:r>
      </w:hyperlink>
      <w:r w:rsidRPr="00BB3AF6">
        <w:rPr>
          <w:rFonts w:eastAsiaTheme="minorHAnsi"/>
          <w:lang w:eastAsia="en-US"/>
        </w:rPr>
        <w:t xml:space="preserve"> Федерального</w:t>
      </w:r>
      <w:r w:rsidR="00E315D8">
        <w:rPr>
          <w:rFonts w:eastAsiaTheme="minorHAnsi"/>
          <w:lang w:eastAsia="en-US"/>
        </w:rPr>
        <w:t xml:space="preserve"> закона от 12 января 1996 года № 7-ФЗ «О некоммерческих организациях»</w:t>
      </w:r>
      <w:r w:rsidRPr="00BB3AF6">
        <w:rPr>
          <w:rFonts w:eastAsiaTheme="minorHAnsi"/>
          <w:lang w:eastAsia="en-US"/>
        </w:rPr>
        <w:t xml:space="preserve"> и </w:t>
      </w:r>
      <w:hyperlink r:id="rId9" w:history="1">
        <w:r w:rsidRPr="00BB3AF6">
          <w:rPr>
            <w:rFonts w:eastAsiaTheme="minorHAnsi"/>
            <w:lang w:eastAsia="en-US"/>
          </w:rPr>
          <w:t>статьей 4</w:t>
        </w:r>
      </w:hyperlink>
      <w:r w:rsidRPr="00BB3AF6">
        <w:rPr>
          <w:rFonts w:eastAsiaTheme="minorHAnsi"/>
          <w:lang w:eastAsia="en-US"/>
        </w:rPr>
        <w:t xml:space="preserve"> Закона Удмуртской Рес</w:t>
      </w:r>
      <w:r w:rsidR="00E315D8">
        <w:rPr>
          <w:rFonts w:eastAsiaTheme="minorHAnsi"/>
          <w:lang w:eastAsia="en-US"/>
        </w:rPr>
        <w:t>публики от 12 апреля 2019 года № 17-РЗ «</w:t>
      </w:r>
      <w:r w:rsidRPr="00BB3AF6">
        <w:rPr>
          <w:rFonts w:eastAsiaTheme="minorHAnsi"/>
          <w:lang w:eastAsia="en-US"/>
        </w:rPr>
        <w:t>О поддержке социально ориентированных некоммерческих орга</w:t>
      </w:r>
      <w:r w:rsidR="00E315D8">
        <w:rPr>
          <w:rFonts w:eastAsiaTheme="minorHAnsi"/>
          <w:lang w:eastAsia="en-US"/>
        </w:rPr>
        <w:t>низаций в Удмуртской Республике»</w:t>
      </w:r>
      <w:r w:rsidRPr="00BB3AF6">
        <w:rPr>
          <w:rFonts w:eastAsiaTheme="minorHAnsi"/>
          <w:lang w:eastAsia="en-US"/>
        </w:rPr>
        <w:t>, размер арендной</w:t>
      </w:r>
      <w:proofErr w:type="gramEnd"/>
      <w:r w:rsidRPr="00BB3AF6">
        <w:rPr>
          <w:rFonts w:eastAsiaTheme="minorHAnsi"/>
          <w:lang w:eastAsia="en-US"/>
        </w:rPr>
        <w:t xml:space="preserve"> платы за земельный участок, определенный в соответствии с федеральным законом или настоящим Порядком, на первые три года аренды уменьшается на 10 процентов.</w:t>
      </w:r>
    </w:p>
    <w:p w:rsidR="000010F9" w:rsidRPr="00BB3AF6" w:rsidRDefault="000010F9" w:rsidP="004E4F3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B3AF6">
        <w:rPr>
          <w:rFonts w:eastAsiaTheme="minorHAnsi"/>
          <w:lang w:eastAsia="en-US"/>
        </w:rPr>
        <w:t xml:space="preserve">Установление льготы по арендной плате, предусмотренной в абзаце первом настоящего пункта, осуществляется в заявительном порядке ежегодно на год, течение которого начинается </w:t>
      </w:r>
      <w:proofErr w:type="gramStart"/>
      <w:r w:rsidRPr="00BB3AF6">
        <w:rPr>
          <w:rFonts w:eastAsiaTheme="minorHAnsi"/>
          <w:lang w:eastAsia="en-US"/>
        </w:rPr>
        <w:t>с даты подачи</w:t>
      </w:r>
      <w:proofErr w:type="gramEnd"/>
      <w:r w:rsidRPr="00BB3AF6">
        <w:rPr>
          <w:rFonts w:eastAsiaTheme="minorHAnsi"/>
          <w:lang w:eastAsia="en-US"/>
        </w:rPr>
        <w:t xml:space="preserve"> заявителем заявления об установлении льготы.</w:t>
      </w:r>
    </w:p>
    <w:p w:rsidR="000010F9" w:rsidRPr="00BB3AF6" w:rsidRDefault="000010F9" w:rsidP="004E4F3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B3AF6">
        <w:rPr>
          <w:rFonts w:eastAsiaTheme="minorHAnsi"/>
          <w:lang w:eastAsia="en-US"/>
        </w:rPr>
        <w:t>При заключении договора аренды земельного участка на новый срок льгота, установленная в абзаце первом настоящего пункта, не применяется</w:t>
      </w:r>
      <w:proofErr w:type="gramStart"/>
      <w:r w:rsidRPr="00BB3AF6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»</w:t>
      </w:r>
      <w:r w:rsidR="00E315D8">
        <w:rPr>
          <w:rFonts w:eastAsiaTheme="minorHAnsi"/>
          <w:lang w:eastAsia="en-US"/>
        </w:rPr>
        <w:t>;</w:t>
      </w:r>
      <w:proofErr w:type="gramEnd"/>
    </w:p>
    <w:p w:rsidR="00932076" w:rsidRPr="0002726D" w:rsidRDefault="00932076" w:rsidP="004E4F31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4CDD" w:rsidRDefault="00E315D8" w:rsidP="004E4F31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0013D0" w:rsidRPr="0002726D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FD6173" w:rsidRPr="0002726D">
        <w:rPr>
          <w:rFonts w:ascii="Times New Roman" w:eastAsia="Calibri" w:hAnsi="Times New Roman" w:cs="Times New Roman"/>
          <w:sz w:val="24"/>
          <w:szCs w:val="24"/>
        </w:rPr>
        <w:t>в абзаце втором пункта 10 слова «не чаще одного раза в пять лет» заменить словами «не чаще одного раза в год»;</w:t>
      </w:r>
    </w:p>
    <w:p w:rsidR="00E315D8" w:rsidRPr="0002726D" w:rsidRDefault="00E315D8" w:rsidP="004E4F31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6173" w:rsidRPr="0002726D" w:rsidRDefault="00E315D8" w:rsidP="004E4F31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3)</w:t>
      </w:r>
      <w:r w:rsidR="00FD6173" w:rsidRPr="000272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452F" w:rsidRPr="0002726D">
        <w:rPr>
          <w:rFonts w:ascii="Times New Roman" w:eastAsia="Calibri" w:hAnsi="Times New Roman" w:cs="Times New Roman"/>
          <w:sz w:val="24"/>
          <w:szCs w:val="24"/>
        </w:rPr>
        <w:t xml:space="preserve">в приложении </w:t>
      </w:r>
      <w:r>
        <w:rPr>
          <w:rFonts w:ascii="Times New Roman" w:eastAsia="Calibri" w:hAnsi="Times New Roman" w:cs="Times New Roman"/>
          <w:sz w:val="24"/>
          <w:szCs w:val="24"/>
        </w:rPr>
        <w:t>№</w:t>
      </w:r>
      <w:r w:rsidR="00A7452F" w:rsidRPr="0002726D">
        <w:rPr>
          <w:rFonts w:ascii="Times New Roman" w:eastAsia="Calibri" w:hAnsi="Times New Roman" w:cs="Times New Roman"/>
          <w:sz w:val="24"/>
          <w:szCs w:val="24"/>
        </w:rPr>
        <w:t>1:</w:t>
      </w:r>
    </w:p>
    <w:p w:rsidR="00DF5F38" w:rsidRPr="00DF5F38" w:rsidRDefault="00A7452F" w:rsidP="004E4F31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26D">
        <w:rPr>
          <w:rFonts w:ascii="Times New Roman" w:eastAsia="Calibri" w:hAnsi="Times New Roman" w:cs="Times New Roman"/>
          <w:sz w:val="24"/>
          <w:szCs w:val="24"/>
        </w:rPr>
        <w:t>а) пункт 2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6753"/>
        <w:gridCol w:w="1276"/>
        <w:gridCol w:w="1276"/>
      </w:tblGrid>
      <w:tr w:rsidR="00CD0114" w:rsidRPr="0002726D" w:rsidTr="003F567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F" w:rsidRPr="0002726D" w:rsidRDefault="00A7452F" w:rsidP="004E4F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2726D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F" w:rsidRPr="0002726D" w:rsidRDefault="00A7452F" w:rsidP="004E4F3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02726D">
              <w:rPr>
                <w:rFonts w:eastAsiaTheme="minorHAnsi"/>
                <w:lang w:eastAsia="en-US"/>
              </w:rPr>
              <w:t xml:space="preserve">Сельскохозяйственное использование (за исключением хранения и переработки сельскохозяйственной продукции </w:t>
            </w:r>
            <w:hyperlink r:id="rId10" w:history="1">
              <w:r w:rsidRPr="0002726D">
                <w:rPr>
                  <w:rFonts w:eastAsiaTheme="minorHAnsi"/>
                  <w:lang w:eastAsia="en-US"/>
                </w:rPr>
                <w:t>(1.15)</w:t>
              </w:r>
            </w:hyperlink>
            <w:r w:rsidRPr="0002726D">
              <w:rPr>
                <w:rFonts w:eastAsiaTheme="minorHAnsi"/>
                <w:lang w:eastAsia="en-US"/>
              </w:rPr>
              <w:t xml:space="preserve">, ведения личного подсобного хозяйства на полевых участках </w:t>
            </w:r>
            <w:hyperlink r:id="rId11" w:history="1">
              <w:r w:rsidRPr="0002726D">
                <w:rPr>
                  <w:rFonts w:eastAsiaTheme="minorHAnsi"/>
                  <w:lang w:eastAsia="en-US"/>
                </w:rPr>
                <w:t>(1.16)</w:t>
              </w:r>
            </w:hyperlink>
            <w:r w:rsidRPr="0002726D">
              <w:rPr>
                <w:rFonts w:eastAsiaTheme="minorHAnsi"/>
                <w:lang w:eastAsia="en-US"/>
              </w:rPr>
              <w:t xml:space="preserve"> </w:t>
            </w:r>
            <w:hyperlink r:id="rId12" w:history="1">
              <w:r w:rsidRPr="0002726D">
                <w:rPr>
                  <w:rFonts w:eastAsiaTheme="minorHAnsi"/>
                  <w:lang w:eastAsia="en-US"/>
                </w:rPr>
                <w:t>(1.0)</w:t>
              </w:r>
            </w:hyperlink>
            <w:r w:rsidRPr="0002726D">
              <w:rPr>
                <w:rFonts w:eastAsiaTheme="minorHAnsi"/>
                <w:lang w:eastAsia="en-US"/>
              </w:rPr>
              <w:t>,</w:t>
            </w:r>
            <w:proofErr w:type="gramEnd"/>
          </w:p>
          <w:p w:rsidR="00A7452F" w:rsidRPr="0002726D" w:rsidRDefault="00A7452F" w:rsidP="004E4F3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726D">
              <w:rPr>
                <w:rFonts w:eastAsiaTheme="minorHAnsi"/>
                <w:lang w:eastAsia="en-US"/>
              </w:rPr>
              <w:t xml:space="preserve">социальное обслуживание </w:t>
            </w:r>
            <w:hyperlink r:id="rId13" w:history="1">
              <w:r w:rsidRPr="0002726D">
                <w:rPr>
                  <w:rFonts w:eastAsiaTheme="minorHAnsi"/>
                  <w:lang w:eastAsia="en-US"/>
                </w:rPr>
                <w:t>(3.2)</w:t>
              </w:r>
            </w:hyperlink>
            <w:r w:rsidRPr="0002726D">
              <w:rPr>
                <w:rFonts w:eastAsiaTheme="minorHAnsi"/>
                <w:lang w:eastAsia="en-US"/>
              </w:rPr>
              <w:t>,</w:t>
            </w:r>
          </w:p>
          <w:p w:rsidR="00A7452F" w:rsidRPr="0002726D" w:rsidRDefault="00A7452F" w:rsidP="004E4F3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726D">
              <w:rPr>
                <w:rFonts w:eastAsiaTheme="minorHAnsi"/>
                <w:lang w:eastAsia="en-US"/>
              </w:rPr>
              <w:t xml:space="preserve">здравоохранение </w:t>
            </w:r>
            <w:hyperlink r:id="rId14" w:history="1">
              <w:r w:rsidRPr="0002726D">
                <w:rPr>
                  <w:rFonts w:eastAsiaTheme="minorHAnsi"/>
                  <w:lang w:eastAsia="en-US"/>
                </w:rPr>
                <w:t>(3.4)</w:t>
              </w:r>
            </w:hyperlink>
            <w:r w:rsidRPr="0002726D">
              <w:rPr>
                <w:rFonts w:eastAsiaTheme="minorHAnsi"/>
                <w:lang w:eastAsia="en-US"/>
              </w:rPr>
              <w:t>,</w:t>
            </w:r>
          </w:p>
          <w:p w:rsidR="00A7452F" w:rsidRPr="0002726D" w:rsidRDefault="00A7452F" w:rsidP="004E4F3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726D">
              <w:rPr>
                <w:rFonts w:eastAsiaTheme="minorHAnsi"/>
                <w:lang w:eastAsia="en-US"/>
              </w:rPr>
              <w:t xml:space="preserve">образование и просвещение </w:t>
            </w:r>
            <w:hyperlink r:id="rId15" w:history="1">
              <w:r w:rsidRPr="0002726D">
                <w:rPr>
                  <w:rFonts w:eastAsiaTheme="minorHAnsi"/>
                  <w:lang w:eastAsia="en-US"/>
                </w:rPr>
                <w:t>(3.5)</w:t>
              </w:r>
            </w:hyperlink>
            <w:r w:rsidRPr="0002726D">
              <w:rPr>
                <w:rFonts w:eastAsiaTheme="minorHAnsi"/>
                <w:lang w:eastAsia="en-US"/>
              </w:rPr>
              <w:t>,</w:t>
            </w:r>
          </w:p>
          <w:p w:rsidR="00A7452F" w:rsidRPr="0002726D" w:rsidRDefault="00A7452F" w:rsidP="004E4F3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726D">
              <w:rPr>
                <w:rFonts w:eastAsiaTheme="minorHAnsi"/>
                <w:lang w:eastAsia="en-US"/>
              </w:rPr>
              <w:t xml:space="preserve">культурное развитие </w:t>
            </w:r>
            <w:hyperlink r:id="rId16" w:history="1">
              <w:r w:rsidRPr="0002726D">
                <w:rPr>
                  <w:rFonts w:eastAsiaTheme="minorHAnsi"/>
                  <w:lang w:eastAsia="en-US"/>
                </w:rPr>
                <w:t>(3.6)</w:t>
              </w:r>
            </w:hyperlink>
            <w:r w:rsidRPr="0002726D">
              <w:rPr>
                <w:rFonts w:eastAsiaTheme="minorHAnsi"/>
                <w:lang w:eastAsia="en-US"/>
              </w:rPr>
              <w:t>,</w:t>
            </w:r>
          </w:p>
          <w:p w:rsidR="00A7452F" w:rsidRPr="0002726D" w:rsidRDefault="00A7452F" w:rsidP="004E4F3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726D">
              <w:rPr>
                <w:rFonts w:eastAsiaTheme="minorHAnsi"/>
                <w:lang w:eastAsia="en-US"/>
              </w:rPr>
              <w:t xml:space="preserve">религиозное использование </w:t>
            </w:r>
            <w:hyperlink r:id="rId17" w:history="1">
              <w:r w:rsidRPr="0002726D">
                <w:rPr>
                  <w:rFonts w:eastAsiaTheme="minorHAnsi"/>
                  <w:lang w:eastAsia="en-US"/>
                </w:rPr>
                <w:t>(3.7)</w:t>
              </w:r>
            </w:hyperlink>
            <w:r w:rsidRPr="0002726D">
              <w:rPr>
                <w:rFonts w:eastAsiaTheme="minorHAnsi"/>
                <w:lang w:eastAsia="en-US"/>
              </w:rPr>
              <w:t>,</w:t>
            </w:r>
          </w:p>
          <w:p w:rsidR="00A7452F" w:rsidRPr="0002726D" w:rsidRDefault="00A7452F" w:rsidP="004E4F3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726D">
              <w:rPr>
                <w:rFonts w:eastAsiaTheme="minorHAnsi"/>
                <w:lang w:eastAsia="en-US"/>
              </w:rPr>
              <w:t xml:space="preserve">общественное управление </w:t>
            </w:r>
            <w:hyperlink r:id="rId18" w:history="1">
              <w:r w:rsidRPr="0002726D">
                <w:rPr>
                  <w:rFonts w:eastAsiaTheme="minorHAnsi"/>
                  <w:lang w:eastAsia="en-US"/>
                </w:rPr>
                <w:t>(3.8)</w:t>
              </w:r>
            </w:hyperlink>
            <w:r w:rsidRPr="0002726D">
              <w:rPr>
                <w:rFonts w:eastAsiaTheme="minorHAnsi"/>
                <w:lang w:eastAsia="en-US"/>
              </w:rPr>
              <w:t>,</w:t>
            </w:r>
          </w:p>
          <w:p w:rsidR="00A7452F" w:rsidRPr="0002726D" w:rsidRDefault="00A7452F" w:rsidP="004E4F3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726D">
              <w:rPr>
                <w:rFonts w:eastAsiaTheme="minorHAnsi"/>
                <w:lang w:eastAsia="en-US"/>
              </w:rPr>
              <w:t xml:space="preserve">обеспечение научной деятельности </w:t>
            </w:r>
            <w:hyperlink r:id="rId19" w:history="1">
              <w:r w:rsidRPr="0002726D">
                <w:rPr>
                  <w:rFonts w:eastAsiaTheme="minorHAnsi"/>
                  <w:lang w:eastAsia="en-US"/>
                </w:rPr>
                <w:t>(3.9)</w:t>
              </w:r>
            </w:hyperlink>
            <w:r w:rsidRPr="0002726D">
              <w:rPr>
                <w:rFonts w:eastAsiaTheme="minorHAnsi"/>
                <w:lang w:eastAsia="en-US"/>
              </w:rPr>
              <w:t>,</w:t>
            </w:r>
          </w:p>
          <w:p w:rsidR="00A7452F" w:rsidRPr="0002726D" w:rsidRDefault="00A7452F" w:rsidP="004E4F3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726D">
              <w:rPr>
                <w:rFonts w:eastAsiaTheme="minorHAnsi"/>
                <w:lang w:eastAsia="en-US"/>
              </w:rPr>
              <w:t xml:space="preserve">ветеринарное обслуживание </w:t>
            </w:r>
            <w:hyperlink r:id="rId20" w:history="1">
              <w:r w:rsidRPr="0002726D">
                <w:rPr>
                  <w:rFonts w:eastAsiaTheme="minorHAnsi"/>
                  <w:lang w:eastAsia="en-US"/>
                </w:rPr>
                <w:t>(3.10)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F" w:rsidRPr="0002726D" w:rsidRDefault="00A7452F" w:rsidP="004E4F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2726D">
              <w:rPr>
                <w:rFonts w:eastAsiaTheme="minorHAnsi"/>
                <w:lang w:eastAsia="en-US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F" w:rsidRPr="0002726D" w:rsidRDefault="00A7452F" w:rsidP="004E4F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2726D">
              <w:rPr>
                <w:rFonts w:eastAsiaTheme="minorHAnsi"/>
                <w:lang w:eastAsia="en-US"/>
              </w:rPr>
              <w:t>0,3</w:t>
            </w:r>
          </w:p>
        </w:tc>
      </w:tr>
    </w:tbl>
    <w:p w:rsidR="00DF5F38" w:rsidRDefault="00DF5F38" w:rsidP="004E4F3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A7452F" w:rsidRPr="0002726D" w:rsidRDefault="00CD0114" w:rsidP="004E4F3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2726D">
        <w:rPr>
          <w:rFonts w:eastAsiaTheme="minorHAnsi"/>
          <w:lang w:eastAsia="en-US"/>
        </w:rPr>
        <w:t xml:space="preserve">б) </w:t>
      </w:r>
      <w:hyperlink r:id="rId21" w:history="1">
        <w:r w:rsidR="00A7452F" w:rsidRPr="0002726D">
          <w:rPr>
            <w:rFonts w:eastAsiaTheme="minorHAnsi"/>
            <w:lang w:eastAsia="en-US"/>
          </w:rPr>
          <w:t>пункт 9</w:t>
        </w:r>
      </w:hyperlink>
      <w:r w:rsidR="00A7452F" w:rsidRPr="0002726D">
        <w:rPr>
          <w:rFonts w:eastAsiaTheme="minorHAnsi"/>
          <w:lang w:eastAsia="en-US"/>
        </w:rPr>
        <w:t xml:space="preserve">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6753"/>
        <w:gridCol w:w="1276"/>
        <w:gridCol w:w="1276"/>
      </w:tblGrid>
      <w:tr w:rsidR="00CD0114" w:rsidRPr="0002726D" w:rsidTr="003F567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14" w:rsidRPr="0002726D" w:rsidRDefault="00CD0114" w:rsidP="004E4F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2726D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14" w:rsidRPr="0002726D" w:rsidRDefault="00CD0114" w:rsidP="004E4F3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726D">
              <w:rPr>
                <w:rFonts w:eastAsiaTheme="minorHAnsi"/>
                <w:lang w:eastAsia="en-US"/>
              </w:rPr>
              <w:t xml:space="preserve">Ведение личного подсобного хозяйства на полевых участках </w:t>
            </w:r>
            <w:hyperlink r:id="rId22" w:history="1">
              <w:r w:rsidRPr="0002726D">
                <w:rPr>
                  <w:rFonts w:eastAsiaTheme="minorHAnsi"/>
                  <w:lang w:eastAsia="en-US"/>
                </w:rPr>
                <w:t>(1.16)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14" w:rsidRPr="0002726D" w:rsidRDefault="00CD0114" w:rsidP="004E4F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2726D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14" w:rsidRPr="0002726D" w:rsidRDefault="00CD0114" w:rsidP="004E4F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2726D">
              <w:rPr>
                <w:rFonts w:eastAsiaTheme="minorHAnsi"/>
                <w:lang w:eastAsia="en-US"/>
              </w:rPr>
              <w:t>3</w:t>
            </w:r>
          </w:p>
        </w:tc>
      </w:tr>
    </w:tbl>
    <w:p w:rsidR="00DF5F38" w:rsidRDefault="00DF5F38" w:rsidP="004E4F31">
      <w:pPr>
        <w:pStyle w:val="ConsPlusNormal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8683C" w:rsidRDefault="00F260E7" w:rsidP="004E4F3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26D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DF5F38">
        <w:rPr>
          <w:rFonts w:ascii="Times New Roman" w:eastAsia="Calibri" w:hAnsi="Times New Roman" w:cs="Times New Roman"/>
          <w:sz w:val="24"/>
          <w:szCs w:val="24"/>
        </w:rPr>
        <w:t>Настоящие и</w:t>
      </w:r>
      <w:r w:rsidR="00D8683C">
        <w:rPr>
          <w:rFonts w:ascii="Times New Roman" w:eastAsia="Calibri" w:hAnsi="Times New Roman" w:cs="Times New Roman"/>
          <w:sz w:val="24"/>
          <w:szCs w:val="24"/>
        </w:rPr>
        <w:t>зменения</w:t>
      </w:r>
      <w:r w:rsidR="00DF5F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683C">
        <w:rPr>
          <w:rFonts w:ascii="Times New Roman" w:eastAsia="Calibri" w:hAnsi="Times New Roman" w:cs="Times New Roman"/>
          <w:sz w:val="24"/>
          <w:szCs w:val="24"/>
        </w:rPr>
        <w:t>вступают в силу с 1 января 2020 года.</w:t>
      </w:r>
    </w:p>
    <w:p w:rsidR="0002726D" w:rsidRDefault="0002726D" w:rsidP="004E4F31">
      <w:pPr>
        <w:jc w:val="both"/>
      </w:pPr>
    </w:p>
    <w:p w:rsidR="00EC2BBF" w:rsidRPr="0002726D" w:rsidRDefault="00EC2BBF" w:rsidP="004E4F31">
      <w:pPr>
        <w:jc w:val="both"/>
      </w:pPr>
    </w:p>
    <w:p w:rsidR="003D4CDD" w:rsidRPr="0002726D" w:rsidRDefault="003D4CDD" w:rsidP="004E4F31">
      <w:pPr>
        <w:tabs>
          <w:tab w:val="left" w:pos="7920"/>
        </w:tabs>
        <w:jc w:val="both"/>
        <w:rPr>
          <w:b/>
        </w:rPr>
      </w:pPr>
      <w:r w:rsidRPr="0002726D">
        <w:rPr>
          <w:b/>
        </w:rPr>
        <w:t>Глава муниципального</w:t>
      </w:r>
      <w:r w:rsidR="004E4F31">
        <w:rPr>
          <w:b/>
        </w:rPr>
        <w:t xml:space="preserve"> образования                                                               </w:t>
      </w:r>
      <w:r w:rsidR="003F0CAB">
        <w:rPr>
          <w:b/>
        </w:rPr>
        <w:t xml:space="preserve">   </w:t>
      </w:r>
      <w:proofErr w:type="spellStart"/>
      <w:r w:rsidR="004E4F31" w:rsidRPr="0002726D">
        <w:rPr>
          <w:b/>
        </w:rPr>
        <w:t>В.В.Сабреков</w:t>
      </w:r>
      <w:proofErr w:type="spellEnd"/>
    </w:p>
    <w:p w:rsidR="003D4CDD" w:rsidRPr="0002726D" w:rsidRDefault="003D4CDD" w:rsidP="004E4F31">
      <w:pPr>
        <w:jc w:val="both"/>
        <w:rPr>
          <w:b/>
        </w:rPr>
      </w:pPr>
      <w:r w:rsidRPr="0002726D">
        <w:rPr>
          <w:b/>
        </w:rPr>
        <w:t>«Глазовский район»</w:t>
      </w:r>
      <w:r w:rsidRPr="0002726D">
        <w:rPr>
          <w:b/>
        </w:rPr>
        <w:tab/>
      </w:r>
      <w:r w:rsidRPr="0002726D">
        <w:rPr>
          <w:b/>
        </w:rPr>
        <w:tab/>
      </w:r>
      <w:r w:rsidRPr="0002726D">
        <w:rPr>
          <w:b/>
        </w:rPr>
        <w:tab/>
      </w:r>
      <w:r w:rsidRPr="0002726D">
        <w:rPr>
          <w:b/>
        </w:rPr>
        <w:tab/>
      </w:r>
      <w:r w:rsidRPr="0002726D">
        <w:rPr>
          <w:b/>
        </w:rPr>
        <w:tab/>
      </w:r>
      <w:r w:rsidR="00DD2101" w:rsidRPr="0002726D">
        <w:rPr>
          <w:b/>
        </w:rPr>
        <w:t xml:space="preserve">           </w:t>
      </w:r>
      <w:r w:rsidR="004E4F31">
        <w:rPr>
          <w:b/>
        </w:rPr>
        <w:t xml:space="preserve">  </w:t>
      </w:r>
      <w:r w:rsidR="00DD2101" w:rsidRPr="0002726D">
        <w:rPr>
          <w:b/>
        </w:rPr>
        <w:t xml:space="preserve"> </w:t>
      </w:r>
    </w:p>
    <w:p w:rsidR="003D4CDD" w:rsidRPr="0002726D" w:rsidRDefault="003D4CDD" w:rsidP="004E4F31">
      <w:pPr>
        <w:jc w:val="both"/>
        <w:rPr>
          <w:b/>
        </w:rPr>
      </w:pPr>
    </w:p>
    <w:p w:rsidR="00520624" w:rsidRPr="0002726D" w:rsidRDefault="002A0448" w:rsidP="004E4F31">
      <w:pPr>
        <w:tabs>
          <w:tab w:val="left" w:pos="7710"/>
        </w:tabs>
        <w:jc w:val="both"/>
        <w:rPr>
          <w:b/>
        </w:rPr>
      </w:pPr>
      <w:r w:rsidRPr="0002726D">
        <w:rPr>
          <w:b/>
        </w:rPr>
        <w:t>Председател</w:t>
      </w:r>
      <w:r w:rsidR="0002726D">
        <w:rPr>
          <w:b/>
        </w:rPr>
        <w:t>ь</w:t>
      </w:r>
      <w:r w:rsidR="003D4CDD" w:rsidRPr="0002726D">
        <w:rPr>
          <w:b/>
        </w:rPr>
        <w:t xml:space="preserve"> Совета депутатов </w:t>
      </w:r>
      <w:r w:rsidR="004E4F31">
        <w:rPr>
          <w:b/>
        </w:rPr>
        <w:tab/>
      </w:r>
      <w:r w:rsidR="00EC2BBF">
        <w:rPr>
          <w:b/>
        </w:rPr>
        <w:t xml:space="preserve">   </w:t>
      </w:r>
      <w:r w:rsidR="004E4F31">
        <w:rPr>
          <w:b/>
          <w:bCs/>
        </w:rPr>
        <w:t xml:space="preserve"> </w:t>
      </w:r>
      <w:proofErr w:type="spellStart"/>
      <w:r w:rsidR="004E4F31">
        <w:rPr>
          <w:b/>
          <w:bCs/>
        </w:rPr>
        <w:t>В.А.Терский</w:t>
      </w:r>
      <w:proofErr w:type="spellEnd"/>
    </w:p>
    <w:p w:rsidR="004E4F31" w:rsidRDefault="003D4CDD" w:rsidP="004E4F31">
      <w:pPr>
        <w:jc w:val="both"/>
        <w:rPr>
          <w:b/>
          <w:bCs/>
        </w:rPr>
      </w:pPr>
      <w:r w:rsidRPr="0002726D">
        <w:rPr>
          <w:b/>
          <w:bCs/>
        </w:rPr>
        <w:t>муниципального</w:t>
      </w:r>
      <w:r w:rsidR="00520624" w:rsidRPr="0002726D">
        <w:rPr>
          <w:b/>
          <w:bCs/>
        </w:rPr>
        <w:t xml:space="preserve"> </w:t>
      </w:r>
      <w:r w:rsidRPr="0002726D">
        <w:rPr>
          <w:b/>
          <w:bCs/>
        </w:rPr>
        <w:t>образования</w:t>
      </w:r>
      <w:r w:rsidR="007D15BD" w:rsidRPr="0002726D">
        <w:rPr>
          <w:b/>
          <w:bCs/>
        </w:rPr>
        <w:t xml:space="preserve"> </w:t>
      </w:r>
    </w:p>
    <w:p w:rsidR="003D4CDD" w:rsidRPr="0002726D" w:rsidRDefault="003D4CDD" w:rsidP="004E4F31">
      <w:pPr>
        <w:jc w:val="both"/>
        <w:rPr>
          <w:b/>
          <w:bCs/>
        </w:rPr>
      </w:pPr>
      <w:r w:rsidRPr="0002726D">
        <w:rPr>
          <w:b/>
          <w:bCs/>
        </w:rPr>
        <w:t>«Глазовский район»</w:t>
      </w:r>
      <w:r w:rsidRPr="0002726D">
        <w:rPr>
          <w:b/>
          <w:bCs/>
        </w:rPr>
        <w:tab/>
      </w:r>
      <w:r w:rsidRPr="0002726D">
        <w:rPr>
          <w:b/>
          <w:bCs/>
        </w:rPr>
        <w:tab/>
      </w:r>
      <w:r w:rsidRPr="0002726D">
        <w:rPr>
          <w:b/>
          <w:bCs/>
        </w:rPr>
        <w:tab/>
      </w:r>
    </w:p>
    <w:p w:rsidR="00027A40" w:rsidRDefault="00027A40" w:rsidP="00027A40">
      <w:pPr>
        <w:spacing w:line="276" w:lineRule="auto"/>
        <w:rPr>
          <w:b/>
          <w:bCs/>
        </w:rPr>
      </w:pPr>
    </w:p>
    <w:p w:rsidR="003D4CDD" w:rsidRPr="0002726D" w:rsidRDefault="003D4CDD" w:rsidP="00027A40">
      <w:pPr>
        <w:spacing w:line="276" w:lineRule="auto"/>
        <w:rPr>
          <w:b/>
          <w:bCs/>
        </w:rPr>
      </w:pPr>
      <w:r w:rsidRPr="0002726D">
        <w:rPr>
          <w:b/>
          <w:bCs/>
        </w:rPr>
        <w:t>город Глазов</w:t>
      </w:r>
    </w:p>
    <w:p w:rsidR="003D4CDD" w:rsidRPr="0002726D" w:rsidRDefault="003F0CAB" w:rsidP="00027A40">
      <w:pPr>
        <w:spacing w:line="276" w:lineRule="auto"/>
        <w:rPr>
          <w:b/>
          <w:bCs/>
        </w:rPr>
      </w:pPr>
      <w:r>
        <w:rPr>
          <w:b/>
          <w:bCs/>
        </w:rPr>
        <w:t>18</w:t>
      </w:r>
      <w:r w:rsidR="00DF5F38">
        <w:rPr>
          <w:b/>
          <w:bCs/>
        </w:rPr>
        <w:t xml:space="preserve"> декабря 2019</w:t>
      </w:r>
      <w:r w:rsidR="003D4CDD" w:rsidRPr="0002726D">
        <w:rPr>
          <w:b/>
          <w:bCs/>
        </w:rPr>
        <w:t xml:space="preserve"> года </w:t>
      </w:r>
      <w:r w:rsidR="003D4CDD" w:rsidRPr="0002726D">
        <w:rPr>
          <w:b/>
          <w:bCs/>
        </w:rPr>
        <w:tab/>
      </w:r>
      <w:r w:rsidR="003D4CDD" w:rsidRPr="0002726D">
        <w:rPr>
          <w:b/>
          <w:bCs/>
        </w:rPr>
        <w:tab/>
      </w:r>
      <w:r w:rsidR="003D4CDD" w:rsidRPr="0002726D">
        <w:rPr>
          <w:b/>
          <w:bCs/>
        </w:rPr>
        <w:tab/>
      </w:r>
      <w:r w:rsidR="003D4CDD" w:rsidRPr="0002726D">
        <w:rPr>
          <w:b/>
          <w:bCs/>
        </w:rPr>
        <w:tab/>
      </w:r>
      <w:r w:rsidR="003D4CDD" w:rsidRPr="0002726D">
        <w:rPr>
          <w:b/>
          <w:bCs/>
        </w:rPr>
        <w:tab/>
      </w:r>
      <w:r w:rsidR="003D4CDD" w:rsidRPr="0002726D">
        <w:rPr>
          <w:b/>
          <w:bCs/>
        </w:rPr>
        <w:tab/>
      </w:r>
      <w:r w:rsidR="003D4CDD" w:rsidRPr="0002726D">
        <w:rPr>
          <w:b/>
          <w:bCs/>
        </w:rPr>
        <w:tab/>
      </w:r>
      <w:r w:rsidR="003D4CDD" w:rsidRPr="0002726D">
        <w:rPr>
          <w:b/>
          <w:bCs/>
        </w:rPr>
        <w:tab/>
      </w:r>
    </w:p>
    <w:p w:rsidR="008745F1" w:rsidRPr="003F0CAB" w:rsidRDefault="00092EF8" w:rsidP="003F0CAB">
      <w:pPr>
        <w:tabs>
          <w:tab w:val="left" w:pos="1305"/>
        </w:tabs>
      </w:pPr>
      <w:r>
        <w:rPr>
          <w:b/>
          <w:bCs/>
        </w:rPr>
        <w:t>№ 335</w:t>
      </w:r>
      <w:bookmarkStart w:id="0" w:name="_GoBack"/>
      <w:bookmarkEnd w:id="0"/>
    </w:p>
    <w:sectPr w:rsidR="008745F1" w:rsidRPr="003F0CAB" w:rsidSect="004E4F3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BFE073F"/>
    <w:multiLevelType w:val="hybridMultilevel"/>
    <w:tmpl w:val="D74AC582"/>
    <w:lvl w:ilvl="0" w:tplc="C720BEB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F4C"/>
    <w:rsid w:val="000010F9"/>
    <w:rsid w:val="000013D0"/>
    <w:rsid w:val="00015214"/>
    <w:rsid w:val="000152C6"/>
    <w:rsid w:val="0002726D"/>
    <w:rsid w:val="00027A40"/>
    <w:rsid w:val="00030223"/>
    <w:rsid w:val="00044733"/>
    <w:rsid w:val="000868FA"/>
    <w:rsid w:val="00091014"/>
    <w:rsid w:val="00092EF8"/>
    <w:rsid w:val="00096C69"/>
    <w:rsid w:val="000A5CE5"/>
    <w:rsid w:val="000F0CD0"/>
    <w:rsid w:val="0013387A"/>
    <w:rsid w:val="00174245"/>
    <w:rsid w:val="00183934"/>
    <w:rsid w:val="00192C91"/>
    <w:rsid w:val="001A0D33"/>
    <w:rsid w:val="001D1FFF"/>
    <w:rsid w:val="001F7CF6"/>
    <w:rsid w:val="002102EB"/>
    <w:rsid w:val="002204AF"/>
    <w:rsid w:val="00222E47"/>
    <w:rsid w:val="002238DD"/>
    <w:rsid w:val="00230CA1"/>
    <w:rsid w:val="002869A1"/>
    <w:rsid w:val="00290DB8"/>
    <w:rsid w:val="002A0448"/>
    <w:rsid w:val="002E37B3"/>
    <w:rsid w:val="002F668B"/>
    <w:rsid w:val="00311C72"/>
    <w:rsid w:val="00394C8B"/>
    <w:rsid w:val="003B3C48"/>
    <w:rsid w:val="003C69B3"/>
    <w:rsid w:val="003D4CDD"/>
    <w:rsid w:val="003F0CAB"/>
    <w:rsid w:val="003F1044"/>
    <w:rsid w:val="003F4689"/>
    <w:rsid w:val="003F567C"/>
    <w:rsid w:val="00405E46"/>
    <w:rsid w:val="00450230"/>
    <w:rsid w:val="00452797"/>
    <w:rsid w:val="004533C2"/>
    <w:rsid w:val="00472194"/>
    <w:rsid w:val="0049141B"/>
    <w:rsid w:val="004A04E3"/>
    <w:rsid w:val="004E4F31"/>
    <w:rsid w:val="0051070E"/>
    <w:rsid w:val="00520624"/>
    <w:rsid w:val="00523578"/>
    <w:rsid w:val="0053168E"/>
    <w:rsid w:val="00546F2F"/>
    <w:rsid w:val="005804A7"/>
    <w:rsid w:val="005A37D1"/>
    <w:rsid w:val="005A6420"/>
    <w:rsid w:val="00623A2E"/>
    <w:rsid w:val="00623C8D"/>
    <w:rsid w:val="006506F1"/>
    <w:rsid w:val="00671C7F"/>
    <w:rsid w:val="0068697C"/>
    <w:rsid w:val="00687EF3"/>
    <w:rsid w:val="006B5E96"/>
    <w:rsid w:val="006F642F"/>
    <w:rsid w:val="00730B3C"/>
    <w:rsid w:val="00737774"/>
    <w:rsid w:val="00757269"/>
    <w:rsid w:val="00766A0E"/>
    <w:rsid w:val="007A7800"/>
    <w:rsid w:val="007B4E24"/>
    <w:rsid w:val="007C1351"/>
    <w:rsid w:val="007C2064"/>
    <w:rsid w:val="007D15BD"/>
    <w:rsid w:val="007E6632"/>
    <w:rsid w:val="00822BE8"/>
    <w:rsid w:val="00834946"/>
    <w:rsid w:val="0086568F"/>
    <w:rsid w:val="008745F1"/>
    <w:rsid w:val="008D6847"/>
    <w:rsid w:val="008E64C5"/>
    <w:rsid w:val="00912B15"/>
    <w:rsid w:val="00913E76"/>
    <w:rsid w:val="00917634"/>
    <w:rsid w:val="00924440"/>
    <w:rsid w:val="00932076"/>
    <w:rsid w:val="00967216"/>
    <w:rsid w:val="009711DE"/>
    <w:rsid w:val="00995D96"/>
    <w:rsid w:val="009F2E05"/>
    <w:rsid w:val="00A15A84"/>
    <w:rsid w:val="00A55EE0"/>
    <w:rsid w:val="00A56756"/>
    <w:rsid w:val="00A7452F"/>
    <w:rsid w:val="00AA003E"/>
    <w:rsid w:val="00AC1246"/>
    <w:rsid w:val="00B331D0"/>
    <w:rsid w:val="00B47385"/>
    <w:rsid w:val="00BB34DA"/>
    <w:rsid w:val="00BB3AF6"/>
    <w:rsid w:val="00BC1825"/>
    <w:rsid w:val="00BE3B7A"/>
    <w:rsid w:val="00C00441"/>
    <w:rsid w:val="00C05751"/>
    <w:rsid w:val="00C06EFD"/>
    <w:rsid w:val="00C14C89"/>
    <w:rsid w:val="00C362D4"/>
    <w:rsid w:val="00C54816"/>
    <w:rsid w:val="00CD0114"/>
    <w:rsid w:val="00CD594D"/>
    <w:rsid w:val="00D01944"/>
    <w:rsid w:val="00D50336"/>
    <w:rsid w:val="00D52A37"/>
    <w:rsid w:val="00D8683C"/>
    <w:rsid w:val="00D949EF"/>
    <w:rsid w:val="00DB2A09"/>
    <w:rsid w:val="00DB2F4C"/>
    <w:rsid w:val="00DD2101"/>
    <w:rsid w:val="00DF5F38"/>
    <w:rsid w:val="00E20ABD"/>
    <w:rsid w:val="00E22C74"/>
    <w:rsid w:val="00E2395D"/>
    <w:rsid w:val="00E261FB"/>
    <w:rsid w:val="00E315D8"/>
    <w:rsid w:val="00E655F1"/>
    <w:rsid w:val="00E978FA"/>
    <w:rsid w:val="00EA4733"/>
    <w:rsid w:val="00EC2BBF"/>
    <w:rsid w:val="00F219A1"/>
    <w:rsid w:val="00F260E7"/>
    <w:rsid w:val="00F31DEF"/>
    <w:rsid w:val="00F53DBB"/>
    <w:rsid w:val="00F770BE"/>
    <w:rsid w:val="00FB2C54"/>
    <w:rsid w:val="00FC66DE"/>
    <w:rsid w:val="00FD305F"/>
    <w:rsid w:val="00FD6173"/>
    <w:rsid w:val="00FE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2C91"/>
    <w:pPr>
      <w:keepNext/>
      <w:numPr>
        <w:numId w:val="2"/>
      </w:numPr>
      <w:tabs>
        <w:tab w:val="clear" w:pos="0"/>
      </w:tabs>
      <w:ind w:left="-54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192C91"/>
    <w:pPr>
      <w:keepNext/>
      <w:numPr>
        <w:ilvl w:val="1"/>
        <w:numId w:val="2"/>
      </w:numPr>
      <w:tabs>
        <w:tab w:val="clear" w:pos="0"/>
      </w:tabs>
      <w:ind w:left="-540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192C91"/>
    <w:pPr>
      <w:keepNext/>
      <w:numPr>
        <w:ilvl w:val="2"/>
        <w:numId w:val="2"/>
      </w:numPr>
      <w:suppressAutoHyphens/>
      <w:jc w:val="center"/>
      <w:outlineLvl w:val="2"/>
    </w:pPr>
    <w:rPr>
      <w:b/>
      <w:sz w:val="28"/>
      <w:szCs w:val="20"/>
      <w:lang w:val="x-none" w:eastAsia="ar-SA"/>
    </w:rPr>
  </w:style>
  <w:style w:type="paragraph" w:styleId="4">
    <w:name w:val="heading 4"/>
    <w:basedOn w:val="a"/>
    <w:next w:val="a"/>
    <w:link w:val="40"/>
    <w:qFormat/>
    <w:rsid w:val="00192C91"/>
    <w:pPr>
      <w:keepNext/>
      <w:numPr>
        <w:ilvl w:val="3"/>
        <w:numId w:val="2"/>
      </w:numPr>
      <w:suppressAutoHyphens/>
      <w:jc w:val="both"/>
      <w:outlineLvl w:val="3"/>
    </w:pPr>
    <w:rPr>
      <w:b/>
      <w:bCs/>
      <w:szCs w:val="20"/>
      <w:lang w:val="x-none" w:eastAsia="ar-SA"/>
    </w:rPr>
  </w:style>
  <w:style w:type="paragraph" w:styleId="5">
    <w:name w:val="heading 5"/>
    <w:basedOn w:val="a"/>
    <w:next w:val="a"/>
    <w:link w:val="50"/>
    <w:qFormat/>
    <w:rsid w:val="00192C91"/>
    <w:pPr>
      <w:keepNext/>
      <w:numPr>
        <w:ilvl w:val="4"/>
        <w:numId w:val="2"/>
      </w:numPr>
      <w:suppressAutoHyphens/>
      <w:ind w:right="-186"/>
      <w:jc w:val="both"/>
      <w:outlineLvl w:val="4"/>
    </w:pPr>
    <w:rPr>
      <w:b/>
      <w:bCs/>
      <w:szCs w:val="20"/>
      <w:lang w:val="x-none" w:eastAsia="ar-SA"/>
    </w:rPr>
  </w:style>
  <w:style w:type="paragraph" w:styleId="6">
    <w:name w:val="heading 6"/>
    <w:basedOn w:val="a"/>
    <w:next w:val="a"/>
    <w:link w:val="60"/>
    <w:qFormat/>
    <w:rsid w:val="00192C91"/>
    <w:pPr>
      <w:keepNext/>
      <w:numPr>
        <w:ilvl w:val="5"/>
        <w:numId w:val="2"/>
      </w:numPr>
      <w:suppressAutoHyphens/>
      <w:outlineLvl w:val="5"/>
    </w:pPr>
    <w:rPr>
      <w:b/>
      <w:sz w:val="20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2F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2F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B2F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3D4CDD"/>
    <w:pPr>
      <w:ind w:left="-360"/>
    </w:pPr>
  </w:style>
  <w:style w:type="character" w:customStyle="1" w:styleId="a4">
    <w:name w:val="Основной текст с отступом Знак"/>
    <w:basedOn w:val="a0"/>
    <w:link w:val="a3"/>
    <w:semiHidden/>
    <w:rsid w:val="003D4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D4CDD"/>
    <w:pPr>
      <w:spacing w:after="120"/>
    </w:pPr>
  </w:style>
  <w:style w:type="character" w:customStyle="1" w:styleId="a6">
    <w:name w:val="Основной текст Знак"/>
    <w:basedOn w:val="a0"/>
    <w:link w:val="a5"/>
    <w:rsid w:val="003D4C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3D4CDD"/>
    <w:rPr>
      <w:color w:val="0000FF"/>
      <w:u w:val="single"/>
    </w:rPr>
  </w:style>
  <w:style w:type="paragraph" w:customStyle="1" w:styleId="Iauiue">
    <w:name w:val="Iau?iue"/>
    <w:rsid w:val="003D4CDD"/>
    <w:pPr>
      <w:suppressAutoHyphens/>
      <w:spacing w:after="0" w:line="240" w:lineRule="auto"/>
      <w:jc w:val="center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uiPriority w:val="99"/>
    <w:rsid w:val="003D4C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92C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92C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92C91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character" w:customStyle="1" w:styleId="40">
    <w:name w:val="Заголовок 4 Знак"/>
    <w:basedOn w:val="a0"/>
    <w:link w:val="4"/>
    <w:rsid w:val="00192C91"/>
    <w:rPr>
      <w:rFonts w:ascii="Times New Roman" w:eastAsia="Times New Roman" w:hAnsi="Times New Roman" w:cs="Times New Roman"/>
      <w:b/>
      <w:bCs/>
      <w:sz w:val="24"/>
      <w:szCs w:val="20"/>
      <w:lang w:val="x-none" w:eastAsia="ar-SA"/>
    </w:rPr>
  </w:style>
  <w:style w:type="character" w:customStyle="1" w:styleId="50">
    <w:name w:val="Заголовок 5 Знак"/>
    <w:basedOn w:val="a0"/>
    <w:link w:val="5"/>
    <w:rsid w:val="00192C91"/>
    <w:rPr>
      <w:rFonts w:ascii="Times New Roman" w:eastAsia="Times New Roman" w:hAnsi="Times New Roman" w:cs="Times New Roman"/>
      <w:b/>
      <w:bCs/>
      <w:sz w:val="24"/>
      <w:szCs w:val="20"/>
      <w:lang w:val="x-none" w:eastAsia="ar-SA"/>
    </w:rPr>
  </w:style>
  <w:style w:type="character" w:customStyle="1" w:styleId="60">
    <w:name w:val="Заголовок 6 Знак"/>
    <w:basedOn w:val="a0"/>
    <w:link w:val="6"/>
    <w:rsid w:val="00192C91"/>
    <w:rPr>
      <w:rFonts w:ascii="Times New Roman" w:eastAsia="Times New Roman" w:hAnsi="Times New Roman" w:cs="Times New Roman"/>
      <w:b/>
      <w:sz w:val="20"/>
      <w:szCs w:val="20"/>
      <w:lang w:val="x-none" w:eastAsia="ar-SA"/>
    </w:rPr>
  </w:style>
  <w:style w:type="paragraph" w:styleId="a8">
    <w:name w:val="Balloon Text"/>
    <w:basedOn w:val="a"/>
    <w:link w:val="a9"/>
    <w:uiPriority w:val="99"/>
    <w:semiHidden/>
    <w:unhideWhenUsed/>
    <w:rsid w:val="00BE3B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3B7A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1F7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2C91"/>
    <w:pPr>
      <w:keepNext/>
      <w:numPr>
        <w:numId w:val="2"/>
      </w:numPr>
      <w:tabs>
        <w:tab w:val="clear" w:pos="0"/>
      </w:tabs>
      <w:ind w:left="-54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192C91"/>
    <w:pPr>
      <w:keepNext/>
      <w:numPr>
        <w:ilvl w:val="1"/>
        <w:numId w:val="2"/>
      </w:numPr>
      <w:tabs>
        <w:tab w:val="clear" w:pos="0"/>
      </w:tabs>
      <w:ind w:left="-540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192C91"/>
    <w:pPr>
      <w:keepNext/>
      <w:numPr>
        <w:ilvl w:val="2"/>
        <w:numId w:val="2"/>
      </w:numPr>
      <w:suppressAutoHyphens/>
      <w:jc w:val="center"/>
      <w:outlineLvl w:val="2"/>
    </w:pPr>
    <w:rPr>
      <w:b/>
      <w:sz w:val="28"/>
      <w:szCs w:val="20"/>
      <w:lang w:val="x-none" w:eastAsia="ar-SA"/>
    </w:rPr>
  </w:style>
  <w:style w:type="paragraph" w:styleId="4">
    <w:name w:val="heading 4"/>
    <w:basedOn w:val="a"/>
    <w:next w:val="a"/>
    <w:link w:val="40"/>
    <w:qFormat/>
    <w:rsid w:val="00192C91"/>
    <w:pPr>
      <w:keepNext/>
      <w:numPr>
        <w:ilvl w:val="3"/>
        <w:numId w:val="2"/>
      </w:numPr>
      <w:suppressAutoHyphens/>
      <w:jc w:val="both"/>
      <w:outlineLvl w:val="3"/>
    </w:pPr>
    <w:rPr>
      <w:b/>
      <w:bCs/>
      <w:szCs w:val="20"/>
      <w:lang w:val="x-none" w:eastAsia="ar-SA"/>
    </w:rPr>
  </w:style>
  <w:style w:type="paragraph" w:styleId="5">
    <w:name w:val="heading 5"/>
    <w:basedOn w:val="a"/>
    <w:next w:val="a"/>
    <w:link w:val="50"/>
    <w:qFormat/>
    <w:rsid w:val="00192C91"/>
    <w:pPr>
      <w:keepNext/>
      <w:numPr>
        <w:ilvl w:val="4"/>
        <w:numId w:val="2"/>
      </w:numPr>
      <w:suppressAutoHyphens/>
      <w:ind w:right="-186"/>
      <w:jc w:val="both"/>
      <w:outlineLvl w:val="4"/>
    </w:pPr>
    <w:rPr>
      <w:b/>
      <w:bCs/>
      <w:szCs w:val="20"/>
      <w:lang w:val="x-none" w:eastAsia="ar-SA"/>
    </w:rPr>
  </w:style>
  <w:style w:type="paragraph" w:styleId="6">
    <w:name w:val="heading 6"/>
    <w:basedOn w:val="a"/>
    <w:next w:val="a"/>
    <w:link w:val="60"/>
    <w:qFormat/>
    <w:rsid w:val="00192C91"/>
    <w:pPr>
      <w:keepNext/>
      <w:numPr>
        <w:ilvl w:val="5"/>
        <w:numId w:val="2"/>
      </w:numPr>
      <w:suppressAutoHyphens/>
      <w:outlineLvl w:val="5"/>
    </w:pPr>
    <w:rPr>
      <w:b/>
      <w:sz w:val="20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2F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2F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B2F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3D4CDD"/>
    <w:pPr>
      <w:ind w:left="-360"/>
    </w:pPr>
  </w:style>
  <w:style w:type="character" w:customStyle="1" w:styleId="a4">
    <w:name w:val="Основной текст с отступом Знак"/>
    <w:basedOn w:val="a0"/>
    <w:link w:val="a3"/>
    <w:semiHidden/>
    <w:rsid w:val="003D4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D4CDD"/>
    <w:pPr>
      <w:spacing w:after="120"/>
    </w:pPr>
  </w:style>
  <w:style w:type="character" w:customStyle="1" w:styleId="a6">
    <w:name w:val="Основной текст Знак"/>
    <w:basedOn w:val="a0"/>
    <w:link w:val="a5"/>
    <w:rsid w:val="003D4C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3D4CDD"/>
    <w:rPr>
      <w:color w:val="0000FF"/>
      <w:u w:val="single"/>
    </w:rPr>
  </w:style>
  <w:style w:type="paragraph" w:customStyle="1" w:styleId="Iauiue">
    <w:name w:val="Iau?iue"/>
    <w:rsid w:val="003D4CDD"/>
    <w:pPr>
      <w:suppressAutoHyphens/>
      <w:spacing w:after="0" w:line="240" w:lineRule="auto"/>
      <w:jc w:val="center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uiPriority w:val="99"/>
    <w:rsid w:val="003D4C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92C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92C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92C91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character" w:customStyle="1" w:styleId="40">
    <w:name w:val="Заголовок 4 Знак"/>
    <w:basedOn w:val="a0"/>
    <w:link w:val="4"/>
    <w:rsid w:val="00192C91"/>
    <w:rPr>
      <w:rFonts w:ascii="Times New Roman" w:eastAsia="Times New Roman" w:hAnsi="Times New Roman" w:cs="Times New Roman"/>
      <w:b/>
      <w:bCs/>
      <w:sz w:val="24"/>
      <w:szCs w:val="20"/>
      <w:lang w:val="x-none" w:eastAsia="ar-SA"/>
    </w:rPr>
  </w:style>
  <w:style w:type="character" w:customStyle="1" w:styleId="50">
    <w:name w:val="Заголовок 5 Знак"/>
    <w:basedOn w:val="a0"/>
    <w:link w:val="5"/>
    <w:rsid w:val="00192C91"/>
    <w:rPr>
      <w:rFonts w:ascii="Times New Roman" w:eastAsia="Times New Roman" w:hAnsi="Times New Roman" w:cs="Times New Roman"/>
      <w:b/>
      <w:bCs/>
      <w:sz w:val="24"/>
      <w:szCs w:val="20"/>
      <w:lang w:val="x-none" w:eastAsia="ar-SA"/>
    </w:rPr>
  </w:style>
  <w:style w:type="character" w:customStyle="1" w:styleId="60">
    <w:name w:val="Заголовок 6 Знак"/>
    <w:basedOn w:val="a0"/>
    <w:link w:val="6"/>
    <w:rsid w:val="00192C91"/>
    <w:rPr>
      <w:rFonts w:ascii="Times New Roman" w:eastAsia="Times New Roman" w:hAnsi="Times New Roman" w:cs="Times New Roman"/>
      <w:b/>
      <w:sz w:val="20"/>
      <w:szCs w:val="20"/>
      <w:lang w:val="x-none" w:eastAsia="ar-SA"/>
    </w:rPr>
  </w:style>
  <w:style w:type="paragraph" w:styleId="a8">
    <w:name w:val="Balloon Text"/>
    <w:basedOn w:val="a"/>
    <w:link w:val="a9"/>
    <w:uiPriority w:val="99"/>
    <w:semiHidden/>
    <w:unhideWhenUsed/>
    <w:rsid w:val="00BE3B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3B7A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1F7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881CED648E43782CEE89CB029BCAF75CB5D6CE95E5EFF6A9BA1B4B441DA26225E011036A00270EB054DB1BDFEFA0FC01F7F7721BR3ABF" TargetMode="External"/><Relationship Id="rId13" Type="http://schemas.openxmlformats.org/officeDocument/2006/relationships/hyperlink" Target="consultantplus://offline/ref=37A4FC02BCDE2C19EB2381B1EDDA4D09E4A428C1B4B58839788B267431DF1B17D79F698962C86818CFAA6C36DD97FFDCEBDD22BAD596A58Bp5l0E" TargetMode="External"/><Relationship Id="rId18" Type="http://schemas.openxmlformats.org/officeDocument/2006/relationships/hyperlink" Target="consultantplus://offline/ref=37A4FC02BCDE2C19EB2381B1EDDA4D09E4A428C1B4B58839788B267431DF1B17D79F698962C8681AC9AA6C36DD97FFDCEBDD22BAD596A58Bp5l0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7A4FC02BCDE2C19EB239FBCFBB61301E4AD77CFBDBD856D24DF20236E8F1D4297DF6FDC218C6419CAA13D639EC9A68DA6962EB8C28AA48847F87124p8l6E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37A4FC02BCDE2C19EB2381B1EDDA4D09E4A428C1B4B58839788B267431DF1B17D79F698962C86919C2AA6C36DD97FFDCEBDD22BAD596A58Bp5l0E" TargetMode="External"/><Relationship Id="rId17" Type="http://schemas.openxmlformats.org/officeDocument/2006/relationships/hyperlink" Target="consultantplus://offline/ref=37A4FC02BCDE2C19EB2381B1EDDA4D09E4A428C1B4B58839788B267431DF1B17D79F698962C8681ACAAA6C36DD97FFDCEBDD22BAD596A58Bp5l0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7A4FC02BCDE2C19EB2381B1EDDA4D09E4A428C1B4B58839788B267431DF1B17D79F698962C86819CDAA6C36DD97FFDCEBDD22BAD596A58Bp5l0E" TargetMode="External"/><Relationship Id="rId20" Type="http://schemas.openxmlformats.org/officeDocument/2006/relationships/hyperlink" Target="consultantplus://offline/ref=37A4FC02BCDE2C19EB2381B1EDDA4D09E4A428C1B4B58839788B267431DF1B17D79F698C64C33D498EF4356790DCF3DEFCC123B9pCl2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7A4FC02BCDE2C19EB2381B1EDDA4D09E4A428C1B4B58839788B267431DF1B17D79F698962C8691ECCAA6C36DD97FFDCEBDD22BAD596A58Bp5l0E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7A4FC02BCDE2C19EB2381B1EDDA4D09E4A428C1B4B58839788B267431DF1B17D79F698B60C33D498EF4356790DCF3DEFCC123B9pCl2E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37A4FC02BCDE2C19EB2381B1EDDA4D09E4A428C1B4B58839788B267431DF1B17D79F698962C8691EC9AA6C36DD97FFDCEBDD22BAD596A58Bp5l0E" TargetMode="External"/><Relationship Id="rId19" Type="http://schemas.openxmlformats.org/officeDocument/2006/relationships/hyperlink" Target="consultantplus://offline/ref=37A4FC02BCDE2C19EB2381B1EDDA4D09E4A428C1B4B58839788B267431DF1B17D79F698962C8681ACCAA6C36DD97FFDCEBDD22BAD596A58Bp5l0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B881CED648E43782CEE97C614F794FF5CBE88CB90E1E4A3F6EB1D1C1B4DA43765A017562A40215BE1108E13DEEDEAAC47BCF872132CCD2D2D2DB424R3AEF" TargetMode="External"/><Relationship Id="rId14" Type="http://schemas.openxmlformats.org/officeDocument/2006/relationships/hyperlink" Target="consultantplus://offline/ref=37A4FC02BCDE2C19EB2381B1EDDA4D09E4A428C1B4B58839788B267431DF1B17D79F698A61C33D498EF4356790DCF3DEFCC123B9pCl2E" TargetMode="External"/><Relationship Id="rId22" Type="http://schemas.openxmlformats.org/officeDocument/2006/relationships/hyperlink" Target="consultantplus://offline/ref=37A4FC02BCDE2C19EB2381B1EDDA4D09E4A428C1B4B58839788B267431DF1B17D79F698962C8691ECCAA6C36DD97FFDCEBDD22BAD596A58Bp5l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100D1-DB7B-4516-8B63-2D49E1937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35</cp:revision>
  <cp:lastPrinted>2019-12-09T09:30:00Z</cp:lastPrinted>
  <dcterms:created xsi:type="dcterms:W3CDTF">2019-12-09T04:18:00Z</dcterms:created>
  <dcterms:modified xsi:type="dcterms:W3CDTF">2019-12-18T09:40:00Z</dcterms:modified>
</cp:coreProperties>
</file>