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64" w:rsidRDefault="00B03A64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B03A64" w:rsidRDefault="00B03A64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B03A64" w:rsidRDefault="00B03A64" w:rsidP="00B03A64">
      <w:pPr>
        <w:pStyle w:val="a3"/>
        <w:rPr>
          <w:b/>
          <w:bCs/>
          <w:sz w:val="24"/>
        </w:rPr>
      </w:pPr>
    </w:p>
    <w:p w:rsidR="00B03A64" w:rsidRPr="00843B43" w:rsidRDefault="00B03A64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B03A64" w:rsidRDefault="00B03A64" w:rsidP="00B03A64"/>
    <w:p w:rsidR="00B03A64" w:rsidRDefault="00B03A64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B03A64" w:rsidRPr="0030539E" w:rsidTr="004F40EE">
        <w:tc>
          <w:tcPr>
            <w:tcW w:w="4785" w:type="dxa"/>
          </w:tcPr>
          <w:p w:rsidR="00B03A64" w:rsidRPr="0030539E" w:rsidRDefault="00B03A64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DE4186">
              <w:rPr>
                <w:bCs w:val="0"/>
              </w:rPr>
              <w:t>01</w:t>
            </w:r>
            <w:r>
              <w:rPr>
                <w:bCs w:val="0"/>
              </w:rPr>
              <w:t xml:space="preserve"> февраля</w:t>
            </w:r>
            <w:r w:rsidRPr="0030539E">
              <w:rPr>
                <w:bCs w:val="0"/>
              </w:rPr>
              <w:t xml:space="preserve"> 20</w:t>
            </w:r>
            <w:r w:rsidR="00DE4186">
              <w:rPr>
                <w:bCs w:val="0"/>
              </w:rPr>
              <w:t>16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B03A64" w:rsidRPr="0030539E" w:rsidRDefault="00DE4186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1</w:t>
            </w:r>
          </w:p>
        </w:tc>
      </w:tr>
    </w:tbl>
    <w:p w:rsidR="00B03A64" w:rsidRPr="00F00280" w:rsidRDefault="00B03A64" w:rsidP="00B03A64">
      <w:pPr>
        <w:jc w:val="center"/>
        <w:rPr>
          <w:b/>
          <w:bCs/>
        </w:rPr>
      </w:pPr>
      <w:proofErr w:type="spellStart"/>
      <w:r w:rsidRPr="00F00280">
        <w:rPr>
          <w:b/>
          <w:bCs/>
        </w:rPr>
        <w:t>с</w:t>
      </w:r>
      <w:proofErr w:type="gramStart"/>
      <w:r w:rsidRPr="00F00280">
        <w:rPr>
          <w:b/>
          <w:bCs/>
        </w:rPr>
        <w:t>.П</w:t>
      </w:r>
      <w:proofErr w:type="gramEnd"/>
      <w:r w:rsidRPr="00F00280">
        <w:rPr>
          <w:b/>
          <w:bCs/>
        </w:rPr>
        <w:t>арзи</w:t>
      </w:r>
      <w:proofErr w:type="spellEnd"/>
    </w:p>
    <w:p w:rsidR="00B03A64" w:rsidRDefault="00B03A64" w:rsidP="00B03A64">
      <w:pPr>
        <w:pStyle w:val="2"/>
      </w:pPr>
    </w:p>
    <w:p w:rsidR="00B03A64" w:rsidRDefault="00B03A64" w:rsidP="00B03A64">
      <w:pPr>
        <w:ind w:left="6372"/>
        <w:rPr>
          <w:b/>
          <w:sz w:val="22"/>
          <w:szCs w:val="22"/>
        </w:rPr>
      </w:pPr>
    </w:p>
    <w:p w:rsidR="00B03A64" w:rsidRDefault="00B03A64" w:rsidP="00B03A64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B03A64" w:rsidRDefault="00B03A64" w:rsidP="00B03A64">
      <w:pPr>
        <w:rPr>
          <w:b/>
        </w:rPr>
      </w:pPr>
      <w:r>
        <w:rPr>
          <w:b/>
        </w:rPr>
        <w:t>по внедрению мер противодействия</w:t>
      </w:r>
    </w:p>
    <w:p w:rsidR="00B03A64" w:rsidRDefault="00B03A64" w:rsidP="00B03A64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B03A64" w:rsidRDefault="00B03A64" w:rsidP="00B03A64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</w:t>
      </w:r>
    </w:p>
    <w:p w:rsidR="00B03A64" w:rsidRPr="00FC791A" w:rsidRDefault="00636378" w:rsidP="00B03A64">
      <w:pPr>
        <w:rPr>
          <w:b/>
        </w:rPr>
      </w:pPr>
      <w:r>
        <w:rPr>
          <w:b/>
        </w:rPr>
        <w:t>на 2016</w:t>
      </w:r>
      <w:r w:rsidR="00B03A64">
        <w:rPr>
          <w:b/>
        </w:rPr>
        <w:t xml:space="preserve"> год</w:t>
      </w:r>
    </w:p>
    <w:p w:rsidR="00B03A64" w:rsidRPr="00FC791A" w:rsidRDefault="00B03A64" w:rsidP="00B03A64"/>
    <w:p w:rsidR="00B03A64" w:rsidRPr="0086113C" w:rsidRDefault="00B03A64" w:rsidP="00B03A64">
      <w:pPr>
        <w:pStyle w:val="Default"/>
        <w:rPr>
          <w:sz w:val="23"/>
          <w:szCs w:val="23"/>
        </w:rPr>
      </w:pPr>
      <w:r w:rsidRPr="005A6A5E">
        <w:t xml:space="preserve">              </w:t>
      </w:r>
      <w:proofErr w:type="gramStart"/>
      <w:r w:rsidRPr="005A6A5E">
        <w:t>В целях осуществления мер по противодействию коррупции в границах муниципального образования «Октябрьское»,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Уставом муниципального образования «</w:t>
      </w:r>
      <w:proofErr w:type="spellStart"/>
      <w:r w:rsidRPr="005A6A5E">
        <w:t>Парзинское</w:t>
      </w:r>
      <w:proofErr w:type="spellEnd"/>
      <w:r w:rsidRPr="005A6A5E">
        <w:t>»,</w:t>
      </w:r>
      <w:r>
        <w:rPr>
          <w:sz w:val="23"/>
          <w:szCs w:val="23"/>
        </w:rPr>
        <w:t xml:space="preserve"> </w:t>
      </w:r>
      <w:r w:rsidRPr="00FC791A">
        <w:rPr>
          <w:b/>
        </w:rPr>
        <w:t>ПОСТАНОВЛЯЮ:</w:t>
      </w:r>
      <w:proofErr w:type="gramEnd"/>
    </w:p>
    <w:p w:rsidR="00B03A64" w:rsidRPr="00FC791A" w:rsidRDefault="00B03A64" w:rsidP="00B03A64">
      <w:pPr>
        <w:jc w:val="both"/>
      </w:pPr>
    </w:p>
    <w:p w:rsidR="00B03A64" w:rsidRPr="00FC791A" w:rsidRDefault="00B03A64" w:rsidP="00B03A64">
      <w:pPr>
        <w:jc w:val="both"/>
      </w:pPr>
      <w:r>
        <w:t xml:space="preserve">             </w:t>
      </w:r>
      <w:r w:rsidRPr="00FC791A">
        <w:t xml:space="preserve"> Утверд</w:t>
      </w:r>
      <w:r>
        <w:t>ить прилагаемый план мероприятий</w:t>
      </w:r>
      <w:r w:rsidRPr="00FC791A">
        <w:t xml:space="preserve"> по внедрению мер </w:t>
      </w:r>
      <w:r>
        <w:t>противодействия</w:t>
      </w:r>
      <w:r w:rsidRPr="00FC791A">
        <w:t xml:space="preserve"> коррупции в органах местного самоуправления муниципального образования </w:t>
      </w:r>
      <w:r w:rsidR="00636378">
        <w:t>«</w:t>
      </w:r>
      <w:proofErr w:type="spellStart"/>
      <w:r w:rsidR="00636378">
        <w:t>Парзинское</w:t>
      </w:r>
      <w:proofErr w:type="spellEnd"/>
      <w:r w:rsidR="00636378">
        <w:t>» на 2016</w:t>
      </w:r>
      <w:r w:rsidRPr="00FC791A">
        <w:t xml:space="preserve"> год.</w:t>
      </w:r>
    </w:p>
    <w:p w:rsidR="00B03A64" w:rsidRPr="00FC791A" w:rsidRDefault="00B03A64" w:rsidP="00B03A64"/>
    <w:p w:rsidR="00B03A64" w:rsidRDefault="00B03A64" w:rsidP="00B03A64">
      <w:pPr>
        <w:rPr>
          <w:b/>
        </w:rPr>
      </w:pPr>
    </w:p>
    <w:p w:rsidR="00B03A64" w:rsidRDefault="00B03A64" w:rsidP="00B03A64">
      <w:pPr>
        <w:rPr>
          <w:b/>
        </w:rPr>
      </w:pPr>
    </w:p>
    <w:p w:rsidR="00B03A64" w:rsidRPr="00FC791A" w:rsidRDefault="00B03A64" w:rsidP="00B03A64">
      <w:pPr>
        <w:rPr>
          <w:b/>
        </w:rPr>
      </w:pPr>
    </w:p>
    <w:p w:rsidR="00B03A64" w:rsidRPr="00FC791A" w:rsidRDefault="00B03A64" w:rsidP="00B03A64">
      <w:pPr>
        <w:rPr>
          <w:b/>
        </w:rPr>
      </w:pPr>
    </w:p>
    <w:p w:rsidR="00B03A64" w:rsidRDefault="00B03A64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B03A64" w:rsidRDefault="00B03A64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</w:t>
      </w:r>
      <w:proofErr w:type="spellStart"/>
      <w:r>
        <w:rPr>
          <w:b/>
          <w:sz w:val="22"/>
          <w:szCs w:val="22"/>
        </w:rPr>
        <w:t>Парзинское</w:t>
      </w:r>
      <w:proofErr w:type="spellEnd"/>
      <w:r>
        <w:rPr>
          <w:b/>
          <w:sz w:val="22"/>
          <w:szCs w:val="22"/>
        </w:rPr>
        <w:t xml:space="preserve">»                              </w:t>
      </w:r>
      <w:r w:rsidR="00636378">
        <w:rPr>
          <w:b/>
          <w:sz w:val="22"/>
          <w:szCs w:val="22"/>
        </w:rPr>
        <w:t xml:space="preserve">                    </w:t>
      </w:r>
      <w:proofErr w:type="spellStart"/>
      <w:r w:rsidR="00636378">
        <w:rPr>
          <w:b/>
          <w:sz w:val="22"/>
          <w:szCs w:val="22"/>
        </w:rPr>
        <w:t>Т.В.Болтачева</w:t>
      </w:r>
      <w:proofErr w:type="spellEnd"/>
    </w:p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p w:rsidR="00B03A64" w:rsidRDefault="00B03A64" w:rsidP="00B03A64"/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B03A64" w:rsidTr="004F40EE">
        <w:tc>
          <w:tcPr>
            <w:tcW w:w="4786" w:type="dxa"/>
          </w:tcPr>
          <w:p w:rsidR="00B03A64" w:rsidRDefault="00B03A64" w:rsidP="004F40EE">
            <w:pPr>
              <w:suppressAutoHyphens/>
              <w:rPr>
                <w:lang w:eastAsia="ar-SA"/>
              </w:rPr>
            </w:pPr>
          </w:p>
        </w:tc>
        <w:tc>
          <w:tcPr>
            <w:tcW w:w="4784" w:type="dxa"/>
          </w:tcPr>
          <w:p w:rsidR="00B03A64" w:rsidRDefault="00B03A64" w:rsidP="004F40EE">
            <w:pPr>
              <w:pStyle w:val="a4"/>
              <w:rPr>
                <w:b w:val="0"/>
              </w:rPr>
            </w:pPr>
            <w:r>
              <w:t>УТВЕРЖДЕН</w:t>
            </w:r>
            <w:r>
              <w:rPr>
                <w:b w:val="0"/>
              </w:rPr>
              <w:t xml:space="preserve"> </w:t>
            </w:r>
          </w:p>
          <w:p w:rsidR="00B03A64" w:rsidRDefault="00B03A64" w:rsidP="004F40EE">
            <w:pPr>
              <w:pStyle w:val="a4"/>
              <w:rPr>
                <w:b w:val="0"/>
              </w:rPr>
            </w:pPr>
            <w:r>
              <w:rPr>
                <w:b w:val="0"/>
              </w:rPr>
              <w:t>постановлением Главы муниципальног</w:t>
            </w:r>
            <w:r w:rsidR="00FF4758">
              <w:rPr>
                <w:b w:val="0"/>
              </w:rPr>
              <w:t>о образования «</w:t>
            </w:r>
            <w:proofErr w:type="spellStart"/>
            <w:r w:rsidR="00FF4758">
              <w:rPr>
                <w:b w:val="0"/>
              </w:rPr>
              <w:t>Парзинское</w:t>
            </w:r>
            <w:proofErr w:type="spellEnd"/>
            <w:r w:rsidR="00FF4758">
              <w:rPr>
                <w:b w:val="0"/>
              </w:rPr>
              <w:t>» от 01.02.2016 г. № 1</w:t>
            </w:r>
          </w:p>
        </w:tc>
      </w:tr>
    </w:tbl>
    <w:p w:rsidR="00B03A64" w:rsidRDefault="00B03A64" w:rsidP="00B03A64">
      <w:pPr>
        <w:rPr>
          <w:b/>
        </w:rPr>
      </w:pPr>
    </w:p>
    <w:p w:rsidR="00B03A64" w:rsidRPr="00FC791A" w:rsidRDefault="00B03A64" w:rsidP="00B03A64">
      <w:pPr>
        <w:jc w:val="center"/>
        <w:rPr>
          <w:b/>
        </w:rPr>
      </w:pPr>
    </w:p>
    <w:p w:rsidR="00B03A64" w:rsidRPr="00FC791A" w:rsidRDefault="00B03A64" w:rsidP="00B03A64">
      <w:pPr>
        <w:jc w:val="center"/>
        <w:rPr>
          <w:b/>
        </w:rPr>
      </w:pPr>
      <w:r w:rsidRPr="00FC791A">
        <w:rPr>
          <w:b/>
        </w:rPr>
        <w:t>ПЛАН</w:t>
      </w:r>
    </w:p>
    <w:p w:rsidR="00B03A64" w:rsidRPr="00FC791A" w:rsidRDefault="00B03A64" w:rsidP="00B03A64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B03A64" w:rsidRDefault="00B03A64" w:rsidP="00B03A64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B03A64" w:rsidRDefault="00DF5873" w:rsidP="00B03A64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на 2016</w:t>
      </w:r>
      <w:r w:rsidR="00B03A64">
        <w:rPr>
          <w:b/>
        </w:rPr>
        <w:t xml:space="preserve"> год</w:t>
      </w:r>
    </w:p>
    <w:p w:rsidR="00B03A64" w:rsidRPr="00B31D5A" w:rsidRDefault="00B03A64" w:rsidP="00B03A64">
      <w:pPr>
        <w:jc w:val="center"/>
        <w:rPr>
          <w:b/>
        </w:rPr>
      </w:pP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89"/>
        <w:gridCol w:w="1241"/>
        <w:gridCol w:w="25"/>
        <w:gridCol w:w="32"/>
        <w:gridCol w:w="1512"/>
        <w:gridCol w:w="1516"/>
      </w:tblGrid>
      <w:tr w:rsidR="00B03A64" w:rsidRPr="00EF3570" w:rsidTr="004F40EE">
        <w:trPr>
          <w:trHeight w:val="922"/>
          <w:tblHeader/>
        </w:trPr>
        <w:tc>
          <w:tcPr>
            <w:tcW w:w="651" w:type="dxa"/>
          </w:tcPr>
          <w:p w:rsidR="00B03A64" w:rsidRPr="00EF3570" w:rsidRDefault="00B03A64" w:rsidP="004F40EE">
            <w:pPr>
              <w:rPr>
                <w:b/>
              </w:rPr>
            </w:pPr>
          </w:p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№</w:t>
            </w:r>
          </w:p>
          <w:p w:rsidR="00B03A64" w:rsidRPr="00EF3570" w:rsidRDefault="00B03A64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п</w:t>
            </w:r>
            <w:proofErr w:type="gramEnd"/>
            <w:r w:rsidRPr="00EF3570">
              <w:rPr>
                <w:b/>
                <w:sz w:val="22"/>
                <w:szCs w:val="22"/>
              </w:rPr>
              <w:t>/п</w:t>
            </w:r>
          </w:p>
          <w:p w:rsidR="00B03A64" w:rsidRPr="00EF3570" w:rsidRDefault="00B03A64" w:rsidP="004F40EE">
            <w:pPr>
              <w:rPr>
                <w:b/>
              </w:rPr>
            </w:pPr>
          </w:p>
        </w:tc>
        <w:tc>
          <w:tcPr>
            <w:tcW w:w="4489" w:type="dxa"/>
          </w:tcPr>
          <w:p w:rsidR="00B03A64" w:rsidRPr="00EF3570" w:rsidRDefault="00B03A64" w:rsidP="004F40EE">
            <w:pPr>
              <w:rPr>
                <w:b/>
              </w:rPr>
            </w:pPr>
          </w:p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rPr>
                <w:b/>
              </w:rPr>
            </w:pPr>
          </w:p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Срок реализации</w:t>
            </w:r>
          </w:p>
          <w:p w:rsidR="00B03A64" w:rsidRPr="00EF3570" w:rsidRDefault="00B03A64" w:rsidP="004F40EE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2"/>
          </w:tcPr>
          <w:p w:rsidR="00B03A64" w:rsidRPr="00EF3570" w:rsidRDefault="00B03A64" w:rsidP="004F40EE">
            <w:pPr>
              <w:rPr>
                <w:b/>
              </w:rPr>
            </w:pPr>
          </w:p>
          <w:p w:rsidR="00B03A64" w:rsidRPr="00EF3570" w:rsidRDefault="00B03A64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Ответствен-</w:t>
            </w:r>
            <w:proofErr w:type="spellStart"/>
            <w:r w:rsidRPr="00EF3570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</w:p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исполнители</w:t>
            </w:r>
          </w:p>
          <w:p w:rsidR="00B03A64" w:rsidRPr="00EF3570" w:rsidRDefault="00B03A64" w:rsidP="004F40EE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B03A64" w:rsidRPr="00EF3570" w:rsidRDefault="00B03A64" w:rsidP="004F40EE"/>
          <w:p w:rsidR="00B03A64" w:rsidRPr="00EF3570" w:rsidRDefault="00B03A64" w:rsidP="004F40EE">
            <w:pPr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Результат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15" w:type="dxa"/>
            <w:gridSpan w:val="6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Организационные меры по формированию механизма противодействия коррупции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1.1</w:t>
            </w:r>
          </w:p>
        </w:tc>
        <w:tc>
          <w:tcPr>
            <w:tcW w:w="4489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Разработка плана по противодействию коррупции в органах местного самоуправления муниципального </w:t>
            </w:r>
            <w:r w:rsidR="00DF5873">
              <w:rPr>
                <w:sz w:val="23"/>
                <w:szCs w:val="23"/>
              </w:rPr>
              <w:t>образования «</w:t>
            </w:r>
            <w:proofErr w:type="spellStart"/>
            <w:r w:rsidR="00DF5873">
              <w:rPr>
                <w:sz w:val="23"/>
                <w:szCs w:val="23"/>
              </w:rPr>
              <w:t>Парзинское</w:t>
            </w:r>
            <w:proofErr w:type="spellEnd"/>
            <w:r w:rsidR="00DF5873">
              <w:rPr>
                <w:sz w:val="23"/>
                <w:szCs w:val="23"/>
              </w:rPr>
              <w:t>» на 2017</w:t>
            </w:r>
            <w:r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B03A64" w:rsidRPr="00194541" w:rsidRDefault="00DF5873" w:rsidP="004F40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2017</w:t>
            </w:r>
            <w:bookmarkStart w:id="0" w:name="_GoBack"/>
            <w:bookmarkEnd w:id="0"/>
            <w:r w:rsidR="00B03A64"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4" w:type="dxa"/>
            <w:gridSpan w:val="2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План 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1.2</w:t>
            </w:r>
          </w:p>
        </w:tc>
        <w:tc>
          <w:tcPr>
            <w:tcW w:w="4489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</w:t>
            </w:r>
            <w:proofErr w:type="spellStart"/>
            <w:r w:rsidRPr="00194541">
              <w:rPr>
                <w:sz w:val="23"/>
                <w:szCs w:val="23"/>
              </w:rPr>
              <w:t>Парзинское</w:t>
            </w:r>
            <w:proofErr w:type="spellEnd"/>
            <w:r w:rsidRPr="00194541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266" w:type="dxa"/>
            <w:gridSpan w:val="2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 </w:t>
            </w:r>
          </w:p>
        </w:tc>
        <w:tc>
          <w:tcPr>
            <w:tcW w:w="1516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1.3</w:t>
            </w:r>
          </w:p>
        </w:tc>
        <w:tc>
          <w:tcPr>
            <w:tcW w:w="4489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Мониторинг применения муниципальных правовых актов, изменения законодательства Российской Федерации, Удмуртской Республики. </w:t>
            </w:r>
          </w:p>
        </w:tc>
        <w:tc>
          <w:tcPr>
            <w:tcW w:w="1266" w:type="dxa"/>
            <w:gridSpan w:val="2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proofErr w:type="gramStart"/>
            <w:r w:rsidRPr="00194541">
              <w:rPr>
                <w:sz w:val="23"/>
                <w:szCs w:val="23"/>
              </w:rPr>
              <w:t xml:space="preserve">Проект акта о внесении изменений в МПА, о признании утратившим силу, </w:t>
            </w:r>
            <w:proofErr w:type="gramEnd"/>
          </w:p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новой редакции 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15" w:type="dxa"/>
            <w:gridSpan w:val="6"/>
          </w:tcPr>
          <w:p w:rsidR="00B03A64" w:rsidRPr="0048007A" w:rsidRDefault="00B03A64" w:rsidP="004F40EE">
            <w:pPr>
              <w:jc w:val="center"/>
              <w:rPr>
                <w:b/>
              </w:rPr>
            </w:pPr>
            <w:r w:rsidRPr="0048007A">
              <w:rPr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48007A">
              <w:rPr>
                <w:b/>
                <w:sz w:val="22"/>
                <w:szCs w:val="22"/>
              </w:rPr>
              <w:t xml:space="preserve">контроля </w:t>
            </w:r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деятельностью Администрации МО «</w:t>
            </w:r>
            <w:proofErr w:type="spellStart"/>
            <w:r>
              <w:rPr>
                <w:b/>
                <w:sz w:val="22"/>
                <w:szCs w:val="22"/>
              </w:rPr>
              <w:t>Парзинское</w:t>
            </w:r>
            <w:proofErr w:type="spellEnd"/>
            <w:r>
              <w:rPr>
                <w:b/>
                <w:sz w:val="22"/>
                <w:szCs w:val="22"/>
              </w:rPr>
              <w:t>». Мониторинг мер по противодействию коррупции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89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Анализ практики представления лицами, замещающими должности муниципальной службы, должность Главы муниципального образования «</w:t>
            </w:r>
            <w:proofErr w:type="spellStart"/>
            <w:r w:rsidRPr="00194541">
              <w:rPr>
                <w:sz w:val="23"/>
                <w:szCs w:val="23"/>
              </w:rPr>
              <w:t>Парзинское</w:t>
            </w:r>
            <w:proofErr w:type="spellEnd"/>
            <w:r w:rsidRPr="00194541">
              <w:rPr>
                <w:sz w:val="23"/>
                <w:szCs w:val="23"/>
              </w:rPr>
              <w:t xml:space="preserve">» сведений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</w:t>
            </w:r>
          </w:p>
        </w:tc>
        <w:tc>
          <w:tcPr>
            <w:tcW w:w="1298" w:type="dxa"/>
            <w:gridSpan w:val="3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до 15 июня </w:t>
            </w:r>
          </w:p>
        </w:tc>
        <w:tc>
          <w:tcPr>
            <w:tcW w:w="1512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89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Размещение в сети интернет информации о проведен</w:t>
            </w:r>
            <w:proofErr w:type="gramStart"/>
            <w:r w:rsidRPr="00194541">
              <w:rPr>
                <w:sz w:val="23"/>
                <w:szCs w:val="23"/>
              </w:rPr>
              <w:t>ии ау</w:t>
            </w:r>
            <w:proofErr w:type="gramEnd"/>
            <w:r w:rsidRPr="00194541">
              <w:rPr>
                <w:sz w:val="23"/>
                <w:szCs w:val="23"/>
              </w:rPr>
              <w:t>кционов, конкурсов, запроса котировок для муниципальных нужд МО «</w:t>
            </w:r>
            <w:proofErr w:type="spellStart"/>
            <w:r w:rsidRPr="00194541">
              <w:rPr>
                <w:sz w:val="23"/>
                <w:szCs w:val="23"/>
              </w:rPr>
              <w:t>Парзинское</w:t>
            </w:r>
            <w:proofErr w:type="spellEnd"/>
            <w:r w:rsidRPr="00194541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298" w:type="dxa"/>
            <w:gridSpan w:val="3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12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194541" w:rsidRDefault="00B03A64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Работа комиссии по соблюдению требований к служебному поведению и урегулированию </w:t>
            </w:r>
            <w:r w:rsidRPr="00EF3570">
              <w:rPr>
                <w:sz w:val="22"/>
                <w:szCs w:val="22"/>
              </w:rPr>
              <w:lastRenderedPageBreak/>
              <w:t xml:space="preserve">конфликта интересов в </w:t>
            </w:r>
            <w:r>
              <w:rPr>
                <w:sz w:val="22"/>
                <w:szCs w:val="22"/>
              </w:rPr>
              <w:t>Администрации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EF3570">
              <w:rPr>
                <w:sz w:val="22"/>
                <w:szCs w:val="22"/>
              </w:rPr>
              <w:t>:</w:t>
            </w:r>
          </w:p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>- планирование;</w:t>
            </w:r>
          </w:p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>- ведение документации;</w:t>
            </w:r>
          </w:p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- </w:t>
            </w:r>
            <w:proofErr w:type="gramStart"/>
            <w:r w:rsidRPr="00EF3570">
              <w:rPr>
                <w:sz w:val="22"/>
                <w:szCs w:val="22"/>
              </w:rPr>
              <w:t>контроль за</w:t>
            </w:r>
            <w:proofErr w:type="gramEnd"/>
            <w:r w:rsidRPr="00EF3570">
              <w:rPr>
                <w:sz w:val="22"/>
                <w:szCs w:val="22"/>
              </w:rPr>
              <w:t xml:space="preserve"> исполнением решений</w:t>
            </w:r>
          </w:p>
        </w:tc>
        <w:tc>
          <w:tcPr>
            <w:tcW w:w="1298" w:type="dxa"/>
            <w:gridSpan w:val="3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512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298" w:type="dxa"/>
            <w:gridSpan w:val="3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98" w:type="dxa"/>
            <w:gridSpan w:val="3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15" w:type="dxa"/>
            <w:gridSpan w:val="6"/>
          </w:tcPr>
          <w:p w:rsidR="00B03A64" w:rsidRPr="00C309F0" w:rsidRDefault="00B03A64" w:rsidP="004F40EE">
            <w:pPr>
              <w:jc w:val="center"/>
              <w:rPr>
                <w:b/>
              </w:rPr>
            </w:pPr>
            <w:r w:rsidRPr="00C309F0"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b/>
                <w:sz w:val="22"/>
                <w:szCs w:val="22"/>
              </w:rPr>
              <w:t>и проведение антикоррупционной экспертизы муниципальных нормативных правовых актов и проектов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3.1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и Администрацию муниципального образования «</w:t>
            </w:r>
            <w:proofErr w:type="spellStart"/>
            <w:r w:rsidRPr="00EF3570">
              <w:rPr>
                <w:sz w:val="22"/>
                <w:szCs w:val="22"/>
              </w:rPr>
              <w:t>Парзинское</w:t>
            </w:r>
            <w:proofErr w:type="spellEnd"/>
            <w:r w:rsidRPr="00EF357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98" w:type="dxa"/>
            <w:gridSpan w:val="3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B03A64" w:rsidRPr="00F146BD" w:rsidRDefault="00B03A64" w:rsidP="004F40EE">
            <w:r>
              <w:rPr>
                <w:sz w:val="22"/>
                <w:szCs w:val="22"/>
              </w:rPr>
              <w:t xml:space="preserve">Глава МО </w:t>
            </w:r>
          </w:p>
          <w:p w:rsidR="00B03A64" w:rsidRPr="00EF3570" w:rsidRDefault="00B03A64" w:rsidP="004F40EE"/>
        </w:tc>
        <w:tc>
          <w:tcPr>
            <w:tcW w:w="1516" w:type="dxa"/>
          </w:tcPr>
          <w:p w:rsidR="00B03A64" w:rsidRPr="00EF3570" w:rsidRDefault="00B03A64" w:rsidP="004F40EE">
            <w:proofErr w:type="spellStart"/>
            <w:proofErr w:type="gramStart"/>
            <w:r w:rsidRPr="00EF3570">
              <w:rPr>
                <w:sz w:val="22"/>
                <w:szCs w:val="22"/>
              </w:rPr>
              <w:t>Согласова-ние</w:t>
            </w:r>
            <w:proofErr w:type="spellEnd"/>
            <w:proofErr w:type="gramEnd"/>
            <w:r w:rsidRPr="00EF3570">
              <w:rPr>
                <w:sz w:val="22"/>
                <w:szCs w:val="22"/>
              </w:rPr>
              <w:t xml:space="preserve"> актов или заключение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EF3570">
              <w:rPr>
                <w:sz w:val="22"/>
                <w:szCs w:val="22"/>
              </w:rPr>
              <w:t>Глазовский</w:t>
            </w:r>
            <w:proofErr w:type="spellEnd"/>
            <w:r w:rsidRPr="00EF3570">
              <w:rPr>
                <w:sz w:val="22"/>
                <w:szCs w:val="22"/>
              </w:rP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98" w:type="dxa"/>
            <w:gridSpan w:val="3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B03A64" w:rsidRPr="00EF3570" w:rsidRDefault="00B03A64" w:rsidP="004F40EE">
            <w:pPr>
              <w:rPr>
                <w:b/>
              </w:rPr>
            </w:pPr>
            <w:r w:rsidRPr="00EF3570">
              <w:rPr>
                <w:sz w:val="22"/>
                <w:szCs w:val="22"/>
              </w:rPr>
              <w:t>Главный специалист-эксперт</w:t>
            </w:r>
          </w:p>
          <w:p w:rsidR="00B03A64" w:rsidRPr="00EF3570" w:rsidRDefault="00B03A64" w:rsidP="004F40EE"/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Скриншот</w:t>
            </w:r>
            <w:r>
              <w:rPr>
                <w:sz w:val="22"/>
                <w:szCs w:val="22"/>
              </w:rPr>
              <w:t xml:space="preserve"> со страницы портала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815" w:type="dxa"/>
            <w:gridSpan w:val="6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4.1</w:t>
            </w:r>
          </w:p>
        </w:tc>
        <w:tc>
          <w:tcPr>
            <w:tcW w:w="8815" w:type="dxa"/>
            <w:gridSpan w:val="6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Участие в учебах, обучающих семинарах, проводимых Администрацией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 для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проведения антикоррупционной экспертизы нормативно правовых актов и проектов нормативно правовых актов органов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4489" w:type="dxa"/>
          </w:tcPr>
          <w:p w:rsidR="00B03A64" w:rsidRDefault="00B03A64" w:rsidP="004F40EE">
            <w:pPr>
              <w:jc w:val="both"/>
            </w:pPr>
            <w:r>
              <w:rPr>
                <w:sz w:val="22"/>
                <w:szCs w:val="22"/>
              </w:rPr>
              <w:t xml:space="preserve">Ознакомление с Порядком представления лицами, замещающими должности муниципальной службы, должность Главы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266" w:type="dxa"/>
            <w:gridSpan w:val="2"/>
          </w:tcPr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</w:tcPr>
          <w:p w:rsidR="00B03A64" w:rsidRDefault="00B03A64" w:rsidP="004F40EE">
            <w:pPr>
              <w:rPr>
                <w:sz w:val="22"/>
                <w:szCs w:val="22"/>
              </w:rPr>
            </w:pPr>
          </w:p>
          <w:p w:rsidR="00B03A64" w:rsidRDefault="00B03A64" w:rsidP="004F40EE">
            <w:pPr>
              <w:rPr>
                <w:sz w:val="22"/>
                <w:szCs w:val="22"/>
              </w:rPr>
            </w:pPr>
          </w:p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4489" w:type="dxa"/>
          </w:tcPr>
          <w:p w:rsidR="00B03A64" w:rsidRDefault="00B03A64" w:rsidP="004F40EE">
            <w:pPr>
              <w:jc w:val="both"/>
            </w:pPr>
            <w:r>
              <w:rPr>
                <w:sz w:val="22"/>
                <w:szCs w:val="22"/>
              </w:rPr>
              <w:t xml:space="preserve">Типичные коррупционные правонарушения. Поведение муниципальных служащих в ситуациях, представляющих коррупционную </w:t>
            </w:r>
            <w:r>
              <w:rPr>
                <w:sz w:val="22"/>
                <w:szCs w:val="22"/>
              </w:rPr>
              <w:lastRenderedPageBreak/>
              <w:t>опасность</w:t>
            </w:r>
          </w:p>
        </w:tc>
        <w:tc>
          <w:tcPr>
            <w:tcW w:w="1266" w:type="dxa"/>
            <w:gridSpan w:val="2"/>
          </w:tcPr>
          <w:p w:rsidR="00B03A64" w:rsidRDefault="00B03A64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544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МС Администрации МО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lastRenderedPageBreak/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4.3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Главе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 информации о состоянии мер по противодействию коррупционным проявлениям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44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>Обобщение и освещение на официальном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 материалов по итогам работы с обращениями граждан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B03A64" w:rsidRPr="00427880" w:rsidRDefault="00B03A64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</w:t>
            </w:r>
            <w:proofErr w:type="spellStart"/>
            <w:r w:rsidRPr="00427880">
              <w:rPr>
                <w:sz w:val="20"/>
                <w:szCs w:val="20"/>
              </w:rPr>
              <w:t>Глазовского</w:t>
            </w:r>
            <w:proofErr w:type="spellEnd"/>
            <w:r w:rsidRPr="00427880">
              <w:rPr>
                <w:sz w:val="20"/>
                <w:szCs w:val="20"/>
              </w:rPr>
              <w:t xml:space="preserve"> района (по согласованию)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 xml:space="preserve">Размещение на официальном портале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 в сети «Интернет» результатов деятельности Администрации «МО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>»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B03A64" w:rsidRPr="00427880" w:rsidRDefault="00B03A64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</w:t>
            </w:r>
            <w:proofErr w:type="spellStart"/>
            <w:r w:rsidRPr="00427880">
              <w:rPr>
                <w:sz w:val="20"/>
                <w:szCs w:val="20"/>
              </w:rPr>
              <w:t>Глазовского</w:t>
            </w:r>
            <w:proofErr w:type="spellEnd"/>
            <w:r w:rsidRPr="00427880">
              <w:rPr>
                <w:sz w:val="20"/>
                <w:szCs w:val="20"/>
              </w:rPr>
              <w:t xml:space="preserve"> района (по согласованию)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 xml:space="preserve">Деятельность по </w:t>
            </w:r>
            <w:proofErr w:type="gramStart"/>
            <w:r>
              <w:rPr>
                <w:sz w:val="22"/>
                <w:szCs w:val="22"/>
              </w:rPr>
              <w:t>результатам</w:t>
            </w:r>
            <w:proofErr w:type="gramEnd"/>
            <w:r>
              <w:rPr>
                <w:sz w:val="22"/>
                <w:szCs w:val="22"/>
              </w:rPr>
              <w:t xml:space="preserve"> вступившим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 и их должностных лиц, предложений по устранению установленных судом нарушений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rPr>
          <w:trHeight w:val="392"/>
        </w:trPr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МО «</w:t>
            </w:r>
            <w:proofErr w:type="spellStart"/>
            <w:r w:rsidRPr="00EF3570">
              <w:rPr>
                <w:sz w:val="22"/>
                <w:szCs w:val="22"/>
              </w:rPr>
              <w:t>Парзинское</w:t>
            </w:r>
            <w:proofErr w:type="spellEnd"/>
            <w:r w:rsidRPr="00EF3570">
              <w:rPr>
                <w:sz w:val="22"/>
                <w:szCs w:val="22"/>
              </w:rPr>
              <w:t>»</w:t>
            </w:r>
          </w:p>
        </w:tc>
        <w:tc>
          <w:tcPr>
            <w:tcW w:w="1266" w:type="dxa"/>
            <w:gridSpan w:val="2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sz w:val="22"/>
                <w:szCs w:val="22"/>
              </w:rPr>
              <w:t>до 30 мая</w:t>
            </w:r>
          </w:p>
        </w:tc>
        <w:tc>
          <w:tcPr>
            <w:tcW w:w="1544" w:type="dxa"/>
            <w:gridSpan w:val="2"/>
          </w:tcPr>
          <w:p w:rsidR="00B03A64" w:rsidRPr="00D01A4C" w:rsidRDefault="00B03A64" w:rsidP="004F40EE">
            <w:pPr>
              <w:jc w:val="center"/>
              <w:rPr>
                <w:sz w:val="20"/>
                <w:szCs w:val="20"/>
              </w:rPr>
            </w:pPr>
            <w:r w:rsidRPr="00D01A4C">
              <w:rPr>
                <w:sz w:val="20"/>
                <w:szCs w:val="20"/>
              </w:rPr>
              <w:t xml:space="preserve">Глава МО, сектор информатизации Администрации </w:t>
            </w:r>
            <w:proofErr w:type="spellStart"/>
            <w:r w:rsidRPr="00D01A4C">
              <w:rPr>
                <w:sz w:val="20"/>
                <w:szCs w:val="20"/>
              </w:rPr>
              <w:t>Глазовского</w:t>
            </w:r>
            <w:proofErr w:type="spellEnd"/>
            <w:r w:rsidRPr="00D01A4C">
              <w:rPr>
                <w:sz w:val="20"/>
                <w:szCs w:val="20"/>
              </w:rPr>
              <w:t xml:space="preserve"> района (по согласованию)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15" w:type="dxa"/>
            <w:gridSpan w:val="6"/>
          </w:tcPr>
          <w:p w:rsidR="00B03A64" w:rsidRPr="00EF3570" w:rsidRDefault="00B03A64" w:rsidP="004F40EE">
            <w:pPr>
              <w:jc w:val="center"/>
            </w:pPr>
            <w:r w:rsidRPr="00EF3570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r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 w:rsidRPr="00EF3570">
              <w:rPr>
                <w:sz w:val="22"/>
                <w:szCs w:val="22"/>
              </w:rPr>
              <w:t>Мониторинг публикаций в средствах массовой информации о фактах коррупции  со стороны лиц, замещающих должности муниципальной службы органов местного самоуправления муниципального образования «</w:t>
            </w:r>
            <w:proofErr w:type="spellStart"/>
            <w:r w:rsidRPr="00EF3570">
              <w:rPr>
                <w:sz w:val="22"/>
                <w:szCs w:val="22"/>
              </w:rPr>
              <w:t>Парзинское</w:t>
            </w:r>
            <w:proofErr w:type="spellEnd"/>
            <w:r w:rsidRPr="00EF3570">
              <w:rPr>
                <w:sz w:val="22"/>
                <w:szCs w:val="22"/>
              </w:rPr>
              <w:t>»</w:t>
            </w:r>
          </w:p>
        </w:tc>
        <w:tc>
          <w:tcPr>
            <w:tcW w:w="1241" w:type="dxa"/>
          </w:tcPr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569" w:type="dxa"/>
            <w:gridSpan w:val="3"/>
          </w:tcPr>
          <w:p w:rsidR="00B03A64" w:rsidRDefault="00B03A64" w:rsidP="004F40EE">
            <w:pPr>
              <w:jc w:val="center"/>
              <w:rPr>
                <w:sz w:val="22"/>
                <w:szCs w:val="22"/>
              </w:rPr>
            </w:pPr>
          </w:p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Default="00B03A64" w:rsidP="004F40EE">
            <w:pPr>
              <w:rPr>
                <w:sz w:val="22"/>
                <w:szCs w:val="22"/>
              </w:rPr>
            </w:pPr>
          </w:p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AC45C3" w:rsidRDefault="00B03A64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15" w:type="dxa"/>
            <w:gridSpan w:val="6"/>
          </w:tcPr>
          <w:p w:rsidR="00B03A64" w:rsidRPr="00AC45C3" w:rsidRDefault="00B03A64" w:rsidP="004F40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 xml:space="preserve">Обращение за консультативной, методической помощью в осуществлении мер по противодействию коррупции в МО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 xml:space="preserve">» в юридический отдел Администрации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4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569" w:type="dxa"/>
            <w:gridSpan w:val="3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B03A64" w:rsidRPr="00EF3570" w:rsidTr="004F40EE">
        <w:tc>
          <w:tcPr>
            <w:tcW w:w="651" w:type="dxa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4489" w:type="dxa"/>
          </w:tcPr>
          <w:p w:rsidR="00B03A64" w:rsidRPr="00EF3570" w:rsidRDefault="00B03A64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информации о состоянии мер по противодействию коррупции в МО «</w:t>
            </w:r>
            <w:proofErr w:type="spellStart"/>
            <w:r>
              <w:rPr>
                <w:sz w:val="22"/>
                <w:szCs w:val="22"/>
              </w:rPr>
              <w:t>Парзинское</w:t>
            </w:r>
            <w:proofErr w:type="spellEnd"/>
            <w:r>
              <w:rPr>
                <w:sz w:val="22"/>
                <w:szCs w:val="22"/>
              </w:rPr>
              <w:t xml:space="preserve">» в организационный отдел Администрации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41" w:type="dxa"/>
          </w:tcPr>
          <w:p w:rsidR="00B03A64" w:rsidRPr="00EF3570" w:rsidRDefault="00B03A64" w:rsidP="004F40EE">
            <w:pPr>
              <w:jc w:val="center"/>
            </w:pPr>
          </w:p>
        </w:tc>
        <w:tc>
          <w:tcPr>
            <w:tcW w:w="1569" w:type="dxa"/>
            <w:gridSpan w:val="3"/>
          </w:tcPr>
          <w:p w:rsidR="00B03A64" w:rsidRPr="00EF3570" w:rsidRDefault="00B03A64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B03A64" w:rsidRPr="00EF3570" w:rsidRDefault="00B03A64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</w:tbl>
    <w:p w:rsidR="00B03A64" w:rsidRPr="002E5C05" w:rsidRDefault="00B03A64" w:rsidP="00B03A64">
      <w:pPr>
        <w:rPr>
          <w:b/>
        </w:rPr>
      </w:pPr>
    </w:p>
    <w:p w:rsidR="00B03A64" w:rsidRPr="00FC791A" w:rsidRDefault="00B03A64" w:rsidP="00B03A64">
      <w:pPr>
        <w:jc w:val="both"/>
      </w:pPr>
    </w:p>
    <w:p w:rsidR="00B03A64" w:rsidRDefault="00B03A64" w:rsidP="00B03A64"/>
    <w:p w:rsidR="00B03A64" w:rsidRDefault="00B03A64" w:rsidP="00B03A64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304DBD"/>
    <w:rsid w:val="00636378"/>
    <w:rsid w:val="00930BC9"/>
    <w:rsid w:val="00B03A64"/>
    <w:rsid w:val="00DE4186"/>
    <w:rsid w:val="00DF5873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3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3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rsid w:val="00B03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3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3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rsid w:val="00B03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2016-02-29T10:25:00Z</dcterms:created>
  <dcterms:modified xsi:type="dcterms:W3CDTF">2016-02-29T10:29:00Z</dcterms:modified>
</cp:coreProperties>
</file>