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A5" w:rsidRDefault="002131A5" w:rsidP="00213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2131A5" w:rsidRDefault="002131A5" w:rsidP="00213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 «АДАМСКОЕ»</w:t>
      </w:r>
    </w:p>
    <w:p w:rsidR="002131A5" w:rsidRDefault="002131A5" w:rsidP="002131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«АДАМ» МУНИЦИПАЛ КЫЛДЫТЭТЛЭН АДМИНИСТРАЦИЕЗ</w:t>
      </w:r>
    </w:p>
    <w:p w:rsidR="002131A5" w:rsidRDefault="002131A5" w:rsidP="002131A5">
      <w:pPr>
        <w:spacing w:after="0" w:line="240" w:lineRule="auto"/>
        <w:ind w:left="561" w:firstLine="561"/>
        <w:rPr>
          <w:rFonts w:ascii="Times New Roman" w:hAnsi="Times New Roman"/>
          <w:b/>
          <w:sz w:val="24"/>
          <w:szCs w:val="24"/>
        </w:rPr>
      </w:pPr>
    </w:p>
    <w:p w:rsidR="002131A5" w:rsidRDefault="002131A5" w:rsidP="002131A5">
      <w:pPr>
        <w:spacing w:after="0" w:line="240" w:lineRule="auto"/>
        <w:ind w:left="561" w:firstLine="5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131A5" w:rsidRDefault="002131A5" w:rsidP="002131A5">
      <w:pPr>
        <w:spacing w:after="0" w:line="240" w:lineRule="auto"/>
        <w:ind w:left="561" w:firstLine="561"/>
        <w:rPr>
          <w:rFonts w:ascii="Times New Roman" w:hAnsi="Times New Roman"/>
          <w:b/>
          <w:sz w:val="24"/>
          <w:szCs w:val="24"/>
        </w:rPr>
      </w:pPr>
    </w:p>
    <w:p w:rsidR="002131A5" w:rsidRDefault="002131A5" w:rsidP="002131A5">
      <w:pPr>
        <w:spacing w:after="0" w:line="240" w:lineRule="auto"/>
        <w:ind w:left="561" w:firstLine="561"/>
        <w:rPr>
          <w:rFonts w:ascii="Times New Roman" w:hAnsi="Times New Roman"/>
          <w:b/>
          <w:sz w:val="24"/>
          <w:szCs w:val="24"/>
        </w:rPr>
      </w:pPr>
    </w:p>
    <w:p w:rsidR="002131A5" w:rsidRDefault="002131A5" w:rsidP="00213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 июля     2019 года                                                                                                  № 57</w:t>
      </w:r>
    </w:p>
    <w:p w:rsidR="002131A5" w:rsidRDefault="002131A5" w:rsidP="002131A5">
      <w:pPr>
        <w:spacing w:after="0" w:line="240" w:lineRule="auto"/>
        <w:ind w:left="561" w:firstLine="56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д. Адам</w:t>
      </w:r>
    </w:p>
    <w:p w:rsidR="002131A5" w:rsidRDefault="002131A5" w:rsidP="00213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31A5" w:rsidRDefault="002131A5" w:rsidP="002131A5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размещении адресной информации 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2131A5" w:rsidRDefault="002131A5" w:rsidP="002131A5">
      <w:pPr>
        <w:spacing w:after="0" w:line="240" w:lineRule="auto"/>
        <w:ind w:left="567" w:hanging="567"/>
        <w:jc w:val="both"/>
        <w:rPr>
          <w:rStyle w:val="1"/>
          <w:bCs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государственном  адресном  </w:t>
      </w:r>
      <w:proofErr w:type="gramStart"/>
      <w:r>
        <w:rPr>
          <w:rFonts w:ascii="Times New Roman" w:hAnsi="Times New Roman"/>
          <w:b/>
          <w:sz w:val="24"/>
          <w:szCs w:val="24"/>
        </w:rPr>
        <w:t>реестре</w:t>
      </w:r>
      <w:proofErr w:type="gramEnd"/>
    </w:p>
    <w:p w:rsidR="002131A5" w:rsidRDefault="002131A5" w:rsidP="002131A5">
      <w:pPr>
        <w:spacing w:after="0" w:line="240" w:lineRule="auto"/>
        <w:ind w:left="567" w:hanging="567"/>
        <w:jc w:val="both"/>
      </w:pPr>
    </w:p>
    <w:p w:rsidR="002131A5" w:rsidRDefault="002131A5" w:rsidP="002131A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131A5" w:rsidRDefault="002131A5" w:rsidP="002131A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Федеральными  законами  от 06.10.2003 года  №131 «Об общих принципах организации местного самоуправления в Российской Федерации», 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  постановлением  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муниципального образования «Адамское» от 12.08.2015 года  № 60  «Об утверждении Правил присвоения, изменения и аннулирования адресов на территории МО  «Адамское»,   </w:t>
      </w:r>
      <w:r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«Адамское»  ПОСТАНОВЛЯЕТ: </w:t>
      </w:r>
    </w:p>
    <w:p w:rsidR="002131A5" w:rsidRDefault="002131A5" w:rsidP="002131A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2131A5" w:rsidRDefault="002131A5" w:rsidP="002131A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Присвоить вновь образованным  земельным  участкам следующие адреса:</w:t>
      </w:r>
    </w:p>
    <w:p w:rsidR="002131A5" w:rsidRDefault="002131A5" w:rsidP="00213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земельному участку  с кадастровым номером 18:05:117001:1008 площадью 1300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.: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 поселение  Адамское, </w:t>
      </w:r>
      <w:proofErr w:type="spellStart"/>
      <w:r>
        <w:rPr>
          <w:rFonts w:ascii="Times New Roman" w:hAnsi="Times New Roman"/>
          <w:sz w:val="24"/>
          <w:szCs w:val="24"/>
        </w:rPr>
        <w:t>Солд</w:t>
      </w:r>
      <w:r w:rsidR="000B6A6F">
        <w:rPr>
          <w:rFonts w:ascii="Times New Roman" w:hAnsi="Times New Roman"/>
          <w:sz w:val="24"/>
          <w:szCs w:val="24"/>
        </w:rPr>
        <w:t>ырь</w:t>
      </w:r>
      <w:proofErr w:type="spellEnd"/>
      <w:r w:rsidR="000B6A6F">
        <w:rPr>
          <w:rFonts w:ascii="Times New Roman" w:hAnsi="Times New Roman"/>
          <w:sz w:val="24"/>
          <w:szCs w:val="24"/>
        </w:rPr>
        <w:t xml:space="preserve"> деревня, улица </w:t>
      </w:r>
      <w:proofErr w:type="spellStart"/>
      <w:r w:rsidR="000B6A6F">
        <w:rPr>
          <w:rFonts w:ascii="Times New Roman" w:hAnsi="Times New Roman"/>
          <w:sz w:val="24"/>
          <w:szCs w:val="24"/>
        </w:rPr>
        <w:t>Глазовская</w:t>
      </w:r>
      <w:proofErr w:type="spellEnd"/>
      <w:r w:rsidR="000B6A6F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3.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 w:hanging="720"/>
        <w:jc w:val="both"/>
        <w:textAlignment w:val="baseline"/>
        <w:rPr>
          <w:kern w:val="24"/>
        </w:rPr>
      </w:pPr>
      <w:r>
        <w:rPr>
          <w:kern w:val="24"/>
        </w:rPr>
        <w:t>Категория земель – земли населённых пунктов.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 w:hanging="720"/>
        <w:jc w:val="both"/>
        <w:textAlignment w:val="baseline"/>
        <w:rPr>
          <w:kern w:val="24"/>
        </w:rPr>
      </w:pPr>
      <w:r>
        <w:rPr>
          <w:kern w:val="24"/>
        </w:rPr>
        <w:t>Вид разрешенного использования – для ведения личного подсобного хозяйства.</w:t>
      </w:r>
    </w:p>
    <w:p w:rsidR="002131A5" w:rsidRDefault="002131A5" w:rsidP="002131A5">
      <w:pPr>
        <w:pStyle w:val="a4"/>
        <w:spacing w:after="0" w:line="240" w:lineRule="auto"/>
        <w:ind w:left="0"/>
        <w:jc w:val="both"/>
        <w:rPr>
          <w:rFonts w:ascii="Times New Roman" w:hAnsi="Times New Roman"/>
          <w:kern w:val="24"/>
          <w:sz w:val="24"/>
          <w:szCs w:val="24"/>
        </w:rPr>
      </w:pPr>
    </w:p>
    <w:p w:rsidR="002131A5" w:rsidRPr="002131A5" w:rsidRDefault="002131A5" w:rsidP="00213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земельному участку  с кадастровым номером 18:05:117001:1009  площадью 1200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.: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 поселение  Адамское,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улица </w:t>
      </w:r>
      <w:proofErr w:type="spellStart"/>
      <w:r>
        <w:rPr>
          <w:rFonts w:ascii="Times New Roman" w:hAnsi="Times New Roman"/>
          <w:sz w:val="24"/>
          <w:szCs w:val="24"/>
        </w:rPr>
        <w:t>Глазовская</w:t>
      </w:r>
      <w:proofErr w:type="spellEnd"/>
      <w:r>
        <w:rPr>
          <w:rFonts w:ascii="Times New Roman" w:hAnsi="Times New Roman"/>
          <w:sz w:val="24"/>
          <w:szCs w:val="24"/>
        </w:rPr>
        <w:t>, 3а.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 w:hanging="720"/>
        <w:jc w:val="both"/>
        <w:textAlignment w:val="baseline"/>
        <w:rPr>
          <w:kern w:val="24"/>
        </w:rPr>
      </w:pPr>
      <w:r>
        <w:rPr>
          <w:kern w:val="24"/>
        </w:rPr>
        <w:t>Категория земель – земли населённых пунктов.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 w:hanging="720"/>
        <w:jc w:val="both"/>
        <w:textAlignment w:val="baseline"/>
        <w:rPr>
          <w:kern w:val="24"/>
        </w:rPr>
      </w:pPr>
      <w:r>
        <w:rPr>
          <w:kern w:val="24"/>
        </w:rPr>
        <w:t>Вид разрешенного использования – для ведения личного подсобного хозяйства.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/>
        <w:jc w:val="both"/>
        <w:textAlignment w:val="baseline"/>
        <w:rPr>
          <w:kern w:val="24"/>
        </w:rPr>
      </w:pPr>
    </w:p>
    <w:p w:rsidR="002131A5" w:rsidRPr="002131A5" w:rsidRDefault="002131A5" w:rsidP="002131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24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земельному участку  с кадастровым номером 18:05:117001:1010  площадью 1200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 xml:space="preserve">.: Российская Федерация, 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район, сельское  поселение  Адамское, </w:t>
      </w:r>
      <w:proofErr w:type="spellStart"/>
      <w:r>
        <w:rPr>
          <w:rFonts w:ascii="Times New Roman" w:hAnsi="Times New Roman"/>
          <w:sz w:val="24"/>
          <w:szCs w:val="24"/>
        </w:rPr>
        <w:t>Солдырь</w:t>
      </w:r>
      <w:proofErr w:type="spellEnd"/>
      <w:r>
        <w:rPr>
          <w:rFonts w:ascii="Times New Roman" w:hAnsi="Times New Roman"/>
          <w:sz w:val="24"/>
          <w:szCs w:val="24"/>
        </w:rPr>
        <w:t xml:space="preserve">  деревня, улица </w:t>
      </w:r>
      <w:proofErr w:type="spellStart"/>
      <w:r>
        <w:rPr>
          <w:rFonts w:ascii="Times New Roman" w:hAnsi="Times New Roman"/>
          <w:sz w:val="24"/>
          <w:szCs w:val="24"/>
        </w:rPr>
        <w:t>Глазовская</w:t>
      </w:r>
      <w:proofErr w:type="spellEnd"/>
      <w:r>
        <w:rPr>
          <w:rFonts w:ascii="Times New Roman" w:hAnsi="Times New Roman"/>
          <w:sz w:val="24"/>
          <w:szCs w:val="24"/>
        </w:rPr>
        <w:t>, 3б.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 w:hanging="720"/>
        <w:jc w:val="both"/>
        <w:textAlignment w:val="baseline"/>
        <w:rPr>
          <w:kern w:val="24"/>
        </w:rPr>
      </w:pPr>
      <w:r>
        <w:rPr>
          <w:kern w:val="24"/>
        </w:rPr>
        <w:t>Категория земель – земли населённых пунктов.</w:t>
      </w:r>
    </w:p>
    <w:p w:rsidR="002131A5" w:rsidRDefault="002131A5" w:rsidP="002131A5">
      <w:pPr>
        <w:pStyle w:val="a3"/>
        <w:kinsoku w:val="0"/>
        <w:overflowPunct w:val="0"/>
        <w:spacing w:before="72" w:beforeAutospacing="0" w:after="0" w:afterAutospacing="0"/>
        <w:ind w:left="720" w:hanging="720"/>
        <w:jc w:val="both"/>
        <w:textAlignment w:val="baseline"/>
        <w:rPr>
          <w:kern w:val="24"/>
        </w:rPr>
      </w:pPr>
      <w:r>
        <w:rPr>
          <w:kern w:val="24"/>
        </w:rPr>
        <w:t>Вид разрешенного использования – для ведения личного подсобного хозяйства.</w:t>
      </w:r>
    </w:p>
    <w:p w:rsidR="002131A5" w:rsidRDefault="002131A5" w:rsidP="002131A5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</w:p>
    <w:p w:rsidR="002131A5" w:rsidRDefault="002131A5" w:rsidP="002131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31A5" w:rsidRDefault="002131A5" w:rsidP="00213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2131A5" w:rsidRPr="002131A5" w:rsidRDefault="002131A5" w:rsidP="00213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«Адамское»                                                                                    К.С.  </w:t>
      </w:r>
      <w:proofErr w:type="spellStart"/>
      <w:r>
        <w:rPr>
          <w:rFonts w:ascii="Times New Roman" w:hAnsi="Times New Roman"/>
          <w:b/>
          <w:sz w:val="24"/>
          <w:szCs w:val="24"/>
        </w:rPr>
        <w:t>Растегаев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</w:p>
    <w:p w:rsidR="007423D3" w:rsidRDefault="007423D3"/>
    <w:sectPr w:rsidR="0074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93F1A"/>
    <w:multiLevelType w:val="hybridMultilevel"/>
    <w:tmpl w:val="0F2E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4E"/>
    <w:rsid w:val="000B6A6F"/>
    <w:rsid w:val="002131A5"/>
    <w:rsid w:val="0038790A"/>
    <w:rsid w:val="007423D3"/>
    <w:rsid w:val="00E2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1A5"/>
    <w:pPr>
      <w:ind w:left="720"/>
      <w:contextualSpacing/>
    </w:pPr>
  </w:style>
  <w:style w:type="character" w:customStyle="1" w:styleId="1">
    <w:name w:val="Сильное выделение1"/>
    <w:uiPriority w:val="99"/>
    <w:rsid w:val="002131A5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A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1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31A5"/>
    <w:pPr>
      <w:ind w:left="720"/>
      <w:contextualSpacing/>
    </w:pPr>
  </w:style>
  <w:style w:type="character" w:customStyle="1" w:styleId="1">
    <w:name w:val="Сильное выделение1"/>
    <w:uiPriority w:val="99"/>
    <w:rsid w:val="002131A5"/>
    <w:rPr>
      <w:rFonts w:ascii="Times New Roman" w:hAnsi="Times New Roman" w:cs="Times New Roman" w:hint="default"/>
      <w:b/>
      <w:bCs w:val="0"/>
      <w:i/>
      <w:iCs w:val="0"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2019-07-17T04:10:00Z</cp:lastPrinted>
  <dcterms:created xsi:type="dcterms:W3CDTF">2019-07-16T12:53:00Z</dcterms:created>
  <dcterms:modified xsi:type="dcterms:W3CDTF">2019-07-17T07:21:00Z</dcterms:modified>
</cp:coreProperties>
</file>