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1D" w:rsidRPr="0081551D" w:rsidRDefault="0081551D" w:rsidP="008155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5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495300" cy="685800"/>
            <wp:effectExtent l="19050" t="0" r="0" b="0"/>
            <wp:wrapTopAndBottom/>
            <wp:docPr id="2" name="Рисунок 1" descr="Описание: Описание: 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551D" w:rsidRPr="007611F8" w:rsidRDefault="0081551D" w:rsidP="008155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11F8">
        <w:rPr>
          <w:rFonts w:ascii="Times New Roman" w:hAnsi="Times New Roman" w:cs="Times New Roman"/>
          <w:b/>
          <w:bCs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81551D" w:rsidRPr="007611F8" w:rsidRDefault="0081551D" w:rsidP="008155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11F8">
        <w:rPr>
          <w:rFonts w:ascii="Times New Roman" w:hAnsi="Times New Roman" w:cs="Times New Roman"/>
          <w:b/>
          <w:bCs/>
        </w:rPr>
        <w:t>«ГЛАЗ ЁРОС» МУНИЦИПАЛ КЫЛДЫТЭТЫСЬ ДЕПУТАТ КЕНЕШ</w:t>
      </w:r>
    </w:p>
    <w:p w:rsidR="0081551D" w:rsidRPr="007611F8" w:rsidRDefault="0081551D" w:rsidP="008155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551D" w:rsidRPr="007611F8" w:rsidRDefault="0081551D" w:rsidP="008155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11F8">
        <w:rPr>
          <w:rFonts w:ascii="Times New Roman" w:hAnsi="Times New Roman" w:cs="Times New Roman"/>
          <w:b/>
          <w:bCs/>
        </w:rPr>
        <w:t>(ГЛАЗОВСКИЙ РАЙОННЫЙ СОВЕТ ДЕПУТАТОВ)</w:t>
      </w:r>
    </w:p>
    <w:p w:rsidR="0081551D" w:rsidRPr="007611F8" w:rsidRDefault="0081551D" w:rsidP="008155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11F8">
        <w:rPr>
          <w:rFonts w:ascii="Times New Roman" w:hAnsi="Times New Roman" w:cs="Times New Roman"/>
          <w:b/>
          <w:bCs/>
        </w:rPr>
        <w:t>(ГЛАЗ ЁРОСЛЭН ДЕПУТАТ КЕНЕШЕЗ)</w:t>
      </w:r>
    </w:p>
    <w:p w:rsidR="0081551D" w:rsidRPr="0081551D" w:rsidRDefault="0081551D" w:rsidP="0081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51D" w:rsidRPr="0081551D" w:rsidRDefault="007611F8" w:rsidP="00815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Сорок третья</w:t>
      </w:r>
      <w:r w:rsidR="0081551D" w:rsidRPr="0081551D">
        <w:rPr>
          <w:rFonts w:ascii="Times New Roman" w:hAnsi="Times New Roman" w:cs="Times New Roman"/>
          <w:b/>
          <w:sz w:val="24"/>
          <w:szCs w:val="24"/>
        </w:rPr>
        <w:t xml:space="preserve"> сессия Совета депутатов муниципального образования </w:t>
      </w:r>
    </w:p>
    <w:p w:rsidR="0081551D" w:rsidRPr="0081551D" w:rsidRDefault="0081551D" w:rsidP="00815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1D">
        <w:rPr>
          <w:rFonts w:ascii="Times New Roman" w:hAnsi="Times New Roman" w:cs="Times New Roman"/>
          <w:b/>
          <w:sz w:val="24"/>
          <w:szCs w:val="24"/>
        </w:rPr>
        <w:t>«Глазовский район» третьего созыва</w:t>
      </w:r>
    </w:p>
    <w:p w:rsidR="0081551D" w:rsidRPr="0081551D" w:rsidRDefault="0081551D" w:rsidP="0081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51D" w:rsidRPr="0081551D" w:rsidRDefault="0081551D" w:rsidP="008155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551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1551D" w:rsidRPr="0081551D" w:rsidRDefault="0081551D" w:rsidP="008155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1551D" w:rsidRPr="0081551D" w:rsidRDefault="007642A3" w:rsidP="00E01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</w:t>
      </w:r>
      <w:r w:rsidR="0081551D" w:rsidRPr="0081551D">
        <w:rPr>
          <w:rFonts w:ascii="Times New Roman" w:hAnsi="Times New Roman" w:cs="Times New Roman"/>
          <w:b/>
          <w:sz w:val="24"/>
          <w:szCs w:val="24"/>
        </w:rPr>
        <w:t xml:space="preserve">НИЙ В </w:t>
      </w:r>
      <w:r w:rsidR="00AA6608">
        <w:rPr>
          <w:rFonts w:ascii="Times New Roman" w:hAnsi="Times New Roman" w:cs="Times New Roman"/>
          <w:b/>
          <w:sz w:val="24"/>
          <w:szCs w:val="24"/>
        </w:rPr>
        <w:t>ПОЛОЖЕНИЕ ОБ ОБЩЕСТВЕННОМ СОВЕТЕ МУНИЦИПАЛЬНОГО ОБРАЗОВАНИЯ «ГЛАЗОВСКИЙ РАЙОН»</w:t>
      </w:r>
    </w:p>
    <w:p w:rsidR="0081551D" w:rsidRPr="0081551D" w:rsidRDefault="0081551D" w:rsidP="0081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51D" w:rsidRPr="0081551D" w:rsidRDefault="0081551D" w:rsidP="008155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51D">
        <w:rPr>
          <w:rFonts w:ascii="Times New Roman" w:hAnsi="Times New Roman" w:cs="Times New Roman"/>
          <w:b/>
          <w:bCs/>
          <w:sz w:val="24"/>
          <w:szCs w:val="24"/>
        </w:rPr>
        <w:t>Принято Советом депутатов муниципального образования</w:t>
      </w:r>
    </w:p>
    <w:p w:rsidR="0081551D" w:rsidRPr="0081551D" w:rsidRDefault="00F20E5C" w:rsidP="008155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«Глазовский район» 29</w:t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85C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3585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81551D" w:rsidRPr="0081551D" w:rsidRDefault="0081551D" w:rsidP="0081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51D" w:rsidRPr="00A65EC6" w:rsidRDefault="0081551D" w:rsidP="008155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35"/>
      <w:bookmarkEnd w:id="0"/>
    </w:p>
    <w:p w:rsidR="0081551D" w:rsidRPr="00A65EC6" w:rsidRDefault="0043128E" w:rsidP="008155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65EC6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="00273172" w:rsidRPr="00A65EC6">
        <w:rPr>
          <w:rFonts w:ascii="Verdana" w:eastAsia="Times New Roman" w:hAnsi="Verdana" w:cs="Times New Roman"/>
          <w:sz w:val="17"/>
          <w:szCs w:val="17"/>
        </w:rPr>
        <w:t xml:space="preserve">с </w:t>
      </w:r>
      <w:r w:rsidR="00273172" w:rsidRPr="00A65EC6">
        <w:rPr>
          <w:rFonts w:ascii="Times New Roman" w:eastAsia="Times New Roman" w:hAnsi="Times New Roman" w:cs="Times New Roman"/>
          <w:sz w:val="24"/>
          <w:szCs w:val="24"/>
        </w:rPr>
        <w:t>Федеральным законом от 21.07.2014 года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</w:t>
      </w:r>
      <w:r w:rsidR="00273172" w:rsidRPr="00A65EC6">
        <w:rPr>
          <w:rFonts w:ascii="Verdana" w:eastAsia="Times New Roman" w:hAnsi="Verdana" w:cs="Times New Roman"/>
          <w:sz w:val="17"/>
          <w:szCs w:val="17"/>
        </w:rPr>
        <w:t xml:space="preserve"> </w:t>
      </w:r>
      <w:r w:rsidRPr="00A65EC6">
        <w:rPr>
          <w:rFonts w:ascii="Times New Roman" w:hAnsi="Times New Roman" w:cs="Times New Roman"/>
          <w:bCs/>
          <w:sz w:val="24"/>
          <w:szCs w:val="24"/>
        </w:rPr>
        <w:t>Федеральным законом от 05.12.2017 года № 392</w:t>
      </w:r>
      <w:r w:rsidR="0024773F" w:rsidRPr="00A65EC6">
        <w:rPr>
          <w:rFonts w:ascii="Times New Roman" w:hAnsi="Times New Roman" w:cs="Times New Roman"/>
          <w:bCs/>
          <w:sz w:val="24"/>
          <w:szCs w:val="24"/>
        </w:rPr>
        <w:t>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</w:t>
      </w:r>
      <w:proofErr w:type="gramEnd"/>
      <w:r w:rsidR="0024773F" w:rsidRPr="00A65EC6">
        <w:rPr>
          <w:rFonts w:ascii="Times New Roman" w:hAnsi="Times New Roman" w:cs="Times New Roman"/>
          <w:bCs/>
          <w:sz w:val="24"/>
          <w:szCs w:val="24"/>
        </w:rPr>
        <w:t xml:space="preserve">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="0024773F" w:rsidRPr="00A65EC6">
        <w:rPr>
          <w:rFonts w:ascii="Times New Roman" w:hAnsi="Times New Roman" w:cs="Times New Roman"/>
          <w:bCs/>
          <w:sz w:val="24"/>
          <w:szCs w:val="24"/>
        </w:rPr>
        <w:t>медико-социальной</w:t>
      </w:r>
      <w:proofErr w:type="gramEnd"/>
      <w:r w:rsidR="0024773F" w:rsidRPr="00A65EC6">
        <w:rPr>
          <w:rFonts w:ascii="Times New Roman" w:hAnsi="Times New Roman" w:cs="Times New Roman"/>
          <w:bCs/>
          <w:sz w:val="24"/>
          <w:szCs w:val="24"/>
        </w:rPr>
        <w:t xml:space="preserve"> экспертизы»</w:t>
      </w:r>
      <w:r w:rsidR="0081551D" w:rsidRPr="00A65E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551D" w:rsidRPr="00A65EC6">
        <w:rPr>
          <w:rFonts w:ascii="Times New Roman" w:hAnsi="Times New Roman" w:cs="Times New Roman"/>
          <w:b/>
          <w:bCs/>
          <w:sz w:val="24"/>
          <w:szCs w:val="24"/>
        </w:rPr>
        <w:t>Совет депутатов муниципального образования «Глазовский район» РЕШИЛ:</w:t>
      </w:r>
    </w:p>
    <w:p w:rsidR="0081551D" w:rsidRPr="0081551D" w:rsidRDefault="0081551D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4E8" w:rsidRPr="006432DA" w:rsidRDefault="0081551D" w:rsidP="006432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51D">
        <w:rPr>
          <w:rFonts w:ascii="Times New Roman" w:hAnsi="Times New Roman" w:cs="Times New Roman"/>
          <w:bCs/>
          <w:sz w:val="24"/>
          <w:szCs w:val="24"/>
        </w:rPr>
        <w:tab/>
      </w:r>
      <w:r w:rsidR="00A65EC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1551D">
        <w:rPr>
          <w:rFonts w:ascii="Times New Roman" w:hAnsi="Times New Roman" w:cs="Times New Roman"/>
          <w:bCs/>
          <w:sz w:val="24"/>
          <w:szCs w:val="24"/>
        </w:rPr>
        <w:t xml:space="preserve">Внести </w:t>
      </w:r>
      <w:r w:rsidR="00606DD1" w:rsidRPr="0081551D">
        <w:rPr>
          <w:rFonts w:ascii="Times New Roman" w:hAnsi="Times New Roman" w:cs="Times New Roman"/>
          <w:bCs/>
          <w:sz w:val="24"/>
          <w:szCs w:val="24"/>
        </w:rPr>
        <w:t xml:space="preserve">изменения </w:t>
      </w:r>
      <w:r w:rsidRPr="0081551D">
        <w:rPr>
          <w:rFonts w:ascii="Times New Roman" w:hAnsi="Times New Roman" w:cs="Times New Roman"/>
          <w:bCs/>
          <w:sz w:val="24"/>
          <w:szCs w:val="24"/>
        </w:rPr>
        <w:t>в Положение о</w:t>
      </w:r>
      <w:r w:rsidR="00CF46BD">
        <w:rPr>
          <w:rFonts w:ascii="Times New Roman" w:hAnsi="Times New Roman" w:cs="Times New Roman"/>
          <w:bCs/>
          <w:sz w:val="24"/>
          <w:szCs w:val="24"/>
        </w:rPr>
        <w:t>б Общественном Совете муниципального образования «Глазовский район»</w:t>
      </w:r>
      <w:r w:rsidR="000958F9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Pr="0081551D">
        <w:rPr>
          <w:rFonts w:ascii="Times New Roman" w:hAnsi="Times New Roman" w:cs="Times New Roman"/>
          <w:bCs/>
          <w:sz w:val="24"/>
          <w:szCs w:val="24"/>
        </w:rPr>
        <w:t xml:space="preserve">решением Совета депутатов муниципального образования «Глазовский район» от </w:t>
      </w:r>
      <w:r w:rsidR="000958F9">
        <w:rPr>
          <w:rFonts w:ascii="Times New Roman" w:hAnsi="Times New Roman" w:cs="Times New Roman"/>
          <w:bCs/>
          <w:sz w:val="24"/>
          <w:szCs w:val="24"/>
        </w:rPr>
        <w:t>30</w:t>
      </w:r>
      <w:r w:rsidRPr="0081551D">
        <w:rPr>
          <w:rFonts w:ascii="Times New Roman" w:hAnsi="Times New Roman" w:cs="Times New Roman"/>
          <w:bCs/>
          <w:sz w:val="24"/>
          <w:szCs w:val="24"/>
        </w:rPr>
        <w:t>.</w:t>
      </w:r>
      <w:r w:rsidR="000958F9">
        <w:rPr>
          <w:rFonts w:ascii="Times New Roman" w:hAnsi="Times New Roman" w:cs="Times New Roman"/>
          <w:bCs/>
          <w:sz w:val="24"/>
          <w:szCs w:val="24"/>
        </w:rPr>
        <w:t>11</w:t>
      </w:r>
      <w:r w:rsidRPr="0081551D">
        <w:rPr>
          <w:rFonts w:ascii="Times New Roman" w:hAnsi="Times New Roman" w:cs="Times New Roman"/>
          <w:bCs/>
          <w:sz w:val="24"/>
          <w:szCs w:val="24"/>
        </w:rPr>
        <w:t xml:space="preserve">.2017 </w:t>
      </w:r>
      <w:r w:rsidR="00A65EC6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Pr="0081551D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958F9">
        <w:rPr>
          <w:rFonts w:ascii="Times New Roman" w:hAnsi="Times New Roman" w:cs="Times New Roman"/>
          <w:bCs/>
          <w:sz w:val="24"/>
          <w:szCs w:val="24"/>
        </w:rPr>
        <w:t>139</w:t>
      </w:r>
      <w:r w:rsidR="00BC0671">
        <w:rPr>
          <w:rFonts w:ascii="Times New Roman" w:hAnsi="Times New Roman" w:cs="Times New Roman"/>
          <w:bCs/>
          <w:sz w:val="24"/>
          <w:szCs w:val="24"/>
        </w:rPr>
        <w:t xml:space="preserve">, дополнив его пунктами </w:t>
      </w:r>
      <w:r w:rsidR="003A5EFD">
        <w:rPr>
          <w:rFonts w:ascii="Times New Roman" w:hAnsi="Times New Roman" w:cs="Times New Roman"/>
          <w:bCs/>
          <w:sz w:val="24"/>
          <w:szCs w:val="24"/>
        </w:rPr>
        <w:t>4.1.10. и 4.1.11.</w:t>
      </w:r>
      <w:r w:rsidRPr="0081551D">
        <w:rPr>
          <w:rFonts w:ascii="Times New Roman" w:hAnsi="Times New Roman" w:cs="Times New Roman"/>
          <w:bCs/>
          <w:sz w:val="24"/>
          <w:szCs w:val="24"/>
        </w:rPr>
        <w:t>:</w:t>
      </w:r>
    </w:p>
    <w:p w:rsidR="00273172" w:rsidRPr="007611F8" w:rsidRDefault="00273172" w:rsidP="00643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«4.1.1</w:t>
      </w:r>
      <w:r w:rsidR="004959FD" w:rsidRPr="007611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. Проводит</w:t>
      </w:r>
      <w:r w:rsidR="004959FD" w:rsidRPr="007611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независимую оценку качества </w:t>
      </w:r>
      <w:r w:rsidR="009C0264" w:rsidRPr="007611F8">
        <w:rPr>
          <w:rFonts w:ascii="Times New Roman" w:eastAsia="Times New Roman" w:hAnsi="Times New Roman" w:cs="Times New Roman"/>
          <w:sz w:val="24"/>
          <w:szCs w:val="24"/>
        </w:rPr>
        <w:t xml:space="preserve">условий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оказания услуг организациями культуры, расположенными на территории муниципального образования «</w:t>
      </w:r>
      <w:r w:rsidR="009C0264" w:rsidRPr="007611F8">
        <w:rPr>
          <w:rFonts w:ascii="Times New Roman" w:eastAsia="Times New Roman" w:hAnsi="Times New Roman" w:cs="Times New Roman"/>
          <w:sz w:val="24"/>
          <w:szCs w:val="24"/>
        </w:rPr>
        <w:t xml:space="preserve">Глазовский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район»:</w:t>
      </w:r>
    </w:p>
    <w:p w:rsidR="00273172" w:rsidRPr="007611F8" w:rsidRDefault="00273172" w:rsidP="00643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- определя</w:t>
      </w:r>
      <w:r w:rsidR="009C0264" w:rsidRPr="007611F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перечень организаций культуры, в отношении которых проводится независимая оценка</w:t>
      </w:r>
      <w:r w:rsidR="009C0264" w:rsidRPr="007611F8">
        <w:rPr>
          <w:rFonts w:ascii="Times New Roman" w:eastAsia="Times New Roman" w:hAnsi="Times New Roman" w:cs="Times New Roman"/>
          <w:sz w:val="24"/>
          <w:szCs w:val="24"/>
        </w:rPr>
        <w:t xml:space="preserve"> качества</w:t>
      </w:r>
      <w:r w:rsidR="000F6CF2" w:rsidRPr="007611F8">
        <w:rPr>
          <w:rFonts w:ascii="Times New Roman" w:eastAsia="Times New Roman" w:hAnsi="Times New Roman" w:cs="Times New Roman"/>
          <w:sz w:val="24"/>
          <w:szCs w:val="24"/>
        </w:rPr>
        <w:t xml:space="preserve"> условий оказания услуг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3172" w:rsidRPr="007611F8" w:rsidRDefault="00273172" w:rsidP="00643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- формир</w:t>
      </w:r>
      <w:r w:rsidR="000F717A" w:rsidRPr="007611F8">
        <w:rPr>
          <w:rFonts w:ascii="Times New Roman" w:eastAsia="Times New Roman" w:hAnsi="Times New Roman" w:cs="Times New Roman"/>
          <w:sz w:val="24"/>
          <w:szCs w:val="24"/>
        </w:rPr>
        <w:t xml:space="preserve">овать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предложения для разработки технического задания для организации, которая осуществляет сбор, обобщение и анализ информации о качестве</w:t>
      </w:r>
      <w:r w:rsidR="000472BB" w:rsidRPr="007611F8">
        <w:rPr>
          <w:rFonts w:ascii="Times New Roman" w:eastAsia="Times New Roman" w:hAnsi="Times New Roman" w:cs="Times New Roman"/>
          <w:sz w:val="24"/>
          <w:szCs w:val="24"/>
        </w:rPr>
        <w:t xml:space="preserve"> условий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оказания услуг организациями культуры (далее – оператор), принима</w:t>
      </w:r>
      <w:r w:rsidR="000F717A" w:rsidRPr="007611F8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участие в рассмотрении проектов документации о закупке работ, услуг, а также проектов муниципальных контрактов</w:t>
      </w:r>
      <w:r w:rsidR="000472BB" w:rsidRPr="007611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заключаемых органами местного самоуправления с оператором;</w:t>
      </w:r>
    </w:p>
    <w:p w:rsidR="00273172" w:rsidRPr="007611F8" w:rsidRDefault="00273172" w:rsidP="00643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- устанавлива</w:t>
      </w:r>
      <w:r w:rsidR="005577BF" w:rsidRPr="007611F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 критерии оценки качества </w:t>
      </w:r>
      <w:r w:rsidR="005577BF" w:rsidRPr="007611F8">
        <w:rPr>
          <w:rFonts w:ascii="Times New Roman" w:eastAsia="Times New Roman" w:hAnsi="Times New Roman" w:cs="Times New Roman"/>
          <w:sz w:val="24"/>
          <w:szCs w:val="24"/>
        </w:rPr>
        <w:t xml:space="preserve">условий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оказания услуг организациями культуры (дополнительно к установленным общим критериям: открытость и доступность информации об организации культуры;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организации культуры; удовлетворенность качеством оказания услуг);</w:t>
      </w:r>
    </w:p>
    <w:p w:rsidR="00273172" w:rsidRPr="007611F8" w:rsidRDefault="00273172" w:rsidP="00643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46F58" w:rsidRPr="007611F8">
        <w:rPr>
          <w:rFonts w:ascii="Times New Roman" w:eastAsia="Times New Roman" w:hAnsi="Times New Roman" w:cs="Times New Roman"/>
          <w:sz w:val="24"/>
          <w:szCs w:val="24"/>
        </w:rPr>
        <w:t xml:space="preserve">проводить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независимую оценку качества</w:t>
      </w:r>
      <w:r w:rsidR="00C43F33" w:rsidRPr="007611F8">
        <w:rPr>
          <w:rFonts w:ascii="Times New Roman" w:eastAsia="Times New Roman" w:hAnsi="Times New Roman" w:cs="Times New Roman"/>
          <w:sz w:val="24"/>
          <w:szCs w:val="24"/>
        </w:rPr>
        <w:t xml:space="preserve"> условий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оказания услуг организациями культуры, с учетом информации, предоставленной оператором;</w:t>
      </w:r>
    </w:p>
    <w:p w:rsidR="00DC10A3" w:rsidRDefault="00273172" w:rsidP="00DC1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lastRenderedPageBreak/>
        <w:t>- предоставля</w:t>
      </w:r>
      <w:r w:rsidR="00434E8F" w:rsidRPr="007611F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в органы местного самоуправления муниципального образования «</w:t>
      </w:r>
      <w:r w:rsidR="00434E8F" w:rsidRPr="007611F8">
        <w:rPr>
          <w:rFonts w:ascii="Times New Roman" w:eastAsia="Times New Roman" w:hAnsi="Times New Roman" w:cs="Times New Roman"/>
          <w:sz w:val="24"/>
          <w:szCs w:val="24"/>
        </w:rPr>
        <w:t>Глазовский район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» результаты независимой </w:t>
      </w:r>
      <w:proofErr w:type="gramStart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оценки качества </w:t>
      </w:r>
      <w:r w:rsidR="00434E8F" w:rsidRPr="007611F8">
        <w:rPr>
          <w:rFonts w:ascii="Times New Roman" w:eastAsia="Times New Roman" w:hAnsi="Times New Roman" w:cs="Times New Roman"/>
          <w:sz w:val="24"/>
          <w:szCs w:val="24"/>
        </w:rPr>
        <w:t xml:space="preserve">условий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proofErr w:type="gram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культуры, а также предложения об улучшении их деятельности.</w:t>
      </w:r>
    </w:p>
    <w:p w:rsidR="00DC10A3" w:rsidRDefault="00273172" w:rsidP="00DC1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Независимая оценка качества </w:t>
      </w:r>
      <w:r w:rsidR="00C72F89" w:rsidRPr="007611F8">
        <w:rPr>
          <w:rFonts w:ascii="Times New Roman" w:eastAsia="Times New Roman" w:hAnsi="Times New Roman" w:cs="Times New Roman"/>
          <w:sz w:val="24"/>
          <w:szCs w:val="24"/>
        </w:rPr>
        <w:t xml:space="preserve">условий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оказания услуг организациями культуры проводится не чаще чем один раз в год и не реже чем один раз в три года.</w:t>
      </w:r>
    </w:p>
    <w:p w:rsidR="002F58CF" w:rsidRPr="007611F8" w:rsidRDefault="00273172" w:rsidP="00DC1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4.1.1</w:t>
      </w:r>
      <w:r w:rsidR="00D724E8" w:rsidRPr="007611F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. Проводит</w:t>
      </w:r>
      <w:r w:rsidR="00C35297" w:rsidRPr="007611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независимую оценку качества </w:t>
      </w:r>
      <w:r w:rsidR="00C35297" w:rsidRPr="007611F8">
        <w:rPr>
          <w:rFonts w:ascii="Times New Roman" w:eastAsia="Times New Roman" w:hAnsi="Times New Roman" w:cs="Times New Roman"/>
          <w:sz w:val="24"/>
          <w:szCs w:val="24"/>
        </w:rPr>
        <w:t xml:space="preserve">условий осуществления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организаций</w:t>
      </w:r>
      <w:r w:rsidR="00C35297" w:rsidRPr="007611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расположенных на территории муниципального образования «</w:t>
      </w:r>
      <w:r w:rsidR="00C35297" w:rsidRPr="007611F8">
        <w:rPr>
          <w:rFonts w:ascii="Times New Roman" w:eastAsia="Times New Roman" w:hAnsi="Times New Roman" w:cs="Times New Roman"/>
          <w:sz w:val="24"/>
          <w:szCs w:val="24"/>
        </w:rPr>
        <w:t>Глазовский район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2F58CF" w:rsidRPr="007611F8" w:rsidRDefault="00273172" w:rsidP="00643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- определя</w:t>
      </w:r>
      <w:r w:rsidR="00E00708" w:rsidRPr="007611F8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перечень организаций, осуществляющих образовательную деятельность, в отношении которых проводится независимая оценка</w:t>
      </w:r>
      <w:r w:rsidR="00FF78B0" w:rsidRPr="007611F8">
        <w:rPr>
          <w:rFonts w:ascii="Times New Roman" w:eastAsia="Times New Roman" w:hAnsi="Times New Roman" w:cs="Times New Roman"/>
          <w:sz w:val="24"/>
          <w:szCs w:val="24"/>
        </w:rPr>
        <w:t xml:space="preserve"> качества условий осуществления образовательной деятельности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58CF" w:rsidRPr="007611F8" w:rsidRDefault="00273172" w:rsidP="00643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- формир</w:t>
      </w:r>
      <w:r w:rsidR="000F6CF2" w:rsidRPr="007611F8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для разработки технического задания для организации, которая осуществляет сбор, обобщение и анализ информации о качестве </w:t>
      </w:r>
      <w:r w:rsidR="00CE75BA" w:rsidRPr="007611F8">
        <w:rPr>
          <w:rFonts w:ascii="Times New Roman" w:eastAsia="Times New Roman" w:hAnsi="Times New Roman" w:cs="Times New Roman"/>
          <w:sz w:val="24"/>
          <w:szCs w:val="24"/>
        </w:rPr>
        <w:t xml:space="preserve">условий осуществления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организации (далее – оператор), принима</w:t>
      </w:r>
      <w:r w:rsidR="00CE75BA" w:rsidRPr="007611F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участие в рассмотрении проектов документации о закупках работ, услуг, а также проектов муниципальных контрактов, заключаемых органом местного самоуправления с оператором;</w:t>
      </w:r>
    </w:p>
    <w:p w:rsidR="00487DC6" w:rsidRPr="007611F8" w:rsidRDefault="00273172" w:rsidP="00643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11F8">
        <w:rPr>
          <w:rFonts w:ascii="Times New Roman" w:eastAsia="Times New Roman" w:hAnsi="Times New Roman" w:cs="Times New Roman"/>
          <w:sz w:val="24"/>
          <w:szCs w:val="24"/>
        </w:rPr>
        <w:t>- устанавлива</w:t>
      </w:r>
      <w:r w:rsidR="00CE75BA" w:rsidRPr="007611F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 критерии оценки качества</w:t>
      </w:r>
      <w:r w:rsidR="007C58AF" w:rsidRPr="007611F8">
        <w:rPr>
          <w:rFonts w:ascii="Times New Roman" w:eastAsia="Times New Roman" w:hAnsi="Times New Roman" w:cs="Times New Roman"/>
          <w:sz w:val="24"/>
          <w:szCs w:val="24"/>
        </w:rPr>
        <w:t xml:space="preserve"> условий осуществления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организаци</w:t>
      </w:r>
      <w:r w:rsidR="00586581" w:rsidRPr="007611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(дополнительно к установленным общим критериям: открытость и доступность информации об организациях, осуществляющих образовательную деятельность, комфортность условий, в которых осуществляется образовательная деятельность, доброжелательность, вежливость, компетентность работников, удовлетворенность качеством образовательной деятельности организаций);</w:t>
      </w:r>
      <w:proofErr w:type="gramEnd"/>
    </w:p>
    <w:p w:rsidR="00487DC6" w:rsidRPr="007611F8" w:rsidRDefault="00273172" w:rsidP="006432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- проводит</w:t>
      </w:r>
      <w:r w:rsidR="00B46F58" w:rsidRPr="007611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независимую оценку </w:t>
      </w:r>
      <w:proofErr w:type="gramStart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качества </w:t>
      </w:r>
      <w:r w:rsidR="00B46F58" w:rsidRPr="007611F8">
        <w:rPr>
          <w:rFonts w:ascii="Times New Roman" w:eastAsia="Times New Roman" w:hAnsi="Times New Roman" w:cs="Times New Roman"/>
          <w:sz w:val="24"/>
          <w:szCs w:val="24"/>
        </w:rPr>
        <w:t xml:space="preserve">условий осуществления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организаций</w:t>
      </w:r>
      <w:proofErr w:type="gram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с учетом информации, предоставленной оператором;</w:t>
      </w:r>
    </w:p>
    <w:p w:rsidR="004E69DE" w:rsidRDefault="00273172" w:rsidP="004E69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>- предоставля</w:t>
      </w:r>
      <w:r w:rsidR="00F308D2" w:rsidRPr="007611F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в органы местного самоуправления муниципального образования «</w:t>
      </w:r>
      <w:r w:rsidR="00F308D2" w:rsidRPr="007611F8">
        <w:rPr>
          <w:rFonts w:ascii="Times New Roman" w:eastAsia="Times New Roman" w:hAnsi="Times New Roman" w:cs="Times New Roman"/>
          <w:sz w:val="24"/>
          <w:szCs w:val="24"/>
        </w:rPr>
        <w:t>Глазовский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район» результаты независимой </w:t>
      </w:r>
      <w:proofErr w:type="gramStart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оценки качества </w:t>
      </w:r>
      <w:r w:rsidR="00F308D2" w:rsidRPr="007611F8">
        <w:rPr>
          <w:rFonts w:ascii="Times New Roman" w:eastAsia="Times New Roman" w:hAnsi="Times New Roman" w:cs="Times New Roman"/>
          <w:sz w:val="24"/>
          <w:szCs w:val="24"/>
        </w:rPr>
        <w:t xml:space="preserve">условий осуществления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proofErr w:type="gram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586581" w:rsidRPr="007611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, а также предложения по улучшению их деятельности.</w:t>
      </w:r>
    </w:p>
    <w:p w:rsidR="00273172" w:rsidRDefault="00273172" w:rsidP="004E69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Независимая оценка </w:t>
      </w:r>
      <w:proofErr w:type="gramStart"/>
      <w:r w:rsidR="007568A9" w:rsidRPr="007611F8">
        <w:rPr>
          <w:rFonts w:ascii="Times New Roman" w:eastAsia="Times New Roman" w:hAnsi="Times New Roman" w:cs="Times New Roman"/>
          <w:sz w:val="24"/>
          <w:szCs w:val="24"/>
        </w:rPr>
        <w:t xml:space="preserve">качества условий осуществления </w:t>
      </w:r>
      <w:r w:rsidRPr="007611F8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организаций</w:t>
      </w:r>
      <w:proofErr w:type="gramEnd"/>
      <w:r w:rsidRPr="007611F8">
        <w:rPr>
          <w:rFonts w:ascii="Times New Roman" w:eastAsia="Times New Roman" w:hAnsi="Times New Roman" w:cs="Times New Roman"/>
          <w:sz w:val="24"/>
          <w:szCs w:val="24"/>
        </w:rPr>
        <w:t xml:space="preserve"> проводится не чаще чем один раз в год и не реже, чем один раз в три года.».</w:t>
      </w:r>
    </w:p>
    <w:p w:rsidR="00CA1CF4" w:rsidRPr="00CA1CF4" w:rsidRDefault="00A65EC6" w:rsidP="00CA1CF4">
      <w:pPr>
        <w:pStyle w:val="a3"/>
        <w:spacing w:after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="00CA1CF4" w:rsidRPr="00CA1CF4">
        <w:rPr>
          <w:rFonts w:eastAsia="Times New Roman"/>
        </w:rPr>
        <w:t>Настоящее решение вступает в силу со дня его подписания.</w:t>
      </w:r>
    </w:p>
    <w:p w:rsidR="00A65EC6" w:rsidRPr="007611F8" w:rsidRDefault="00A65EC6" w:rsidP="00487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51D" w:rsidRPr="0081551D" w:rsidRDefault="0081551D" w:rsidP="0081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51D" w:rsidRPr="0081551D" w:rsidRDefault="0081551D" w:rsidP="008155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1D">
        <w:rPr>
          <w:rFonts w:ascii="Times New Roman" w:hAnsi="Times New Roman" w:cs="Times New Roman"/>
          <w:b/>
          <w:sz w:val="24"/>
          <w:szCs w:val="24"/>
        </w:rPr>
        <w:t>Глава муниципального</w:t>
      </w:r>
      <w:r w:rsidR="00DC10A3">
        <w:rPr>
          <w:rFonts w:ascii="Times New Roman" w:hAnsi="Times New Roman" w:cs="Times New Roman"/>
          <w:b/>
          <w:sz w:val="24"/>
          <w:szCs w:val="24"/>
        </w:rPr>
        <w:t xml:space="preserve"> образования                                                                     </w:t>
      </w:r>
      <w:proofErr w:type="spellStart"/>
      <w:r w:rsidR="00DC10A3">
        <w:rPr>
          <w:rFonts w:ascii="Times New Roman" w:hAnsi="Times New Roman" w:cs="Times New Roman"/>
          <w:b/>
          <w:sz w:val="24"/>
          <w:szCs w:val="24"/>
        </w:rPr>
        <w:t>В.В.Сабреков</w:t>
      </w:r>
      <w:proofErr w:type="spellEnd"/>
    </w:p>
    <w:p w:rsidR="0081551D" w:rsidRPr="0081551D" w:rsidRDefault="0081551D" w:rsidP="008155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1D">
        <w:rPr>
          <w:rFonts w:ascii="Times New Roman" w:hAnsi="Times New Roman" w:cs="Times New Roman"/>
          <w:b/>
          <w:sz w:val="24"/>
          <w:szCs w:val="24"/>
        </w:rPr>
        <w:t>«Глазовский район»</w:t>
      </w:r>
      <w:r w:rsidRPr="0081551D">
        <w:rPr>
          <w:rFonts w:ascii="Times New Roman" w:hAnsi="Times New Roman" w:cs="Times New Roman"/>
          <w:b/>
          <w:sz w:val="24"/>
          <w:szCs w:val="24"/>
        </w:rPr>
        <w:tab/>
      </w:r>
      <w:r w:rsidRPr="0081551D">
        <w:rPr>
          <w:rFonts w:ascii="Times New Roman" w:hAnsi="Times New Roman" w:cs="Times New Roman"/>
          <w:b/>
          <w:sz w:val="24"/>
          <w:szCs w:val="24"/>
        </w:rPr>
        <w:tab/>
      </w:r>
      <w:r w:rsidRPr="0081551D">
        <w:rPr>
          <w:rFonts w:ascii="Times New Roman" w:hAnsi="Times New Roman" w:cs="Times New Roman"/>
          <w:b/>
          <w:sz w:val="24"/>
          <w:szCs w:val="24"/>
        </w:rPr>
        <w:tab/>
      </w:r>
      <w:r w:rsidRPr="0081551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1551D" w:rsidRPr="0081551D" w:rsidRDefault="0081551D" w:rsidP="00815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551D" w:rsidRPr="0081551D" w:rsidRDefault="00DC10A3" w:rsidP="00DC10A3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81551D" w:rsidRPr="0081551D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1551D" w:rsidRPr="0081551D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Р.А.Тютин</w:t>
      </w:r>
      <w:proofErr w:type="spellEnd"/>
    </w:p>
    <w:p w:rsidR="0081551D" w:rsidRPr="0081551D" w:rsidRDefault="0081551D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51D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81551D" w:rsidRPr="0081551D" w:rsidRDefault="0081551D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51D">
        <w:rPr>
          <w:rFonts w:ascii="Times New Roman" w:hAnsi="Times New Roman" w:cs="Times New Roman"/>
          <w:b/>
          <w:bCs/>
          <w:sz w:val="24"/>
          <w:szCs w:val="24"/>
        </w:rPr>
        <w:t>«Глазовский район»</w:t>
      </w:r>
      <w:r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64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1551D" w:rsidRPr="0081551D" w:rsidRDefault="0081551D" w:rsidP="008155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551D" w:rsidRPr="0081551D" w:rsidRDefault="0081551D" w:rsidP="008155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51D">
        <w:rPr>
          <w:rFonts w:ascii="Times New Roman" w:hAnsi="Times New Roman" w:cs="Times New Roman"/>
          <w:b/>
          <w:bCs/>
          <w:sz w:val="24"/>
          <w:szCs w:val="24"/>
        </w:rPr>
        <w:t>город Глазов</w:t>
      </w:r>
    </w:p>
    <w:p w:rsidR="0081551D" w:rsidRPr="0081551D" w:rsidRDefault="00537659" w:rsidP="008155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DC1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964C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51D" w:rsidRPr="0081551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1551D" w:rsidRPr="0081551D" w:rsidRDefault="00537659" w:rsidP="008155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409</w:t>
      </w:r>
      <w:bookmarkStart w:id="1" w:name="_GoBack"/>
      <w:bookmarkEnd w:id="1"/>
    </w:p>
    <w:p w:rsidR="0081551D" w:rsidRPr="0081551D" w:rsidRDefault="0081551D" w:rsidP="008155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551D" w:rsidRPr="0081551D" w:rsidRDefault="0081551D" w:rsidP="0081551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551D" w:rsidRPr="0081551D" w:rsidRDefault="0081551D" w:rsidP="0081551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551D" w:rsidRDefault="0081551D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DE" w:rsidRDefault="004E69DE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DE" w:rsidRDefault="004E69DE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DE" w:rsidRDefault="004E69DE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DE" w:rsidRDefault="004E69DE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DE" w:rsidRDefault="004E69DE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DE" w:rsidRDefault="004E69DE" w:rsidP="008155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DE" w:rsidRPr="004E69DE" w:rsidRDefault="004E69DE" w:rsidP="00F20E5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4E69DE" w:rsidRPr="004E69DE" w:rsidSect="007611F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51D"/>
    <w:rsid w:val="000472BB"/>
    <w:rsid w:val="000958F9"/>
    <w:rsid w:val="000F6CF2"/>
    <w:rsid w:val="000F717A"/>
    <w:rsid w:val="0013585C"/>
    <w:rsid w:val="001E213B"/>
    <w:rsid w:val="0024773F"/>
    <w:rsid w:val="00273172"/>
    <w:rsid w:val="002A3214"/>
    <w:rsid w:val="002F58CF"/>
    <w:rsid w:val="00361F75"/>
    <w:rsid w:val="003A5EFD"/>
    <w:rsid w:val="0043128E"/>
    <w:rsid w:val="00434E8F"/>
    <w:rsid w:val="00461F80"/>
    <w:rsid w:val="00487DC6"/>
    <w:rsid w:val="004959FD"/>
    <w:rsid w:val="004E69DE"/>
    <w:rsid w:val="00537659"/>
    <w:rsid w:val="00547963"/>
    <w:rsid w:val="005577BF"/>
    <w:rsid w:val="00586581"/>
    <w:rsid w:val="00606DD1"/>
    <w:rsid w:val="006432DA"/>
    <w:rsid w:val="00716C48"/>
    <w:rsid w:val="007568A9"/>
    <w:rsid w:val="007611F8"/>
    <w:rsid w:val="007642A3"/>
    <w:rsid w:val="007C58AF"/>
    <w:rsid w:val="00806963"/>
    <w:rsid w:val="0081551D"/>
    <w:rsid w:val="008964C1"/>
    <w:rsid w:val="00927521"/>
    <w:rsid w:val="009A5E95"/>
    <w:rsid w:val="009C0264"/>
    <w:rsid w:val="00A65EC6"/>
    <w:rsid w:val="00AA6608"/>
    <w:rsid w:val="00B46F58"/>
    <w:rsid w:val="00BC0671"/>
    <w:rsid w:val="00C35297"/>
    <w:rsid w:val="00C43F33"/>
    <w:rsid w:val="00C72F89"/>
    <w:rsid w:val="00CA1CF4"/>
    <w:rsid w:val="00CB1E9A"/>
    <w:rsid w:val="00CE75BA"/>
    <w:rsid w:val="00CF46BD"/>
    <w:rsid w:val="00D15030"/>
    <w:rsid w:val="00D724E8"/>
    <w:rsid w:val="00DC10A3"/>
    <w:rsid w:val="00DF1B01"/>
    <w:rsid w:val="00E00708"/>
    <w:rsid w:val="00E01987"/>
    <w:rsid w:val="00F20E5C"/>
    <w:rsid w:val="00F308D2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CF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16</cp:revision>
  <dcterms:created xsi:type="dcterms:W3CDTF">2020-10-16T10:48:00Z</dcterms:created>
  <dcterms:modified xsi:type="dcterms:W3CDTF">2020-10-29T05:09:00Z</dcterms:modified>
</cp:coreProperties>
</file>