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9D" w:rsidRDefault="00543F9D" w:rsidP="00543F9D">
      <w:pPr>
        <w:jc w:val="center"/>
        <w:rPr>
          <w:b/>
        </w:rPr>
      </w:pPr>
      <w:r>
        <w:rPr>
          <w:b/>
        </w:rPr>
        <w:t>СОВЕТ ДЕПУТАТОВ МУНИЦИПАЛЬНОГО ОБРАЗОВАНИЯ «КАЧКАШУРСКОЕ»</w:t>
      </w:r>
    </w:p>
    <w:p w:rsidR="00543F9D" w:rsidRDefault="00543F9D" w:rsidP="00543F9D">
      <w:pPr>
        <w:jc w:val="center"/>
        <w:rPr>
          <w:b/>
        </w:rPr>
      </w:pPr>
      <w:r>
        <w:rPr>
          <w:b/>
        </w:rPr>
        <w:t xml:space="preserve"> «КАЧКАШУР» МУНИЦИПАЛ КЫЛДЭТЫСЬ ДЕПУТАТЪЁСЛЭН КЕНЕШСЫ </w:t>
      </w:r>
    </w:p>
    <w:p w:rsidR="00543F9D" w:rsidRDefault="00543F9D" w:rsidP="00543F9D">
      <w:pPr>
        <w:jc w:val="center"/>
        <w:rPr>
          <w:b/>
        </w:rPr>
      </w:pPr>
    </w:p>
    <w:p w:rsidR="00543F9D" w:rsidRDefault="00543F9D" w:rsidP="00543F9D">
      <w:pPr>
        <w:jc w:val="center"/>
        <w:outlineLvl w:val="0"/>
        <w:rPr>
          <w:b/>
          <w:sz w:val="22"/>
          <w:szCs w:val="22"/>
        </w:rPr>
      </w:pPr>
    </w:p>
    <w:p w:rsidR="00543F9D" w:rsidRDefault="00543F9D" w:rsidP="00543F9D">
      <w:pPr>
        <w:jc w:val="center"/>
        <w:outlineLvl w:val="0"/>
        <w:rPr>
          <w:b/>
          <w:sz w:val="22"/>
          <w:szCs w:val="22"/>
        </w:rPr>
      </w:pPr>
    </w:p>
    <w:p w:rsidR="00543F9D" w:rsidRDefault="00543F9D" w:rsidP="00543F9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543F9D" w:rsidRDefault="00543F9D" w:rsidP="00543F9D">
      <w:pPr>
        <w:jc w:val="center"/>
        <w:rPr>
          <w:b/>
          <w:sz w:val="22"/>
          <w:szCs w:val="22"/>
        </w:rPr>
      </w:pPr>
    </w:p>
    <w:p w:rsidR="00543F9D" w:rsidRDefault="006E259B" w:rsidP="00543F9D">
      <w:pPr>
        <w:rPr>
          <w:b/>
        </w:rPr>
      </w:pPr>
      <w:r>
        <w:rPr>
          <w:b/>
        </w:rPr>
        <w:t xml:space="preserve">06 </w:t>
      </w:r>
      <w:r w:rsidR="00543F9D">
        <w:rPr>
          <w:b/>
        </w:rPr>
        <w:t>апреля 201</w:t>
      </w:r>
      <w:r>
        <w:rPr>
          <w:b/>
        </w:rPr>
        <w:t>7</w:t>
      </w:r>
      <w:r w:rsidR="00543F9D">
        <w:rPr>
          <w:b/>
        </w:rPr>
        <w:t xml:space="preserve"> года                                                                                                            № </w:t>
      </w:r>
      <w:r>
        <w:rPr>
          <w:b/>
        </w:rPr>
        <w:t>3</w:t>
      </w:r>
      <w:r w:rsidR="00DE1B60">
        <w:rPr>
          <w:b/>
        </w:rPr>
        <w:t>9</w:t>
      </w:r>
    </w:p>
    <w:p w:rsidR="00543F9D" w:rsidRDefault="00543F9D" w:rsidP="00543F9D">
      <w:pPr>
        <w:rPr>
          <w:b/>
        </w:rPr>
      </w:pPr>
    </w:p>
    <w:p w:rsidR="00543F9D" w:rsidRDefault="00543F9D" w:rsidP="00543F9D"/>
    <w:p w:rsidR="00543F9D" w:rsidRDefault="00543F9D" w:rsidP="00543F9D"/>
    <w:p w:rsidR="004F0138" w:rsidRDefault="0015020A" w:rsidP="00543F9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43F9D">
        <w:rPr>
          <w:rFonts w:ascii="Times New Roman" w:hAnsi="Times New Roman" w:cs="Times New Roman"/>
          <w:sz w:val="24"/>
          <w:szCs w:val="24"/>
        </w:rPr>
        <w:t>О результатах  публичных</w:t>
      </w:r>
    </w:p>
    <w:p w:rsidR="00543F9D" w:rsidRDefault="00543F9D" w:rsidP="00543F9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слушаний по проекту решения Совета</w:t>
      </w:r>
    </w:p>
    <w:p w:rsidR="004F0138" w:rsidRDefault="00543F9D" w:rsidP="00543F9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</w:t>
      </w:r>
    </w:p>
    <w:p w:rsidR="00543F9D" w:rsidRDefault="00543F9D" w:rsidP="00543F9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«Качкашурское» «Об исполнении </w:t>
      </w:r>
    </w:p>
    <w:p w:rsidR="004F0138" w:rsidRDefault="00543F9D" w:rsidP="00543F9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</w:t>
      </w:r>
    </w:p>
    <w:p w:rsidR="00543F9D" w:rsidRDefault="00543F9D" w:rsidP="00543F9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«Качкашурское»  за  201</w:t>
      </w:r>
      <w:r w:rsidR="006E25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543F9D" w:rsidRDefault="00543F9D" w:rsidP="00543F9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F9D" w:rsidRDefault="00543F9D" w:rsidP="00543F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Руководствуясь статьёй 28 Федерального закона от 6 октября 2003 года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статьями 15 и 25 Устава муниципального образования «Качкашурское» и в соответствии с Положением о порядке организации и проведения публичных слушаний в  муниципальном образовании «Качкашурское», утвержденным решением Совета депутатов от 10 июля 2006 года № 10 </w:t>
      </w: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«Качкашурское»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3F9D" w:rsidRDefault="00543F9D" w:rsidP="00543F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3F9D" w:rsidRDefault="00543F9D" w:rsidP="00543F9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прилагаемое заключение по результатам публичных слушаний по проекту решения Совета депутатов </w:t>
      </w:r>
      <w:r w:rsidR="007679D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«Качкашурское» «Об исполнении бюджета муниципального образования «Качкашурское» за 201</w:t>
      </w:r>
      <w:r w:rsidR="006E25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543F9D" w:rsidRDefault="00543F9D" w:rsidP="00543F9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Заключение о результатах публичных слушаний подлежит официальному опубликованию.</w:t>
      </w:r>
    </w:p>
    <w:p w:rsidR="00543F9D" w:rsidRDefault="00543F9D" w:rsidP="00543F9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3F9D" w:rsidRDefault="00543F9D" w:rsidP="00543F9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3F9D" w:rsidRDefault="00543F9D" w:rsidP="00543F9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 образования</w:t>
      </w:r>
    </w:p>
    <w:p w:rsidR="00543F9D" w:rsidRDefault="00543F9D" w:rsidP="00543F9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«Качкашурское»                                                                                      Т.Е. Волкова</w:t>
      </w:r>
    </w:p>
    <w:p w:rsidR="00543F9D" w:rsidRDefault="00543F9D" w:rsidP="00543F9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3F9D" w:rsidRDefault="00543F9D" w:rsidP="00543F9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3F9D" w:rsidRDefault="00543F9D" w:rsidP="00543F9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957D5" w:rsidRDefault="007957D5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/>
    <w:p w:rsidR="00B2425E" w:rsidRDefault="00B2425E" w:rsidP="00B2425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2425E" w:rsidRDefault="00B2425E" w:rsidP="00B242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по проекту решения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B2425E" w:rsidRDefault="00B2425E" w:rsidP="00B242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«Качкашурское»  за 201</w:t>
      </w:r>
      <w:r w:rsidR="009A38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2425E" w:rsidRDefault="00B2425E" w:rsidP="00B2425E">
      <w:pPr>
        <w:pStyle w:val="ConsPlusNormal"/>
        <w:widowControl/>
        <w:tabs>
          <w:tab w:val="left" w:pos="59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425E" w:rsidRDefault="00B2425E" w:rsidP="00B242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2425E" w:rsidRDefault="00B2425E" w:rsidP="00B242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по проекту решения Совета депутатов муниципального образования «Качкашурское» «Об исполнении бюджета муниципального образования «Качкашурское» за 201</w:t>
      </w:r>
      <w:r w:rsidR="009A38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год» проведены по инициативе Главы муниципального образования «Качкашурское».</w:t>
      </w:r>
    </w:p>
    <w:p w:rsidR="00B2425E" w:rsidRDefault="00B2425E" w:rsidP="00B2425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Публичные слушания проведены на основании требований части 3 статьи 28 Федерального закона от 6 октября 2003 года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статьи 15 Устава муниципального образования «Качкашурское» и в соответствии с Положением о порядке организации и проведения публичных слушаний в  муниципальном образовании «Качкашурское», утвержденным решением Совета депутатов от 10 июля 2006 года № 10.</w:t>
      </w:r>
      <w:proofErr w:type="gramEnd"/>
    </w:p>
    <w:p w:rsidR="00B2425E" w:rsidRDefault="00B2425E" w:rsidP="00B242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населения о теме, месте и времени проведения публичных слушаний определено постановлением Главы муниципального образования «Качкашурское» от </w:t>
      </w:r>
      <w:r w:rsidR="009A386F">
        <w:rPr>
          <w:rFonts w:ascii="Times New Roman" w:hAnsi="Times New Roman" w:cs="Times New Roman"/>
          <w:sz w:val="24"/>
          <w:szCs w:val="24"/>
        </w:rPr>
        <w:t>27марта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A38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A38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25E" w:rsidRPr="00F75010" w:rsidRDefault="00B2425E" w:rsidP="00B242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5010">
        <w:rPr>
          <w:rFonts w:ascii="Times New Roman" w:hAnsi="Times New Roman" w:cs="Times New Roman"/>
          <w:sz w:val="24"/>
          <w:szCs w:val="24"/>
        </w:rPr>
        <w:t>Постановление о назначении публичных слушаний и проект решения «Об исполнении бюджета муниципального образования «Качкашурское» за 201</w:t>
      </w:r>
      <w:r w:rsidR="009A386F">
        <w:rPr>
          <w:rFonts w:ascii="Times New Roman" w:hAnsi="Times New Roman" w:cs="Times New Roman"/>
          <w:sz w:val="24"/>
          <w:szCs w:val="24"/>
        </w:rPr>
        <w:t>6</w:t>
      </w:r>
      <w:r w:rsidRPr="00F75010">
        <w:rPr>
          <w:rFonts w:ascii="Times New Roman" w:hAnsi="Times New Roman" w:cs="Times New Roman"/>
          <w:sz w:val="24"/>
          <w:szCs w:val="24"/>
        </w:rPr>
        <w:t xml:space="preserve"> год» опубликованы </w:t>
      </w:r>
      <w:r w:rsidRPr="000C30B9">
        <w:rPr>
          <w:rFonts w:ascii="Times New Roman" w:hAnsi="Times New Roman" w:cs="Times New Roman"/>
          <w:sz w:val="24"/>
          <w:szCs w:val="24"/>
        </w:rPr>
        <w:t xml:space="preserve">в «Вестнике муниципального образования «Качкашурское» </w:t>
      </w:r>
      <w:r w:rsidR="000A27FE">
        <w:rPr>
          <w:rFonts w:ascii="Times New Roman" w:hAnsi="Times New Roman" w:cs="Times New Roman"/>
          <w:sz w:val="24"/>
          <w:szCs w:val="24"/>
        </w:rPr>
        <w:t xml:space="preserve">№2 от </w:t>
      </w:r>
      <w:r w:rsidR="00C02FA4" w:rsidRPr="00C02FA4">
        <w:rPr>
          <w:rFonts w:ascii="Times New Roman" w:hAnsi="Times New Roman" w:cs="Times New Roman"/>
          <w:sz w:val="24"/>
          <w:szCs w:val="24"/>
        </w:rPr>
        <w:t>27 марта 2017 года</w:t>
      </w:r>
      <w:r w:rsidR="007679DB">
        <w:rPr>
          <w:rFonts w:ascii="Times New Roman" w:hAnsi="Times New Roman" w:cs="Times New Roman"/>
          <w:sz w:val="24"/>
          <w:szCs w:val="24"/>
        </w:rPr>
        <w:t>,</w:t>
      </w:r>
      <w:r w:rsidRPr="00B242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FEF">
        <w:rPr>
          <w:rFonts w:ascii="Times New Roman" w:hAnsi="Times New Roman" w:cs="Times New Roman"/>
          <w:sz w:val="24"/>
          <w:szCs w:val="24"/>
        </w:rPr>
        <w:t>а т</w:t>
      </w:r>
      <w:r w:rsidRPr="00F75010">
        <w:rPr>
          <w:rFonts w:ascii="Times New Roman" w:hAnsi="Times New Roman" w:cs="Times New Roman"/>
          <w:sz w:val="24"/>
          <w:szCs w:val="24"/>
        </w:rPr>
        <w:t>акже размещены на официальном портале муниципального образования «Глазовский район» в разделе МО «Качкашурское»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25E" w:rsidRDefault="00B2425E" w:rsidP="00B2425E">
      <w:pPr>
        <w:pStyle w:val="a3"/>
        <w:spacing w:before="0" w:after="0"/>
        <w:jc w:val="both"/>
        <w:rPr>
          <w:color w:val="000000"/>
        </w:rPr>
      </w:pPr>
      <w:r>
        <w:t xml:space="preserve">            Время и место публичных слушаний: </w:t>
      </w:r>
      <w:r w:rsidR="009A386F">
        <w:t>0</w:t>
      </w:r>
      <w:r w:rsidR="00C02FA4">
        <w:t>6</w:t>
      </w:r>
      <w:r>
        <w:t xml:space="preserve"> апреля 2016 года в 1</w:t>
      </w:r>
      <w:r w:rsidR="009A386F">
        <w:t>5</w:t>
      </w:r>
      <w:r>
        <w:t xml:space="preserve">.00 ч. </w:t>
      </w:r>
      <w:r>
        <w:rPr>
          <w:color w:val="000000"/>
        </w:rPr>
        <w:t xml:space="preserve">в </w:t>
      </w:r>
      <w:r w:rsidR="00562EF3">
        <w:rPr>
          <w:color w:val="000000"/>
        </w:rPr>
        <w:t>кабинете Главы МО «Качкашурское»</w:t>
      </w:r>
      <w:r>
        <w:rPr>
          <w:color w:val="000000"/>
        </w:rPr>
        <w:t xml:space="preserve"> по адресу: д. Качкашур, ул. </w:t>
      </w:r>
      <w:proofErr w:type="gramStart"/>
      <w:r>
        <w:rPr>
          <w:color w:val="000000"/>
        </w:rPr>
        <w:t>Центральная</w:t>
      </w:r>
      <w:proofErr w:type="gramEnd"/>
      <w:r>
        <w:rPr>
          <w:color w:val="000000"/>
        </w:rPr>
        <w:t>, д. 3а.</w:t>
      </w:r>
    </w:p>
    <w:p w:rsidR="00B2425E" w:rsidRDefault="00B2425E" w:rsidP="00B2425E">
      <w:pPr>
        <w:pStyle w:val="a3"/>
        <w:spacing w:before="0" w:after="0"/>
        <w:jc w:val="both"/>
      </w:pPr>
      <w:r>
        <w:t xml:space="preserve">            Письменных замечаний и предложений по проекту решения Совета депутатов муниципального образования «Качкашурское» «Об исполнении бюджета муниципального образования «Качкашурское» за 201</w:t>
      </w:r>
      <w:r w:rsidR="009A386F">
        <w:t>6</w:t>
      </w:r>
      <w:r>
        <w:t xml:space="preserve"> год», вынесенному на публичные слушания, для включения в протокол от жителей муниципального образования «Качкашурское», не поступало.</w:t>
      </w:r>
    </w:p>
    <w:p w:rsidR="00B2425E" w:rsidRDefault="00B2425E" w:rsidP="00B242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публичных слушаний выступила Глава муниципального образования «Качкашурское» Волкова Т.Е. с докладом о проекте решения Совета депутатов муниципального образования «Качкашурское» «Об исполнении бюджета МО «Качкашурское» за 201</w:t>
      </w:r>
      <w:r w:rsidR="009A38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год», ознакомила присутствующих с доходами, расходами бюджета за 201</w:t>
      </w:r>
      <w:r w:rsidR="000A27F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B2425E" w:rsidRDefault="00B2425E" w:rsidP="00B2425E">
      <w:pPr>
        <w:autoSpaceDE w:val="0"/>
        <w:autoSpaceDN w:val="0"/>
        <w:adjustRightInd w:val="0"/>
        <w:ind w:firstLine="540"/>
        <w:jc w:val="both"/>
      </w:pPr>
      <w:r>
        <w:t>В ходе обсуждения проекта решения предложений, замечаний не поступало.</w:t>
      </w:r>
    </w:p>
    <w:p w:rsidR="00B2425E" w:rsidRDefault="00B2425E" w:rsidP="00B2425E">
      <w:pPr>
        <w:autoSpaceDE w:val="0"/>
        <w:autoSpaceDN w:val="0"/>
        <w:adjustRightInd w:val="0"/>
        <w:ind w:firstLine="540"/>
        <w:jc w:val="both"/>
      </w:pPr>
      <w:r>
        <w:t>По результатам публичных слушаний рекомендовано внести проект решения «Об исполнении бюджета муниципального образования «Качкашурское» за 201</w:t>
      </w:r>
      <w:r w:rsidR="009A386F">
        <w:t>6</w:t>
      </w:r>
      <w:r>
        <w:t xml:space="preserve"> год»» на рассмотрение и утверждение Советом депутатов муниципального образования «Качкашурское».</w:t>
      </w:r>
    </w:p>
    <w:p w:rsidR="00B2425E" w:rsidRDefault="00B2425E" w:rsidP="00B2425E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425E" w:rsidRDefault="00B2425E" w:rsidP="00B2425E"/>
    <w:p w:rsidR="00B2425E" w:rsidRDefault="00B2425E" w:rsidP="00B2425E"/>
    <w:p w:rsidR="00B2425E" w:rsidRDefault="00B2425E" w:rsidP="00B2425E"/>
    <w:p w:rsidR="00B2425E" w:rsidRDefault="00B2425E" w:rsidP="00B2425E"/>
    <w:p w:rsidR="00B2425E" w:rsidRDefault="00B2425E" w:rsidP="00B2425E"/>
    <w:p w:rsidR="00B2425E" w:rsidRDefault="00B2425E" w:rsidP="00B2425E"/>
    <w:p w:rsidR="00B2425E" w:rsidRDefault="00B2425E" w:rsidP="00B2425E"/>
    <w:p w:rsidR="00B2425E" w:rsidRDefault="00B2425E" w:rsidP="00B2425E"/>
    <w:p w:rsidR="00B2425E" w:rsidRDefault="00B2425E" w:rsidP="00B2425E"/>
    <w:p w:rsidR="00B2425E" w:rsidRDefault="00B2425E"/>
    <w:sectPr w:rsidR="00B2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9D"/>
    <w:rsid w:val="0000363F"/>
    <w:rsid w:val="000A27FE"/>
    <w:rsid w:val="000C30B9"/>
    <w:rsid w:val="00104BAD"/>
    <w:rsid w:val="0015020A"/>
    <w:rsid w:val="00314C51"/>
    <w:rsid w:val="004F0138"/>
    <w:rsid w:val="00543F9D"/>
    <w:rsid w:val="00562EF3"/>
    <w:rsid w:val="006E259B"/>
    <w:rsid w:val="007679DB"/>
    <w:rsid w:val="007957D5"/>
    <w:rsid w:val="009A386F"/>
    <w:rsid w:val="00B2425E"/>
    <w:rsid w:val="00C02FA4"/>
    <w:rsid w:val="00D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3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3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2425E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04B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3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3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2425E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04B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РЕШЕНИЕ</vt:lpstr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2016-04-18T04:14:00Z</cp:lastPrinted>
  <dcterms:created xsi:type="dcterms:W3CDTF">2016-04-15T09:32:00Z</dcterms:created>
  <dcterms:modified xsi:type="dcterms:W3CDTF">2017-04-11T04:46:00Z</dcterms:modified>
</cp:coreProperties>
</file>