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DD" w:rsidRPr="002349D0" w:rsidRDefault="004B6DDD" w:rsidP="004B6DDD">
      <w:pPr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2349D0">
        <w:rPr>
          <w:b/>
          <w:sz w:val="24"/>
          <w:szCs w:val="24"/>
        </w:rPr>
        <w:t>СКОЕ»</w:t>
      </w:r>
    </w:p>
    <w:p w:rsidR="004B6DDD" w:rsidRPr="002349D0" w:rsidRDefault="004B6DDD" w:rsidP="004B6DDD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«АДАМ</w:t>
      </w:r>
      <w:r w:rsidRPr="002349D0">
        <w:rPr>
          <w:b/>
          <w:sz w:val="24"/>
          <w:szCs w:val="24"/>
        </w:rPr>
        <w:t>» МУНИЦИПАЛ КЫЛДЫТЭТЛЭН АДМИНИСТРАЦИЕЗ</w:t>
      </w:r>
    </w:p>
    <w:p w:rsidR="004B6DDD" w:rsidRPr="002349D0" w:rsidRDefault="004B6DDD" w:rsidP="004B6DDD">
      <w:pPr>
        <w:ind w:left="540"/>
        <w:jc w:val="center"/>
        <w:outlineLvl w:val="0"/>
        <w:rPr>
          <w:b/>
          <w:sz w:val="24"/>
          <w:szCs w:val="24"/>
        </w:rPr>
      </w:pPr>
    </w:p>
    <w:p w:rsidR="004B6DDD" w:rsidRPr="002349D0" w:rsidRDefault="004B6DDD" w:rsidP="004B6DDD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ПОСТАНОВЛЕНИЕ</w:t>
      </w:r>
    </w:p>
    <w:p w:rsidR="004B6DDD" w:rsidRPr="002349D0" w:rsidRDefault="004B6DDD" w:rsidP="004B6DDD">
      <w:pPr>
        <w:ind w:left="540"/>
        <w:jc w:val="center"/>
        <w:outlineLvl w:val="0"/>
        <w:rPr>
          <w:b/>
          <w:sz w:val="24"/>
          <w:szCs w:val="24"/>
        </w:rPr>
      </w:pPr>
    </w:p>
    <w:p w:rsidR="004B6DDD" w:rsidRPr="002349D0" w:rsidRDefault="004B6DDD" w:rsidP="004B6D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234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мая</w:t>
      </w:r>
      <w:r w:rsidRPr="002349D0">
        <w:rPr>
          <w:b/>
          <w:bCs/>
          <w:sz w:val="24"/>
          <w:szCs w:val="24"/>
        </w:rPr>
        <w:t xml:space="preserve">  2018 года </w:t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  <w:t xml:space="preserve">     </w:t>
      </w:r>
      <w:r w:rsidRPr="002349D0">
        <w:rPr>
          <w:b/>
          <w:bCs/>
          <w:sz w:val="24"/>
          <w:szCs w:val="24"/>
        </w:rPr>
        <w:tab/>
        <w:t xml:space="preserve">                </w:t>
      </w:r>
      <w:r w:rsidRPr="002349D0">
        <w:rPr>
          <w:b/>
          <w:bCs/>
          <w:sz w:val="24"/>
          <w:szCs w:val="24"/>
        </w:rPr>
        <w:tab/>
        <w:t xml:space="preserve">                          </w:t>
      </w:r>
      <w:r>
        <w:rPr>
          <w:b/>
          <w:bCs/>
          <w:sz w:val="24"/>
          <w:szCs w:val="24"/>
        </w:rPr>
        <w:t xml:space="preserve">               </w:t>
      </w:r>
      <w:r w:rsidRPr="002349D0">
        <w:rPr>
          <w:b/>
          <w:bCs/>
          <w:sz w:val="24"/>
          <w:szCs w:val="24"/>
        </w:rPr>
        <w:t xml:space="preserve">      № </w:t>
      </w:r>
      <w:r>
        <w:rPr>
          <w:b/>
          <w:bCs/>
          <w:sz w:val="24"/>
          <w:szCs w:val="24"/>
        </w:rPr>
        <w:t>38</w:t>
      </w:r>
    </w:p>
    <w:p w:rsidR="004B6DDD" w:rsidRPr="002349D0" w:rsidRDefault="004B6DDD" w:rsidP="004B6DDD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4B6DDD" w:rsidRPr="002349D0" w:rsidRDefault="004B6DDD" w:rsidP="004B6DDD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4B6DDD" w:rsidRPr="00E63FF3" w:rsidRDefault="004B6DDD" w:rsidP="004B6DDD">
      <w:pPr>
        <w:suppressAutoHyphens w:val="0"/>
        <w:autoSpaceDE w:val="0"/>
        <w:autoSpaceDN w:val="0"/>
        <w:adjustRightInd w:val="0"/>
        <w:ind w:right="1975"/>
        <w:jc w:val="both"/>
        <w:rPr>
          <w:b/>
          <w:sz w:val="24"/>
          <w:szCs w:val="24"/>
          <w:lang w:eastAsia="ru-RU"/>
        </w:rPr>
      </w:pPr>
      <w:r w:rsidRPr="00E63FF3">
        <w:rPr>
          <w:b/>
          <w:bCs/>
          <w:color w:val="000000"/>
          <w:sz w:val="24"/>
          <w:szCs w:val="24"/>
        </w:rPr>
        <w:t xml:space="preserve">О внесении изменений в </w:t>
      </w:r>
      <w:r w:rsidRPr="00E63FF3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63FF3">
        <w:rPr>
          <w:b/>
          <w:color w:val="000000"/>
          <w:sz w:val="24"/>
          <w:szCs w:val="24"/>
        </w:rPr>
        <w:t>«</w:t>
      </w:r>
      <w:r w:rsidRPr="00E63FF3">
        <w:rPr>
          <w:b/>
          <w:sz w:val="24"/>
          <w:szCs w:val="24"/>
          <w:lang w:eastAsia="ru-RU"/>
        </w:rPr>
        <w:t>Прием и рассмотрение уведомлений об организации и проведении ярмарки</w:t>
      </w:r>
      <w:r w:rsidRPr="00E63FF3">
        <w:rPr>
          <w:b/>
          <w:color w:val="000000"/>
          <w:sz w:val="24"/>
          <w:szCs w:val="24"/>
        </w:rPr>
        <w:t>»</w:t>
      </w:r>
      <w:r w:rsidRPr="00E63FF3">
        <w:rPr>
          <w:b/>
          <w:sz w:val="24"/>
          <w:szCs w:val="24"/>
        </w:rPr>
        <w:t xml:space="preserve">, утвержденный постановлением </w:t>
      </w:r>
      <w:r w:rsidRPr="00E63FF3"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r>
        <w:rPr>
          <w:b/>
          <w:bCs/>
          <w:color w:val="000000"/>
          <w:sz w:val="24"/>
          <w:szCs w:val="24"/>
        </w:rPr>
        <w:t>Адамское» № 65</w:t>
      </w:r>
      <w:r w:rsidRPr="00E63FF3">
        <w:rPr>
          <w:b/>
          <w:bCs/>
          <w:color w:val="000000"/>
          <w:sz w:val="24"/>
          <w:szCs w:val="24"/>
        </w:rPr>
        <w:t xml:space="preserve"> от 30.10.2017 «</w:t>
      </w:r>
      <w:r w:rsidRPr="00E63FF3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63FF3">
        <w:rPr>
          <w:b/>
          <w:sz w:val="24"/>
          <w:szCs w:val="24"/>
          <w:lang w:eastAsia="ru-RU"/>
        </w:rPr>
        <w:t>«Прием и рассмотрение уведомлений об организации и проведении ярмарки»</w:t>
      </w:r>
    </w:p>
    <w:p w:rsidR="004B6DDD" w:rsidRDefault="004B6DDD" w:rsidP="004B6DDD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4B6DDD" w:rsidRPr="006F0F65" w:rsidRDefault="004B6DDD" w:rsidP="004B6DDD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26.04.2018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муниципального образования «</w:t>
      </w:r>
      <w:r>
        <w:rPr>
          <w:color w:val="000000"/>
          <w:sz w:val="24"/>
          <w:szCs w:val="24"/>
        </w:rPr>
        <w:t>Адам</w:t>
      </w:r>
      <w:r w:rsidRPr="00730C4C">
        <w:rPr>
          <w:color w:val="000000"/>
          <w:sz w:val="24"/>
          <w:szCs w:val="24"/>
        </w:rPr>
        <w:t>ское»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муниципального образования «</w:t>
      </w:r>
      <w:r>
        <w:rPr>
          <w:b/>
          <w:sz w:val="24"/>
          <w:szCs w:val="24"/>
        </w:rPr>
        <w:t>Адам</w:t>
      </w:r>
      <w:r w:rsidRPr="006F0F65">
        <w:rPr>
          <w:b/>
          <w:sz w:val="24"/>
          <w:szCs w:val="24"/>
        </w:rPr>
        <w:t>ское»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4B6DDD" w:rsidRPr="009C061E" w:rsidRDefault="004B6DDD" w:rsidP="004B6D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 w:rsidRPr="009C061E">
        <w:rPr>
          <w:rFonts w:cs="Calibri"/>
          <w:sz w:val="24"/>
          <w:szCs w:val="24"/>
        </w:rPr>
        <w:t>нести</w:t>
      </w:r>
      <w:r w:rsidRPr="00E63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E63FF3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E63FF3">
        <w:rPr>
          <w:color w:val="000000"/>
          <w:sz w:val="24"/>
          <w:szCs w:val="24"/>
        </w:rPr>
        <w:t>«</w:t>
      </w:r>
      <w:r w:rsidRPr="00D3512B">
        <w:rPr>
          <w:sz w:val="24"/>
          <w:szCs w:val="24"/>
          <w:lang w:eastAsia="ru-RU"/>
        </w:rPr>
        <w:t>Прием и рассмотрение уведомлений об организации и проведении ярмарки</w:t>
      </w:r>
      <w:r w:rsidRPr="00E63FF3">
        <w:rPr>
          <w:color w:val="000000"/>
          <w:sz w:val="24"/>
          <w:szCs w:val="24"/>
        </w:rPr>
        <w:t>»</w:t>
      </w:r>
      <w:r w:rsidRPr="00E63FF3">
        <w:rPr>
          <w:sz w:val="24"/>
          <w:szCs w:val="24"/>
        </w:rPr>
        <w:t>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муниципального образования «</w:t>
      </w:r>
      <w:r>
        <w:rPr>
          <w:sz w:val="24"/>
          <w:szCs w:val="24"/>
        </w:rPr>
        <w:t>Адам</w:t>
      </w:r>
      <w:r w:rsidRPr="009C061E">
        <w:rPr>
          <w:sz w:val="24"/>
          <w:szCs w:val="24"/>
        </w:rPr>
        <w:t xml:space="preserve">ское» </w:t>
      </w:r>
      <w:r>
        <w:rPr>
          <w:bCs/>
          <w:color w:val="000000"/>
          <w:sz w:val="24"/>
          <w:szCs w:val="24"/>
        </w:rPr>
        <w:t>№ 65</w:t>
      </w:r>
      <w:r w:rsidRPr="00D3512B">
        <w:rPr>
          <w:bCs/>
          <w:color w:val="000000"/>
          <w:sz w:val="24"/>
          <w:szCs w:val="24"/>
        </w:rPr>
        <w:t xml:space="preserve"> от 30.10.2017 «</w:t>
      </w:r>
      <w:r w:rsidRPr="00D3512B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D3512B">
        <w:rPr>
          <w:sz w:val="24"/>
          <w:szCs w:val="24"/>
          <w:lang w:eastAsia="ru-RU"/>
        </w:rPr>
        <w:t>«Прием и рассмотрение уведомлений об организации и проведении ярмарки»</w:t>
      </w:r>
      <w:r>
        <w:rPr>
          <w:sz w:val="24"/>
          <w:szCs w:val="24"/>
          <w:lang w:eastAsia="ru-RU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4B6DDD" w:rsidRDefault="004B6DDD" w:rsidP="004B6DDD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49.1. следующего содержания:</w:t>
      </w:r>
    </w:p>
    <w:p w:rsidR="004B6DDD" w:rsidRDefault="004B6DDD" w:rsidP="004B6DDD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 w:rsidRPr="006E683E">
        <w:rPr>
          <w:sz w:val="24"/>
          <w:szCs w:val="24"/>
        </w:rPr>
        <w:t>49.1.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 xml:space="preserve">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4B6DDD" w:rsidRPr="00956D36" w:rsidRDefault="004B6DDD" w:rsidP="004B6D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171 дополнить подпунктами 8, 9 следующего содержания:</w:t>
      </w:r>
    </w:p>
    <w:p w:rsidR="004B6DDD" w:rsidRDefault="004B6DDD" w:rsidP="004B6DDD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«8) Нарушение срока или п</w:t>
      </w:r>
      <w:r w:rsidR="000900CF"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>рядка выдачи документов по результатам предоставления муниципальной услуги.</w:t>
      </w:r>
    </w:p>
    <w:p w:rsidR="004B6DDD" w:rsidRDefault="004B6DDD" w:rsidP="004B6DD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4B6DDD" w:rsidRPr="00E971C4" w:rsidRDefault="004B6DDD" w:rsidP="004B6D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195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</w:t>
      </w:r>
      <w:proofErr w:type="gramStart"/>
      <w:r w:rsidRPr="00E971C4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proofErr w:type="gramEnd"/>
      <w:r>
        <w:rPr>
          <w:sz w:val="24"/>
          <w:szCs w:val="24"/>
        </w:rPr>
        <w:t>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прокуратуры.».</w:t>
      </w:r>
    </w:p>
    <w:p w:rsidR="004B6DDD" w:rsidRDefault="004B6DDD" w:rsidP="004B6DD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4B6DDD" w:rsidRDefault="004B6DDD" w:rsidP="004B6DD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B6DDD" w:rsidRDefault="004B6DDD" w:rsidP="004B6DD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B6DDD" w:rsidRPr="006E683E" w:rsidRDefault="004B6DDD" w:rsidP="004B6DDD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p w:rsidR="000024E5" w:rsidRDefault="000024E5"/>
    <w:sectPr w:rsidR="000024E5" w:rsidSect="00E63FF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9"/>
    <w:rsid w:val="000024E5"/>
    <w:rsid w:val="000900CF"/>
    <w:rsid w:val="004B6DDD"/>
    <w:rsid w:val="00C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2018-05-16T03:22:00Z</cp:lastPrinted>
  <dcterms:created xsi:type="dcterms:W3CDTF">2018-05-16T03:13:00Z</dcterms:created>
  <dcterms:modified xsi:type="dcterms:W3CDTF">2018-05-16T03:23:00Z</dcterms:modified>
</cp:coreProperties>
</file>