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E2" w:rsidRDefault="0063022C" w:rsidP="009E0A46">
      <w:pPr>
        <w:tabs>
          <w:tab w:val="left" w:pos="4253"/>
        </w:tabs>
        <w:jc w:val="center"/>
        <w:rPr>
          <w:b/>
          <w:sz w:val="22"/>
          <w:szCs w:val="22"/>
        </w:rPr>
      </w:pPr>
      <w:bookmarkStart w:id="0" w:name="_GoBack"/>
      <w:bookmarkEnd w:id="0"/>
      <w:r w:rsidRPr="00040EE2">
        <w:rPr>
          <w:b/>
          <w:sz w:val="22"/>
          <w:szCs w:val="22"/>
        </w:rPr>
        <w:t xml:space="preserve">АДМИНИСТРАЦИЯ </w:t>
      </w:r>
    </w:p>
    <w:p w:rsidR="0063022C" w:rsidRPr="00040EE2" w:rsidRDefault="0063022C" w:rsidP="00040EE2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МУНИЦИПАЛЬНОГО ОБРАЗОВАНИЯ «КОЖИЛЬСКОЕ»</w:t>
      </w:r>
    </w:p>
    <w:p w:rsidR="00040EE2" w:rsidRDefault="0063022C" w:rsidP="00040EE2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 xml:space="preserve">«КОЖЙЫЛ» </w:t>
      </w:r>
    </w:p>
    <w:p w:rsidR="0063022C" w:rsidRPr="00040EE2" w:rsidRDefault="0063022C" w:rsidP="00040EE2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C91477" w:rsidP="0063022C">
      <w:pPr>
        <w:rPr>
          <w:b/>
        </w:rPr>
      </w:pPr>
      <w:r>
        <w:rPr>
          <w:b/>
        </w:rPr>
        <w:t>04 марта</w:t>
      </w:r>
      <w:r w:rsidR="00801501">
        <w:rPr>
          <w:b/>
        </w:rPr>
        <w:t xml:space="preserve"> 2020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>
        <w:rPr>
          <w:b/>
        </w:rPr>
        <w:t xml:space="preserve"> 13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3A70C5" w:rsidRDefault="00574C22" w:rsidP="003D5DEA">
      <w:pPr>
        <w:outlineLvl w:val="0"/>
        <w:rPr>
          <w:b/>
          <w:color w:val="000000"/>
        </w:rPr>
      </w:pPr>
      <w:r w:rsidRPr="00574C22">
        <w:rPr>
          <w:b/>
        </w:rPr>
        <w:t>О</w:t>
      </w:r>
      <w:r w:rsidR="003D5DEA">
        <w:rPr>
          <w:b/>
        </w:rPr>
        <w:t>б отмене постановления</w:t>
      </w:r>
    </w:p>
    <w:p w:rsidR="003A70C5" w:rsidRDefault="003E0C3D" w:rsidP="003E0C3D">
      <w:pPr>
        <w:outlineLvl w:val="0"/>
        <w:rPr>
          <w:b/>
        </w:rPr>
      </w:pPr>
      <w:r>
        <w:rPr>
          <w:b/>
          <w:color w:val="000000"/>
        </w:rPr>
        <w:t xml:space="preserve">Администрации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3D5DEA" w:rsidRDefault="003E0C3D" w:rsidP="003D5DEA">
      <w:pPr>
        <w:outlineLvl w:val="0"/>
        <w:rPr>
          <w:b/>
        </w:rPr>
      </w:pPr>
      <w:r>
        <w:rPr>
          <w:b/>
        </w:rPr>
        <w:t>образования «Кожильское»</w:t>
      </w:r>
      <w:r w:rsidRPr="006D309A">
        <w:t> </w:t>
      </w:r>
      <w:r w:rsidR="003D5DEA" w:rsidRPr="003D5DEA">
        <w:rPr>
          <w:b/>
          <w:color w:val="000000"/>
        </w:rPr>
        <w:t xml:space="preserve">от </w:t>
      </w:r>
      <w:r w:rsidR="003D5DEA" w:rsidRPr="003D5DEA">
        <w:rPr>
          <w:b/>
        </w:rPr>
        <w:t xml:space="preserve">20.09.2017 </w:t>
      </w:r>
    </w:p>
    <w:p w:rsidR="003D5DEA" w:rsidRDefault="003D5DEA" w:rsidP="003D5DEA">
      <w:pPr>
        <w:outlineLvl w:val="0"/>
        <w:rPr>
          <w:b/>
        </w:rPr>
      </w:pPr>
      <w:r w:rsidRPr="003D5DEA">
        <w:rPr>
          <w:b/>
        </w:rPr>
        <w:t xml:space="preserve">№ 75 «Об утверждении Порядка </w:t>
      </w:r>
    </w:p>
    <w:p w:rsidR="003D5DEA" w:rsidRDefault="003D5DEA" w:rsidP="003D5DEA">
      <w:pPr>
        <w:outlineLvl w:val="0"/>
        <w:rPr>
          <w:b/>
        </w:rPr>
      </w:pPr>
      <w:r w:rsidRPr="003D5DEA">
        <w:rPr>
          <w:b/>
        </w:rPr>
        <w:t xml:space="preserve">осуществления внутреннего финансового </w:t>
      </w:r>
    </w:p>
    <w:p w:rsidR="003D5DEA" w:rsidRDefault="003D5DEA" w:rsidP="003D5DEA">
      <w:pPr>
        <w:outlineLvl w:val="0"/>
        <w:rPr>
          <w:b/>
        </w:rPr>
      </w:pPr>
      <w:r w:rsidRPr="003D5DEA">
        <w:rPr>
          <w:b/>
        </w:rPr>
        <w:t xml:space="preserve">контроля и внутреннего финансового </w:t>
      </w:r>
    </w:p>
    <w:p w:rsidR="003D5DEA" w:rsidRDefault="003D5DEA" w:rsidP="003D5DEA">
      <w:pPr>
        <w:outlineLvl w:val="0"/>
        <w:rPr>
          <w:b/>
        </w:rPr>
      </w:pPr>
      <w:r w:rsidRPr="003D5DEA">
        <w:rPr>
          <w:b/>
        </w:rPr>
        <w:t xml:space="preserve">аудита Администрацией </w:t>
      </w:r>
    </w:p>
    <w:p w:rsidR="003D5DEA" w:rsidRDefault="003D5DEA" w:rsidP="003D5DEA">
      <w:pPr>
        <w:outlineLvl w:val="0"/>
        <w:rPr>
          <w:b/>
        </w:rPr>
      </w:pPr>
      <w:r w:rsidRPr="003D5DEA">
        <w:rPr>
          <w:b/>
        </w:rPr>
        <w:t>муниципальном о</w:t>
      </w:r>
      <w:r>
        <w:rPr>
          <w:b/>
        </w:rPr>
        <w:t>бразования</w:t>
      </w:r>
      <w:r w:rsidRPr="003D5DEA">
        <w:rPr>
          <w:b/>
        </w:rPr>
        <w:t xml:space="preserve"> </w:t>
      </w:r>
    </w:p>
    <w:p w:rsidR="003E0C3D" w:rsidRPr="003D5DEA" w:rsidRDefault="003D5DEA" w:rsidP="003D5DEA">
      <w:pPr>
        <w:tabs>
          <w:tab w:val="left" w:pos="4253"/>
        </w:tabs>
        <w:outlineLvl w:val="0"/>
        <w:rPr>
          <w:b/>
          <w:color w:val="000000"/>
        </w:rPr>
      </w:pPr>
      <w:r w:rsidRPr="003D5DEA">
        <w:rPr>
          <w:b/>
        </w:rPr>
        <w:t>«Кожильское»</w:t>
      </w:r>
    </w:p>
    <w:p w:rsidR="00A66F8D" w:rsidRDefault="00EB65A7" w:rsidP="003E0C3D">
      <w:pPr>
        <w:tabs>
          <w:tab w:val="left" w:pos="4253"/>
        </w:tabs>
      </w:pPr>
      <w:r>
        <w:t xml:space="preserve">         </w:t>
      </w:r>
    </w:p>
    <w:p w:rsidR="003D5DEA" w:rsidRDefault="003D5DEA" w:rsidP="003E0C3D">
      <w:pPr>
        <w:tabs>
          <w:tab w:val="left" w:pos="4253"/>
        </w:tabs>
        <w:rPr>
          <w:b/>
          <w:bCs/>
        </w:rPr>
      </w:pPr>
    </w:p>
    <w:p w:rsidR="0063022C" w:rsidRDefault="007A7F28" w:rsidP="00A66F8D">
      <w:pPr>
        <w:jc w:val="both"/>
        <w:rPr>
          <w:b/>
        </w:rPr>
      </w:pPr>
      <w:r>
        <w:tab/>
        <w:t>В соответствии с Федеральным законом от 06.10.2003 № 131-ФЗ «Об общих</w:t>
      </w:r>
      <w:r w:rsidR="008721C7">
        <w:t xml:space="preserve"> принципах организации местного самоуправления в Российской Федерации» и на</w:t>
      </w:r>
      <w:r>
        <w:t xml:space="preserve"> основании протеста</w:t>
      </w:r>
      <w:r w:rsidR="00A66F8D">
        <w:t xml:space="preserve"> </w:t>
      </w:r>
      <w:proofErr w:type="spellStart"/>
      <w:r w:rsidR="00A66F8D">
        <w:t>Глазовской</w:t>
      </w:r>
      <w:proofErr w:type="spellEnd"/>
      <w:r w:rsidR="003D5DEA">
        <w:t xml:space="preserve"> межрайонной прокуратуры от </w:t>
      </w:r>
      <w:r>
        <w:t>2</w:t>
      </w:r>
      <w:r w:rsidR="003D5DEA">
        <w:t>6</w:t>
      </w:r>
      <w:r w:rsidR="00A66F8D">
        <w:t xml:space="preserve">.02.2020 </w:t>
      </w:r>
      <w:r w:rsidR="003D5DEA">
        <w:t>№ 34</w:t>
      </w:r>
      <w:r>
        <w:t xml:space="preserve">-2020 </w:t>
      </w:r>
      <w:r w:rsidR="00040EE2">
        <w:rPr>
          <w:b/>
        </w:rPr>
        <w:t>ПОСТАНОВЛЯЮ</w:t>
      </w:r>
      <w:r w:rsidR="0063022C">
        <w:rPr>
          <w:b/>
        </w:rPr>
        <w:t xml:space="preserve">:   </w:t>
      </w:r>
    </w:p>
    <w:p w:rsidR="004F61D2" w:rsidRDefault="004F61D2" w:rsidP="008D5461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  <w:r w:rsidRPr="00A66F8D">
        <w:rPr>
          <w:rFonts w:ascii="Times New Roman" w:hAnsi="Times New Roman"/>
          <w:sz w:val="24"/>
          <w:szCs w:val="24"/>
        </w:rPr>
        <w:t xml:space="preserve">            1. </w:t>
      </w:r>
      <w:r w:rsidR="008721C7">
        <w:rPr>
          <w:rFonts w:ascii="Times New Roman" w:hAnsi="Times New Roman"/>
          <w:sz w:val="24"/>
          <w:szCs w:val="24"/>
        </w:rPr>
        <w:t>Протест</w:t>
      </w:r>
      <w:r w:rsidR="008D5461" w:rsidRPr="008D5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461" w:rsidRPr="008D5461">
        <w:rPr>
          <w:rFonts w:ascii="Times New Roman" w:hAnsi="Times New Roman"/>
          <w:sz w:val="24"/>
          <w:szCs w:val="24"/>
        </w:rPr>
        <w:t>Глазовской</w:t>
      </w:r>
      <w:proofErr w:type="spellEnd"/>
      <w:r w:rsidR="008D5461" w:rsidRPr="008D5461">
        <w:rPr>
          <w:rFonts w:ascii="Times New Roman" w:hAnsi="Times New Roman"/>
          <w:sz w:val="24"/>
          <w:szCs w:val="24"/>
        </w:rPr>
        <w:t xml:space="preserve"> межрайонной прокуратуры </w:t>
      </w:r>
      <w:r w:rsidR="008D5461" w:rsidRPr="008721C7">
        <w:rPr>
          <w:rFonts w:ascii="Times New Roman" w:hAnsi="Times New Roman"/>
          <w:sz w:val="24"/>
          <w:szCs w:val="24"/>
        </w:rPr>
        <w:t xml:space="preserve">от </w:t>
      </w:r>
      <w:r w:rsidR="00C91477">
        <w:rPr>
          <w:rFonts w:ascii="Times New Roman" w:hAnsi="Times New Roman"/>
          <w:sz w:val="24"/>
          <w:szCs w:val="24"/>
        </w:rPr>
        <w:t>26.02.2020 № 34</w:t>
      </w:r>
      <w:r w:rsidR="008721C7" w:rsidRPr="008721C7">
        <w:rPr>
          <w:rFonts w:ascii="Times New Roman" w:hAnsi="Times New Roman"/>
          <w:sz w:val="24"/>
          <w:szCs w:val="24"/>
        </w:rPr>
        <w:t>-2020</w:t>
      </w:r>
      <w:r w:rsidR="008721C7">
        <w:t xml:space="preserve"> </w:t>
      </w:r>
      <w:r w:rsidR="008D5461">
        <w:rPr>
          <w:rFonts w:ascii="Times New Roman" w:hAnsi="Times New Roman"/>
          <w:sz w:val="24"/>
          <w:szCs w:val="24"/>
        </w:rPr>
        <w:t>удовлетворить.</w:t>
      </w:r>
    </w:p>
    <w:p w:rsidR="008721C7" w:rsidRDefault="008D5461" w:rsidP="007A7F28">
      <w:pPr>
        <w:pStyle w:val="ab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</w:pPr>
      <w:r>
        <w:t xml:space="preserve">            2. </w:t>
      </w:r>
      <w:r w:rsidR="003D5DEA">
        <w:t>Считать утратившим</w:t>
      </w:r>
      <w:r w:rsidR="008721C7">
        <w:t xml:space="preserve"> силу:</w:t>
      </w:r>
    </w:p>
    <w:p w:rsidR="007A7F28" w:rsidRPr="000F71C8" w:rsidRDefault="008721C7" w:rsidP="003D5DEA">
      <w:pPr>
        <w:pStyle w:val="ab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</w:pPr>
      <w:r>
        <w:rPr>
          <w:color w:val="000000"/>
        </w:rPr>
        <w:t xml:space="preserve">           - постановление</w:t>
      </w:r>
      <w:r w:rsidRPr="008D5461">
        <w:rPr>
          <w:color w:val="000000"/>
        </w:rPr>
        <w:t xml:space="preserve">  Администрации МО</w:t>
      </w:r>
      <w:r>
        <w:rPr>
          <w:color w:val="000000"/>
        </w:rPr>
        <w:t xml:space="preserve"> «Кожильское» от </w:t>
      </w:r>
      <w:r w:rsidR="003D5DEA">
        <w:t>20.09.2017 № 75 «Об утверждении Порядка осуществления внутреннего финансового контроля и внутреннего финансового аудита Администрацией муниципальном образовании «Кожильское».</w:t>
      </w:r>
      <w:r w:rsidR="007A7F28">
        <w:t xml:space="preserve"> </w:t>
      </w:r>
    </w:p>
    <w:p w:rsidR="008D5461" w:rsidRPr="008D5461" w:rsidRDefault="008D5461" w:rsidP="008D5461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040EE2" w:rsidRDefault="00040EE2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5DEA" w:rsidRDefault="003D5DEA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801501" w:rsidRDefault="00801501" w:rsidP="00AB3CDA">
      <w:pPr>
        <w:ind w:right="-285"/>
        <w:rPr>
          <w:b/>
        </w:rPr>
      </w:pPr>
      <w:r w:rsidRPr="00801501">
        <w:rPr>
          <w:b/>
        </w:rPr>
        <w:t xml:space="preserve">Глава </w:t>
      </w:r>
      <w:proofErr w:type="gramStart"/>
      <w:r w:rsidRPr="00801501">
        <w:rPr>
          <w:b/>
        </w:rPr>
        <w:t>муниципального</w:t>
      </w:r>
      <w:proofErr w:type="gramEnd"/>
    </w:p>
    <w:p w:rsidR="00F13DA9" w:rsidRDefault="00801501" w:rsidP="00801501">
      <w:pPr>
        <w:tabs>
          <w:tab w:val="center" w:pos="5103"/>
        </w:tabs>
        <w:ind w:right="-285"/>
        <w:rPr>
          <w:b/>
        </w:rPr>
      </w:pPr>
      <w:r w:rsidRPr="00801501">
        <w:rPr>
          <w:b/>
        </w:rPr>
        <w:t>образования «Кожильское»</w:t>
      </w:r>
      <w:r w:rsidRPr="00801501">
        <w:rPr>
          <w:b/>
        </w:rPr>
        <w:tab/>
      </w:r>
      <w:r>
        <w:rPr>
          <w:b/>
        </w:rPr>
        <w:t xml:space="preserve">                            </w:t>
      </w:r>
      <w:r w:rsidRPr="00801501">
        <w:rPr>
          <w:b/>
        </w:rPr>
        <w:t>С. Л. Буров</w:t>
      </w:r>
    </w:p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Default="00F13DA9" w:rsidP="00F13DA9"/>
    <w:p w:rsidR="00F13DA9" w:rsidRDefault="00F13DA9" w:rsidP="00F13DA9"/>
    <w:sectPr w:rsidR="00F13DA9" w:rsidSect="00F13DA9"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59706441"/>
    <w:multiLevelType w:val="hybridMultilevel"/>
    <w:tmpl w:val="7728CD3A"/>
    <w:lvl w:ilvl="0" w:tplc="184C76D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BBB6D3E"/>
    <w:multiLevelType w:val="hybridMultilevel"/>
    <w:tmpl w:val="B8E6E426"/>
    <w:lvl w:ilvl="0" w:tplc="00CA9A2A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C791249"/>
    <w:multiLevelType w:val="hybridMultilevel"/>
    <w:tmpl w:val="1722CD08"/>
    <w:lvl w:ilvl="0" w:tplc="40AC8398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40EE2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66E06"/>
    <w:rsid w:val="003A3A78"/>
    <w:rsid w:val="003A70C5"/>
    <w:rsid w:val="003D5DEA"/>
    <w:rsid w:val="003E0C3D"/>
    <w:rsid w:val="003E6ED5"/>
    <w:rsid w:val="00417DEC"/>
    <w:rsid w:val="0043237C"/>
    <w:rsid w:val="00475354"/>
    <w:rsid w:val="004D01BD"/>
    <w:rsid w:val="004D5E5B"/>
    <w:rsid w:val="004F61D2"/>
    <w:rsid w:val="00517DA4"/>
    <w:rsid w:val="00541ED2"/>
    <w:rsid w:val="005518EC"/>
    <w:rsid w:val="00551AA8"/>
    <w:rsid w:val="00574C22"/>
    <w:rsid w:val="0063022C"/>
    <w:rsid w:val="00644B02"/>
    <w:rsid w:val="00646C1F"/>
    <w:rsid w:val="006535AD"/>
    <w:rsid w:val="0067670C"/>
    <w:rsid w:val="006D44E0"/>
    <w:rsid w:val="007A40AA"/>
    <w:rsid w:val="007A7F28"/>
    <w:rsid w:val="007C300C"/>
    <w:rsid w:val="007D10F2"/>
    <w:rsid w:val="007D3B19"/>
    <w:rsid w:val="007F1678"/>
    <w:rsid w:val="00801501"/>
    <w:rsid w:val="00803D72"/>
    <w:rsid w:val="00813B31"/>
    <w:rsid w:val="008721C7"/>
    <w:rsid w:val="00877B64"/>
    <w:rsid w:val="00887C29"/>
    <w:rsid w:val="008D5461"/>
    <w:rsid w:val="008D67DE"/>
    <w:rsid w:val="008D7CC7"/>
    <w:rsid w:val="009177F4"/>
    <w:rsid w:val="00964B4F"/>
    <w:rsid w:val="00987B06"/>
    <w:rsid w:val="009C04A9"/>
    <w:rsid w:val="009E0A46"/>
    <w:rsid w:val="00A15D37"/>
    <w:rsid w:val="00A34FB4"/>
    <w:rsid w:val="00A36D5C"/>
    <w:rsid w:val="00A40C4E"/>
    <w:rsid w:val="00A61165"/>
    <w:rsid w:val="00A66F8D"/>
    <w:rsid w:val="00A91C8E"/>
    <w:rsid w:val="00AA298C"/>
    <w:rsid w:val="00AB3CDA"/>
    <w:rsid w:val="00AF1FF2"/>
    <w:rsid w:val="00B6506D"/>
    <w:rsid w:val="00B76B59"/>
    <w:rsid w:val="00B814F4"/>
    <w:rsid w:val="00B91BC6"/>
    <w:rsid w:val="00BA1EEA"/>
    <w:rsid w:val="00BE1EA0"/>
    <w:rsid w:val="00C07F0A"/>
    <w:rsid w:val="00C37176"/>
    <w:rsid w:val="00C37AF6"/>
    <w:rsid w:val="00C91477"/>
    <w:rsid w:val="00C9488F"/>
    <w:rsid w:val="00D01A15"/>
    <w:rsid w:val="00D07345"/>
    <w:rsid w:val="00D2034A"/>
    <w:rsid w:val="00D54DD9"/>
    <w:rsid w:val="00D703E7"/>
    <w:rsid w:val="00D81AFD"/>
    <w:rsid w:val="00D9682F"/>
    <w:rsid w:val="00DC3299"/>
    <w:rsid w:val="00E16E3A"/>
    <w:rsid w:val="00E461A0"/>
    <w:rsid w:val="00E90D4F"/>
    <w:rsid w:val="00EB65A7"/>
    <w:rsid w:val="00EF6557"/>
    <w:rsid w:val="00F13DA9"/>
    <w:rsid w:val="00F40B34"/>
    <w:rsid w:val="00F53CAD"/>
    <w:rsid w:val="00F950DF"/>
    <w:rsid w:val="00FA0D24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D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3DA9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F13DA9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F13DA9"/>
    <w:rPr>
      <w:rFonts w:ascii="Times New Roman" w:eastAsia="DejaVu Sans" w:hAnsi="Times New Roman" w:cs="Times New Roman"/>
      <w:color w:val="000000"/>
      <w:kern w:val="2"/>
      <w:sz w:val="16"/>
      <w:szCs w:val="16"/>
      <w:lang w:val="x-none"/>
    </w:rPr>
  </w:style>
  <w:style w:type="paragraph" w:styleId="a9">
    <w:name w:val="Body Text Indent"/>
    <w:basedOn w:val="a"/>
    <w:link w:val="aa"/>
    <w:unhideWhenUsed/>
    <w:rsid w:val="00F13DA9"/>
    <w:pPr>
      <w:widowControl w:val="0"/>
      <w:suppressAutoHyphens/>
      <w:spacing w:after="120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aa">
    <w:name w:val="Основной текст с отступом Знак"/>
    <w:basedOn w:val="a0"/>
    <w:link w:val="a9"/>
    <w:rsid w:val="00F13DA9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styleId="2">
    <w:name w:val="Body Text Indent 2"/>
    <w:basedOn w:val="a"/>
    <w:link w:val="20"/>
    <w:rsid w:val="00F13DA9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20">
    <w:name w:val="Основной текст с отступом 2 Знак"/>
    <w:basedOn w:val="a0"/>
    <w:link w:val="2"/>
    <w:rsid w:val="00F13DA9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customStyle="1" w:styleId="FR3">
    <w:name w:val="FR3"/>
    <w:rsid w:val="00F13D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A7F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ab">
    <w:name w:val="Стиль"/>
    <w:rsid w:val="007A7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D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3DA9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F13DA9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F13DA9"/>
    <w:rPr>
      <w:rFonts w:ascii="Times New Roman" w:eastAsia="DejaVu Sans" w:hAnsi="Times New Roman" w:cs="Times New Roman"/>
      <w:color w:val="000000"/>
      <w:kern w:val="2"/>
      <w:sz w:val="16"/>
      <w:szCs w:val="16"/>
      <w:lang w:val="x-none"/>
    </w:rPr>
  </w:style>
  <w:style w:type="paragraph" w:styleId="a9">
    <w:name w:val="Body Text Indent"/>
    <w:basedOn w:val="a"/>
    <w:link w:val="aa"/>
    <w:unhideWhenUsed/>
    <w:rsid w:val="00F13DA9"/>
    <w:pPr>
      <w:widowControl w:val="0"/>
      <w:suppressAutoHyphens/>
      <w:spacing w:after="120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aa">
    <w:name w:val="Основной текст с отступом Знак"/>
    <w:basedOn w:val="a0"/>
    <w:link w:val="a9"/>
    <w:rsid w:val="00F13DA9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styleId="2">
    <w:name w:val="Body Text Indent 2"/>
    <w:basedOn w:val="a"/>
    <w:link w:val="20"/>
    <w:rsid w:val="00F13DA9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20">
    <w:name w:val="Основной текст с отступом 2 Знак"/>
    <w:basedOn w:val="a0"/>
    <w:link w:val="2"/>
    <w:rsid w:val="00F13DA9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customStyle="1" w:styleId="FR3">
    <w:name w:val="FR3"/>
    <w:rsid w:val="00F13D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A7F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ab">
    <w:name w:val="Стиль"/>
    <w:rsid w:val="007A7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58F4-2B56-4E87-B225-422A4DF8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2020-03-05T09:39:00Z</cp:lastPrinted>
  <dcterms:created xsi:type="dcterms:W3CDTF">2020-03-24T05:55:00Z</dcterms:created>
  <dcterms:modified xsi:type="dcterms:W3CDTF">2020-03-24T05:55:00Z</dcterms:modified>
</cp:coreProperties>
</file>