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79" w:rsidRPr="00A66456" w:rsidRDefault="00744F79" w:rsidP="00744F79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744F79" w:rsidRPr="00A66456" w:rsidRDefault="00744F79" w:rsidP="00744F79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744F79" w:rsidRPr="00A66456" w:rsidRDefault="00744F79" w:rsidP="00744F79">
      <w:pPr>
        <w:jc w:val="center"/>
        <w:rPr>
          <w:b/>
        </w:rPr>
      </w:pPr>
    </w:p>
    <w:p w:rsidR="00744F79" w:rsidRPr="00A66456" w:rsidRDefault="00744F79" w:rsidP="00744F79">
      <w:pPr>
        <w:jc w:val="center"/>
        <w:outlineLvl w:val="0"/>
        <w:rPr>
          <w:b/>
        </w:rPr>
      </w:pPr>
    </w:p>
    <w:p w:rsidR="00744F79" w:rsidRPr="00A66456" w:rsidRDefault="00744F79" w:rsidP="00744F79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744F79" w:rsidRPr="00A66456" w:rsidRDefault="00744F79" w:rsidP="00744F79">
      <w:pPr>
        <w:shd w:val="clear" w:color="auto" w:fill="FFFFFF"/>
        <w:ind w:left="38" w:right="563"/>
        <w:jc w:val="center"/>
        <w:rPr>
          <w:b/>
        </w:rPr>
      </w:pPr>
    </w:p>
    <w:p w:rsidR="00744F79" w:rsidRPr="00A66456" w:rsidRDefault="00744F79" w:rsidP="00744F79">
      <w:pPr>
        <w:shd w:val="clear" w:color="auto" w:fill="FFFFFF"/>
        <w:ind w:left="38" w:right="563"/>
        <w:rPr>
          <w:b/>
        </w:rPr>
      </w:pPr>
    </w:p>
    <w:p w:rsidR="00744F79" w:rsidRPr="00B96FB2" w:rsidRDefault="005F0A4D" w:rsidP="00744F79">
      <w:pPr>
        <w:shd w:val="clear" w:color="auto" w:fill="FFFFFF"/>
        <w:ind w:right="563"/>
        <w:rPr>
          <w:b/>
        </w:rPr>
      </w:pPr>
      <w:r>
        <w:rPr>
          <w:b/>
        </w:rPr>
        <w:t xml:space="preserve">20 </w:t>
      </w:r>
      <w:r w:rsidR="00744F79">
        <w:rPr>
          <w:b/>
        </w:rPr>
        <w:t xml:space="preserve">февраля 2020 </w:t>
      </w:r>
      <w:r w:rsidR="00744F79" w:rsidRPr="00744F79">
        <w:rPr>
          <w:b/>
        </w:rPr>
        <w:t xml:space="preserve">года                                                                 </w:t>
      </w:r>
      <w:r>
        <w:rPr>
          <w:b/>
        </w:rPr>
        <w:t xml:space="preserve">                           </w:t>
      </w:r>
      <w:r w:rsidR="00744F79" w:rsidRPr="00744F79">
        <w:rPr>
          <w:b/>
        </w:rPr>
        <w:t xml:space="preserve">  №</w:t>
      </w:r>
      <w:r w:rsidR="00250F1A">
        <w:rPr>
          <w:b/>
        </w:rPr>
        <w:t xml:space="preserve"> </w:t>
      </w:r>
      <w:r>
        <w:rPr>
          <w:b/>
        </w:rPr>
        <w:t>170</w:t>
      </w:r>
    </w:p>
    <w:p w:rsidR="00744F79" w:rsidRPr="00876403" w:rsidRDefault="00744F79" w:rsidP="00744F79">
      <w:pPr>
        <w:rPr>
          <w:b/>
          <w:highlight w:val="red"/>
        </w:rPr>
      </w:pPr>
    </w:p>
    <w:p w:rsidR="00744F79" w:rsidRPr="00744F79" w:rsidRDefault="00744F79" w:rsidP="00744F79">
      <w:pPr>
        <w:rPr>
          <w:b/>
        </w:rPr>
      </w:pPr>
      <w:r w:rsidRPr="00744F79">
        <w:rPr>
          <w:b/>
        </w:rPr>
        <w:t>О внесении изменений в решение</w:t>
      </w:r>
    </w:p>
    <w:p w:rsidR="00744F79" w:rsidRPr="00744F79" w:rsidRDefault="00744F79" w:rsidP="00744F79">
      <w:pPr>
        <w:rPr>
          <w:b/>
        </w:rPr>
      </w:pPr>
      <w:r w:rsidRPr="00744F79">
        <w:rPr>
          <w:b/>
        </w:rPr>
        <w:t xml:space="preserve">Совета депутатов муниципального </w:t>
      </w:r>
    </w:p>
    <w:p w:rsidR="00744F79" w:rsidRPr="00744F79" w:rsidRDefault="00744F79" w:rsidP="00744F79">
      <w:pPr>
        <w:rPr>
          <w:b/>
        </w:rPr>
      </w:pPr>
      <w:r w:rsidRPr="00744F79">
        <w:rPr>
          <w:b/>
        </w:rPr>
        <w:t>образования «Адамское» №</w:t>
      </w:r>
      <w:r>
        <w:rPr>
          <w:b/>
        </w:rPr>
        <w:t>162</w:t>
      </w:r>
    </w:p>
    <w:p w:rsidR="00744F79" w:rsidRPr="00744F79" w:rsidRDefault="00744F79" w:rsidP="00744F79">
      <w:pPr>
        <w:rPr>
          <w:b/>
        </w:rPr>
      </w:pPr>
      <w:r w:rsidRPr="00744F79">
        <w:rPr>
          <w:b/>
        </w:rPr>
        <w:t>от 25.12.201</w:t>
      </w:r>
      <w:r>
        <w:rPr>
          <w:b/>
        </w:rPr>
        <w:t>9</w:t>
      </w:r>
      <w:r w:rsidRPr="00744F79">
        <w:rPr>
          <w:b/>
        </w:rPr>
        <w:t xml:space="preserve"> года «О бюджете </w:t>
      </w:r>
    </w:p>
    <w:p w:rsidR="00744F79" w:rsidRPr="00744F79" w:rsidRDefault="00744F79" w:rsidP="00744F79">
      <w:pPr>
        <w:rPr>
          <w:b/>
        </w:rPr>
      </w:pPr>
      <w:r w:rsidRPr="00744F79">
        <w:rPr>
          <w:b/>
        </w:rPr>
        <w:t>МО «Адамское»</w:t>
      </w:r>
      <w:r>
        <w:rPr>
          <w:b/>
        </w:rPr>
        <w:t xml:space="preserve"> на  2020</w:t>
      </w:r>
      <w:r w:rsidRPr="00744F79">
        <w:rPr>
          <w:b/>
        </w:rPr>
        <w:t xml:space="preserve"> год и </w:t>
      </w:r>
    </w:p>
    <w:p w:rsidR="00744F79" w:rsidRPr="00744F79" w:rsidRDefault="00744F79" w:rsidP="00744F79">
      <w:pPr>
        <w:rPr>
          <w:b/>
        </w:rPr>
      </w:pPr>
      <w:r>
        <w:rPr>
          <w:b/>
        </w:rPr>
        <w:t>плановый период 2021 - 2022</w:t>
      </w:r>
      <w:r w:rsidRPr="00744F79">
        <w:rPr>
          <w:b/>
        </w:rPr>
        <w:t xml:space="preserve"> годов»</w:t>
      </w:r>
    </w:p>
    <w:p w:rsidR="00744F79" w:rsidRPr="00744F79" w:rsidRDefault="00744F79" w:rsidP="00744F79">
      <w:pPr>
        <w:rPr>
          <w:b/>
        </w:rPr>
      </w:pPr>
    </w:p>
    <w:p w:rsidR="00744F79" w:rsidRPr="00744F79" w:rsidRDefault="00744F79" w:rsidP="00744F79">
      <w:pPr>
        <w:rPr>
          <w:b/>
        </w:rPr>
      </w:pPr>
    </w:p>
    <w:p w:rsidR="00744F79" w:rsidRPr="00A66456" w:rsidRDefault="00744F79" w:rsidP="00744F79">
      <w:pPr>
        <w:ind w:firstLine="567"/>
        <w:jc w:val="both"/>
        <w:rPr>
          <w:color w:val="FF0000"/>
        </w:rPr>
      </w:pPr>
    </w:p>
    <w:p w:rsidR="00744F79" w:rsidRPr="00A66456" w:rsidRDefault="00744F79" w:rsidP="00744F79">
      <w:pPr>
        <w:ind w:firstLine="567"/>
        <w:jc w:val="both"/>
      </w:pPr>
      <w:r w:rsidRPr="00A66456">
        <w:t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</w:t>
      </w:r>
      <w:r>
        <w:t xml:space="preserve"> </w:t>
      </w:r>
      <w:r w:rsidRPr="00A66456">
        <w:rPr>
          <w:b/>
        </w:rPr>
        <w:t>Совет депутатов муниципального образования «Адамское»</w:t>
      </w:r>
      <w:r>
        <w:rPr>
          <w:b/>
        </w:rPr>
        <w:t xml:space="preserve"> </w:t>
      </w:r>
      <w:r w:rsidRPr="00A66456">
        <w:rPr>
          <w:b/>
        </w:rPr>
        <w:t>РЕШИЛ:</w:t>
      </w:r>
    </w:p>
    <w:p w:rsidR="00744F79" w:rsidRPr="00A66456" w:rsidRDefault="00744F79" w:rsidP="00744F79">
      <w:pPr>
        <w:jc w:val="both"/>
        <w:rPr>
          <w:b/>
        </w:rPr>
      </w:pPr>
    </w:p>
    <w:p w:rsidR="00744F79" w:rsidRDefault="00744F79" w:rsidP="00744F79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 xml:space="preserve">«Адамское» </w:t>
      </w:r>
      <w:r w:rsidRPr="002B4674">
        <w:t>№162 от 25.12.2019 года</w:t>
      </w:r>
      <w:r w:rsidRPr="001F18E6">
        <w:t xml:space="preserve"> «О бюджете муниципального </w:t>
      </w:r>
      <w:r>
        <w:t>о</w:t>
      </w:r>
      <w:r w:rsidRPr="001F18E6">
        <w:t>бразования «Адамское» на 20</w:t>
      </w:r>
      <w:r>
        <w:t>20</w:t>
      </w:r>
      <w:r w:rsidRPr="001F18E6">
        <w:t xml:space="preserve"> год  и плановый период 20</w:t>
      </w:r>
      <w:r>
        <w:t>21</w:t>
      </w:r>
      <w:r w:rsidRPr="001F18E6">
        <w:t>-202</w:t>
      </w:r>
      <w:r>
        <w:t>2</w:t>
      </w:r>
      <w:r w:rsidRPr="001F18E6">
        <w:t xml:space="preserve"> годов</w:t>
      </w:r>
      <w:r w:rsidRPr="005A78F0">
        <w:t>»:</w:t>
      </w:r>
    </w:p>
    <w:p w:rsidR="00744F79" w:rsidRPr="009706D4" w:rsidRDefault="00744F79" w:rsidP="00744F79">
      <w:pPr>
        <w:ind w:firstLine="567"/>
        <w:jc w:val="both"/>
      </w:pPr>
      <w:r w:rsidRPr="009706D4">
        <w:t>1.</w:t>
      </w:r>
      <w:r>
        <w:t>1</w:t>
      </w:r>
      <w:r w:rsidRPr="009706D4">
        <w:t xml:space="preserve">. В соответствии с распоряжением Администрации МО «Адамское» № </w:t>
      </w:r>
      <w:r>
        <w:t>2</w:t>
      </w:r>
      <w:r w:rsidRPr="009706D4">
        <w:t xml:space="preserve"> от </w:t>
      </w:r>
      <w:r>
        <w:t>10.01.2020</w:t>
      </w:r>
      <w:r w:rsidRPr="009706D4">
        <w:t xml:space="preserve"> года произвести перемещение бюджетных ассигнований</w:t>
      </w:r>
      <w:r>
        <w:t xml:space="preserve">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44F79" w:rsidRPr="00B65AA9" w:rsidTr="008C5C8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06D4">
              <w:rPr>
                <w:b/>
                <w:lang w:eastAsia="en-US"/>
              </w:rPr>
              <w:t>п</w:t>
            </w:r>
            <w:proofErr w:type="gramEnd"/>
            <w:r w:rsidRPr="009706D4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744F79" w:rsidRPr="009706D4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744F79" w:rsidRPr="00B65AA9" w:rsidTr="008C5C8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706D4" w:rsidRDefault="00744F79" w:rsidP="008C5C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B0365C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5278C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-293,3</w:t>
            </w:r>
          </w:p>
        </w:tc>
      </w:tr>
      <w:tr w:rsidR="00744F79" w:rsidRPr="00B65AA9" w:rsidTr="008C5C89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706D4" w:rsidRDefault="00744F79" w:rsidP="008C5C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706D4" w:rsidRDefault="00744F79" w:rsidP="008C5C89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 xml:space="preserve">212 </w:t>
            </w:r>
            <w:r>
              <w:rPr>
                <w:lang w:eastAsia="en-US"/>
              </w:rPr>
              <w:t>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95278C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293,3</w:t>
            </w:r>
          </w:p>
        </w:tc>
      </w:tr>
    </w:tbl>
    <w:p w:rsidR="00744F79" w:rsidRDefault="00744F79" w:rsidP="00744F79">
      <w:pPr>
        <w:ind w:firstLine="567"/>
        <w:jc w:val="both"/>
      </w:pPr>
    </w:p>
    <w:p w:rsidR="00744F79" w:rsidRPr="00A66456" w:rsidRDefault="00744F79" w:rsidP="00744F79">
      <w:pPr>
        <w:ind w:firstLine="567"/>
        <w:jc w:val="both"/>
      </w:pPr>
      <w:r w:rsidRPr="005A78F0">
        <w:t>1.</w:t>
      </w:r>
      <w:r>
        <w:t>2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744F79" w:rsidRPr="00A66456" w:rsidRDefault="00744F79" w:rsidP="00744F79">
      <w:pPr>
        <w:jc w:val="both"/>
        <w:rPr>
          <w:color w:val="FF0000"/>
        </w:rPr>
      </w:pPr>
    </w:p>
    <w:p w:rsidR="00744F79" w:rsidRPr="00ED6200" w:rsidRDefault="00744F79" w:rsidP="00744F79">
      <w:pPr>
        <w:ind w:firstLine="567"/>
        <w:jc w:val="both"/>
      </w:pPr>
      <w:r w:rsidRPr="00ED6200">
        <w:t>1.</w:t>
      </w:r>
      <w:r>
        <w:t>2</w:t>
      </w:r>
      <w:r w:rsidRPr="00ED6200">
        <w:t>.1.Увеличить доходную часть бюджета МО «</w:t>
      </w:r>
      <w:r>
        <w:t>Адамское</w:t>
      </w:r>
      <w:r w:rsidRPr="00ED6200">
        <w:t>»</w:t>
      </w:r>
      <w:r>
        <w:t xml:space="preserve"> на 65,9</w:t>
      </w:r>
      <w:r w:rsidRPr="00ED6200">
        <w:t xml:space="preserve"> тыс. руб.:</w:t>
      </w:r>
    </w:p>
    <w:p w:rsidR="00744F79" w:rsidRPr="00ED6200" w:rsidRDefault="00744F79" w:rsidP="00744F79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744F79" w:rsidRPr="00ED6200" w:rsidTr="008C5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744F79" w:rsidRPr="00ED6200" w:rsidTr="008C5C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972DA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972DA" w:rsidRDefault="00744F79" w:rsidP="008C5C89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r w:rsidRPr="009972DA">
              <w:lastRenderedPageBreak/>
              <w:t>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972DA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lastRenderedPageBreak/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9972DA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65,9</w:t>
            </w:r>
          </w:p>
        </w:tc>
      </w:tr>
    </w:tbl>
    <w:p w:rsidR="00744F79" w:rsidRPr="00ED6200" w:rsidRDefault="00744F79" w:rsidP="00744F79">
      <w:pPr>
        <w:jc w:val="both"/>
        <w:rPr>
          <w:b/>
        </w:rPr>
      </w:pPr>
    </w:p>
    <w:p w:rsidR="00744F79" w:rsidRDefault="00744F79" w:rsidP="00744F79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Адамское</w:t>
      </w:r>
      <w:r w:rsidRPr="00ED6200">
        <w:t>»</w:t>
      </w:r>
      <w:r>
        <w:t xml:space="preserve"> на 65,9 </w:t>
      </w:r>
      <w:r w:rsidRPr="00ED6200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744F79" w:rsidRPr="00ED6200" w:rsidTr="008C5C89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744F79" w:rsidRPr="00ED6200" w:rsidRDefault="00744F79" w:rsidP="008C5C8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744F79" w:rsidRPr="00ED6200" w:rsidTr="008C5C8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79" w:rsidRPr="00761C7F" w:rsidRDefault="00744F79" w:rsidP="008C5C89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761C7F" w:rsidRDefault="00744F79" w:rsidP="008C5C89">
            <w:pPr>
              <w:jc w:val="center"/>
            </w:pPr>
            <w:r>
              <w:t>212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Default="00744F79" w:rsidP="008C5C89">
            <w:pPr>
              <w:jc w:val="center"/>
            </w:pPr>
            <w:r>
              <w:t>15,6</w:t>
            </w:r>
          </w:p>
        </w:tc>
      </w:tr>
      <w:tr w:rsidR="00744F79" w:rsidRPr="00ED6200" w:rsidTr="008C5C89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ED6200" w:rsidRDefault="00744F79" w:rsidP="008C5C89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F79" w:rsidRPr="00ED6200" w:rsidRDefault="00744F79" w:rsidP="008C5C8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50,3</w:t>
            </w:r>
          </w:p>
        </w:tc>
      </w:tr>
    </w:tbl>
    <w:p w:rsidR="00744F79" w:rsidRDefault="00744F79" w:rsidP="00744F79">
      <w:pPr>
        <w:ind w:firstLine="567"/>
        <w:jc w:val="both"/>
      </w:pPr>
    </w:p>
    <w:p w:rsidR="00744F79" w:rsidRPr="00D717D8" w:rsidRDefault="00744F79" w:rsidP="00744F79">
      <w:pPr>
        <w:ind w:firstLine="567"/>
        <w:jc w:val="both"/>
      </w:pPr>
      <w:r w:rsidRPr="00D717D8">
        <w:t xml:space="preserve">2. Утвердить бюджет МО «Адамское» </w:t>
      </w:r>
      <w:r>
        <w:t>на 2020</w:t>
      </w:r>
      <w:r w:rsidRPr="00D717D8">
        <w:t xml:space="preserve"> год по доходам в сумме </w:t>
      </w:r>
      <w:r>
        <w:t>2922,1</w:t>
      </w:r>
      <w:r w:rsidRPr="00450745">
        <w:t xml:space="preserve"> тыс. </w:t>
      </w:r>
      <w:r w:rsidRPr="00D717D8">
        <w:t xml:space="preserve">руб., по расходам в сумме </w:t>
      </w:r>
      <w:r>
        <w:t>2948,1</w:t>
      </w:r>
      <w:r w:rsidRPr="00D717D8">
        <w:t xml:space="preserve"> тыс. руб.</w:t>
      </w:r>
    </w:p>
    <w:p w:rsidR="00744F79" w:rsidRDefault="00744F79" w:rsidP="00744F79">
      <w:pPr>
        <w:ind w:firstLine="567"/>
        <w:jc w:val="both"/>
      </w:pPr>
      <w:r w:rsidRPr="00D717D8">
        <w:t xml:space="preserve">3. Внести соответствующие изменения в Приложения № </w:t>
      </w:r>
      <w:r>
        <w:t>1,</w:t>
      </w:r>
      <w:r w:rsidRPr="00D717D8">
        <w:t>2,7,9,11</w:t>
      </w:r>
      <w:r>
        <w:t xml:space="preserve"> </w:t>
      </w:r>
      <w:r w:rsidRPr="00D717D8">
        <w:t xml:space="preserve">решения Совета депутатов муниципального образования «Адамское» № </w:t>
      </w:r>
      <w:r>
        <w:t>162</w:t>
      </w:r>
      <w:r w:rsidRPr="00D717D8">
        <w:t xml:space="preserve"> от 25.12.201</w:t>
      </w:r>
      <w:r>
        <w:t>9</w:t>
      </w:r>
      <w:r w:rsidRPr="00D717D8">
        <w:t xml:space="preserve"> года «О бюджете муниципального образования «Адамское» на 20</w:t>
      </w:r>
      <w:r>
        <w:t>20</w:t>
      </w:r>
      <w:r w:rsidRPr="00D717D8">
        <w:t xml:space="preserve"> год и плановый период 202</w:t>
      </w:r>
      <w:r>
        <w:t>1</w:t>
      </w:r>
      <w:r w:rsidRPr="00D717D8">
        <w:t>-202</w:t>
      </w:r>
      <w:r>
        <w:t>2</w:t>
      </w:r>
      <w:r w:rsidRPr="00D717D8">
        <w:t xml:space="preserve"> годов</w:t>
      </w:r>
      <w:r>
        <w:t>.</w:t>
      </w:r>
    </w:p>
    <w:p w:rsidR="0060294D" w:rsidRDefault="00744F79" w:rsidP="0060294D">
      <w:pPr>
        <w:ind w:firstLine="567"/>
        <w:jc w:val="both"/>
        <w:rPr>
          <w:color w:val="000000"/>
        </w:rPr>
      </w:pPr>
      <w:r w:rsidRPr="003663B7">
        <w:rPr>
          <w:color w:val="FF0000"/>
        </w:rPr>
        <w:tab/>
      </w:r>
      <w:r w:rsidRPr="003663B7">
        <w:t>4</w:t>
      </w:r>
      <w:r w:rsidRPr="00B66C97">
        <w:t xml:space="preserve">. </w:t>
      </w:r>
      <w:r>
        <w:rPr>
          <w:color w:val="000000"/>
        </w:rPr>
        <w:t>Внести изменения в соглашения</w:t>
      </w:r>
      <w:r w:rsidRPr="00B66C97">
        <w:rPr>
          <w:color w:val="000000"/>
        </w:rPr>
        <w:t xml:space="preserve"> о передаче осуществления части полномочий по решению вопросов местного значения поселения №</w:t>
      </w:r>
      <w:r>
        <w:rPr>
          <w:color w:val="000000"/>
        </w:rPr>
        <w:t xml:space="preserve"> </w:t>
      </w:r>
      <w:r w:rsidRPr="00B66C97">
        <w:rPr>
          <w:color w:val="000000"/>
        </w:rPr>
        <w:t>0</w:t>
      </w:r>
      <w:r>
        <w:rPr>
          <w:color w:val="000000"/>
        </w:rPr>
        <w:t>5</w:t>
      </w:r>
      <w:r w:rsidRPr="00B66C97">
        <w:rPr>
          <w:color w:val="000000"/>
        </w:rPr>
        <w:t>-0</w:t>
      </w:r>
      <w:r>
        <w:rPr>
          <w:color w:val="000000"/>
        </w:rPr>
        <w:t>1</w:t>
      </w:r>
      <w:r w:rsidRPr="00B66C97">
        <w:rPr>
          <w:color w:val="000000"/>
        </w:rPr>
        <w:t>-20</w:t>
      </w:r>
      <w:r>
        <w:rPr>
          <w:color w:val="000000"/>
        </w:rPr>
        <w:t>20</w:t>
      </w:r>
      <w:r w:rsidRPr="00B66C97">
        <w:rPr>
          <w:color w:val="000000"/>
        </w:rPr>
        <w:t xml:space="preserve"> от </w:t>
      </w:r>
      <w:r>
        <w:rPr>
          <w:color w:val="000000"/>
        </w:rPr>
        <w:t>30</w:t>
      </w:r>
      <w:r w:rsidRPr="00B66C97">
        <w:rPr>
          <w:color w:val="000000"/>
        </w:rPr>
        <w:t>.</w:t>
      </w:r>
      <w:r>
        <w:rPr>
          <w:color w:val="000000"/>
        </w:rPr>
        <w:t>12</w:t>
      </w:r>
      <w:r w:rsidRPr="00B66C97">
        <w:rPr>
          <w:color w:val="000000"/>
        </w:rPr>
        <w:t>.20</w:t>
      </w:r>
      <w:r>
        <w:rPr>
          <w:color w:val="000000"/>
        </w:rPr>
        <w:t>19</w:t>
      </w:r>
      <w:r w:rsidRPr="00B66C97">
        <w:rPr>
          <w:color w:val="000000"/>
        </w:rPr>
        <w:t xml:space="preserve"> г.</w:t>
      </w:r>
    </w:p>
    <w:p w:rsidR="0060294D" w:rsidRDefault="0060294D" w:rsidP="0060294D">
      <w:pPr>
        <w:ind w:firstLine="567"/>
        <w:jc w:val="both"/>
        <w:rPr>
          <w:color w:val="000000"/>
        </w:rPr>
      </w:pPr>
    </w:p>
    <w:p w:rsidR="0060294D" w:rsidRPr="0060294D" w:rsidRDefault="0060294D" w:rsidP="0060294D">
      <w:pPr>
        <w:ind w:firstLine="567"/>
        <w:jc w:val="both"/>
        <w:rPr>
          <w:color w:val="FF0000"/>
        </w:rPr>
      </w:pPr>
    </w:p>
    <w:p w:rsidR="00744F79" w:rsidRPr="00D717D8" w:rsidRDefault="00744F79" w:rsidP="00744F79">
      <w:pPr>
        <w:jc w:val="both"/>
        <w:rPr>
          <w:color w:val="FF0000"/>
        </w:rPr>
      </w:pPr>
    </w:p>
    <w:p w:rsidR="00744F79" w:rsidRPr="00D717D8" w:rsidRDefault="00744F79" w:rsidP="00744F79">
      <w:pPr>
        <w:ind w:left="360" w:hanging="360"/>
        <w:jc w:val="both"/>
        <w:rPr>
          <w:b/>
        </w:rPr>
      </w:pPr>
      <w:r w:rsidRPr="00D717D8"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 w:rsidRPr="00D717D8">
        <w:rPr>
          <w:b/>
        </w:rPr>
        <w:t>Растегаев</w:t>
      </w:r>
      <w:proofErr w:type="spellEnd"/>
    </w:p>
    <w:p w:rsidR="00744F79" w:rsidRPr="0041085D" w:rsidRDefault="00744F79" w:rsidP="00744F79">
      <w:pPr>
        <w:ind w:left="360" w:hanging="360"/>
        <w:jc w:val="both"/>
        <w:rPr>
          <w:b/>
        </w:rPr>
      </w:pPr>
      <w:r w:rsidRPr="00D717D8">
        <w:rPr>
          <w:b/>
        </w:rPr>
        <w:t>«Адамское»</w:t>
      </w:r>
    </w:p>
    <w:p w:rsidR="00703BCA" w:rsidRDefault="00703BCA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/>
    <w:p w:rsidR="00FF0A39" w:rsidRDefault="00FF0A39" w:rsidP="00FF0A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ОТЧЕТ</w:t>
      </w:r>
    </w:p>
    <w:p w:rsidR="00FF0A39" w:rsidRDefault="00FF0A39" w:rsidP="00FF0A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об исполнении бюджета</w:t>
      </w:r>
    </w:p>
    <w:p w:rsidR="00FF0A39" w:rsidRDefault="00FF0A39" w:rsidP="00FF0A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«Адамское»</w:t>
      </w:r>
    </w:p>
    <w:p w:rsidR="00FF0A39" w:rsidRDefault="00FF0A39" w:rsidP="00FF0A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2019 год</w:t>
      </w:r>
    </w:p>
    <w:p w:rsidR="00FF0A39" w:rsidRDefault="00FF0A39" w:rsidP="00FF0A39">
      <w:pPr>
        <w:jc w:val="center"/>
        <w:rPr>
          <w:b/>
          <w:sz w:val="22"/>
          <w:szCs w:val="22"/>
          <w:highlight w:val="yellow"/>
        </w:rPr>
      </w:pPr>
    </w:p>
    <w:p w:rsidR="00FF0A39" w:rsidRDefault="00FF0A39" w:rsidP="00FF0A39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Бюджет МО «Адамское» за 2019 год исполнен в целом по доходам в объеме 2645,0 тыс. руб., что составляет 85,4% к плану 2019 года (Приложение 1),  в том числе:</w:t>
      </w:r>
    </w:p>
    <w:p w:rsidR="00FF0A39" w:rsidRDefault="00FF0A39" w:rsidP="00FF0A39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получены налоговые и неналоговые доходы в сумме 935,1 тыс. руб. (72,8% от плана 2019 года), </w:t>
      </w:r>
    </w:p>
    <w:p w:rsidR="00FF0A39" w:rsidRDefault="00FF0A39" w:rsidP="00FF0A39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получены безвозмездные поступления в сумме 1709,8 тыс. руб. (94,3% от плана 2019 года).</w:t>
      </w:r>
    </w:p>
    <w:p w:rsidR="00FF0A39" w:rsidRDefault="00FF0A39" w:rsidP="00FF0A39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100,7 тыс. руб. </w:t>
      </w:r>
    </w:p>
    <w:p w:rsidR="00FF0A39" w:rsidRDefault="00FF0A39" w:rsidP="00FF0A39">
      <w:pPr>
        <w:tabs>
          <w:tab w:val="left" w:pos="54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Доля собственных доходов в общем объеме составляет 35,4%.</w:t>
      </w:r>
    </w:p>
    <w:p w:rsidR="00FF0A39" w:rsidRDefault="00FF0A39" w:rsidP="00FF0A39">
      <w:pPr>
        <w:ind w:firstLine="709"/>
        <w:jc w:val="both"/>
        <w:rPr>
          <w:sz w:val="22"/>
          <w:szCs w:val="22"/>
          <w:highlight w:val="yellow"/>
        </w:rPr>
      </w:pPr>
      <w:proofErr w:type="gramStart"/>
      <w:r>
        <w:rPr>
          <w:sz w:val="22"/>
          <w:szCs w:val="22"/>
        </w:rPr>
        <w:t>К аналогичному периоду прошлого года исполнение собственных доходов составило 74,0% или получено доходов меньше на 329,1 тыс. руб., так как в  2018 году поступил земельный налог за 2 земельных участка от АО «ЧМЗ» в сумме 258,1 тыс. руб., а за 2019г поступления по земельному налогу от этой организации отсутствуют, в связи с переоформлением права постоянного (бессрочного) пользования по земельным участкам</w:t>
      </w:r>
      <w:proofErr w:type="gramEnd"/>
      <w:r>
        <w:rPr>
          <w:sz w:val="22"/>
          <w:szCs w:val="22"/>
        </w:rPr>
        <w:t xml:space="preserve"> на право аренды, платежи по которому поступают в республиканский бюджет. Кроме того поступления по налогу на имущество с физических лиц, в сравнении с 2018г, снизились на 45,5 тыс. руб., в связи с имеющейся недоимкой. 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собственных доходов налоговые платежи составили 931,6 тыс. руб. и неналоговые 3,5 тыс. руб. 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Получены прочие поступления от денежных взысканий (штрафов) 3,5 тыс. руб.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Наибольший удельный вес по структуре  собственных доходов бюджета поселения составляет земельный налог – 496,2 тыс. руб. или 53,1%.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Не выполнен план по следующим налогам: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по налогу на имущество физических лиц, при плане 297,0 тыс. руб., поступило 250,1 тыс. руб. или 84,2% к плану 2019 года, недополучено 46,9 тыс. руб., в связи с имеющейся недоимкой;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 земельному налогу, при плане 815,1 тыс. руб., поступило 496,2 тыс. руб. или 60,9% к плану 2019 года, недополучено 318,9 тыс. руб., в связи с отсутствием перечислений земельного налога от АО «ЧМЗ» и имеющейся недоимкой. 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 данным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Межрайонной ИФНС России № 2 по УР недоимка в бюджет поселения по сравнению с началом года увеличилась на 2,9 тыс. руб. и составила на 01.01.2020г. в сумме 353,7 тыс. руб., 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.: 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-по налогу на имущество физ. лиц  в сумме 154,6 тыс. руб.;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-по земельному налогу в сумме 198,3 тыс. руб.;</w:t>
      </w:r>
    </w:p>
    <w:p w:rsidR="00FF0A39" w:rsidRDefault="00FF0A39" w:rsidP="00FF0A3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-по налогу на доходы физ. лиц в сумме 0,8 тыс. руб.</w:t>
      </w:r>
    </w:p>
    <w:p w:rsidR="00FF0A39" w:rsidRDefault="00FF0A39" w:rsidP="00FF0A39">
      <w:pPr>
        <w:ind w:firstLine="709"/>
        <w:jc w:val="both"/>
        <w:rPr>
          <w:sz w:val="22"/>
          <w:szCs w:val="22"/>
          <w:highlight w:val="yellow"/>
        </w:rPr>
      </w:pP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 поселения по расходам за 12 месяцев 2019 года исполнен в объеме 2623,1 тыс. руб. или 77,6 % исполнения к уточненному плану, в том числе: </w:t>
      </w:r>
    </w:p>
    <w:p w:rsidR="00FF0A39" w:rsidRDefault="00FF0A39" w:rsidP="00FF0A39">
      <w:pPr>
        <w:shd w:val="clear" w:color="auto" w:fill="FFFFFF"/>
        <w:ind w:firstLine="720"/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По разделу «Общегосударственные вопросы» исполнение составило 1675,6 тыс. руб. или 80,3% исполнения к уточненному плану. На выплату заработной платы с отчислениями направлено 1300,8  тыс. руб., что </w:t>
      </w:r>
      <w:r>
        <w:rPr>
          <w:sz w:val="22"/>
          <w:szCs w:val="22"/>
          <w:shd w:val="clear" w:color="auto" w:fill="FFFFFF"/>
        </w:rPr>
        <w:t>составило 77,6 %</w:t>
      </w:r>
      <w:r>
        <w:rPr>
          <w:sz w:val="22"/>
          <w:szCs w:val="22"/>
        </w:rPr>
        <w:t xml:space="preserve"> всех расходов  по органам управления. </w:t>
      </w:r>
      <w:proofErr w:type="gramStart"/>
      <w:r>
        <w:rPr>
          <w:sz w:val="22"/>
          <w:szCs w:val="22"/>
        </w:rPr>
        <w:t>На оплату услуг связи израсходовано 30,7 тыс. руб. (за аналогичный период  2018 года – 14,9 тыс. рублей), на оплату коммунальных услуг расходы составили 45,4 тыс. руб. (за аналогичный период 2018 года – 42,0 тыс. рублей), ГСМ – 59,8 тыс. руб. (за аналогичный период 2018 года – 56,7 тыс. рублей).</w:t>
      </w:r>
      <w:proofErr w:type="gramEnd"/>
    </w:p>
    <w:p w:rsidR="00FF0A39" w:rsidRDefault="00FF0A39" w:rsidP="00FF0A39">
      <w:pPr>
        <w:shd w:val="clear" w:color="auto" w:fill="FFFFFF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12 месяцев 2019 года по подразделу </w:t>
      </w:r>
      <w:r>
        <w:rPr>
          <w:sz w:val="22"/>
          <w:szCs w:val="22"/>
          <w:shd w:val="clear" w:color="auto" w:fill="FFFFFF"/>
        </w:rPr>
        <w:t xml:space="preserve">0111 </w:t>
      </w:r>
      <w:r>
        <w:rPr>
          <w:sz w:val="22"/>
          <w:szCs w:val="22"/>
        </w:rPr>
        <w:t>«Резервные фонды» расходы не осуществлялись (годовой план 10,0 тыс. руб.).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Расходы по первичному воинскому учету по подразделу 0203 составили 86,1 тыс. руб. при плане 88,2 тыс. руб., за счет данных сре</w:t>
      </w:r>
      <w:proofErr w:type="gramStart"/>
      <w:r>
        <w:rPr>
          <w:sz w:val="22"/>
          <w:szCs w:val="22"/>
        </w:rPr>
        <w:t>дств пр</w:t>
      </w:r>
      <w:proofErr w:type="gramEnd"/>
      <w:r>
        <w:rPr>
          <w:sz w:val="22"/>
          <w:szCs w:val="22"/>
        </w:rPr>
        <w:t>оизведены расходы по оплате труда с отчислениями.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По подразделу 0310 «Обеспечение пожарной безопасности» расходы составили 184,4 тыс. руб. при годовом плане 187,5 тыс. руб.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0314 «Другие вопросы в области национальной безопасности и правоохранительной деятельности» расходы составили 135,5 тыс. рублей (годовой план 135,5 тыс. руб.).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0405 «</w:t>
      </w:r>
      <w:proofErr w:type="spellStart"/>
      <w:r>
        <w:rPr>
          <w:sz w:val="22"/>
          <w:szCs w:val="22"/>
        </w:rPr>
        <w:t>Селькое</w:t>
      </w:r>
      <w:proofErr w:type="spellEnd"/>
      <w:r>
        <w:rPr>
          <w:sz w:val="22"/>
          <w:szCs w:val="22"/>
        </w:rPr>
        <w:t xml:space="preserve"> хозяйство и рыболовство» расходы составили 56,1 тыс. рублей (годовой план 368,1 тыс. рублей).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подразделу 0409 «Дорожное хозяйство (дорожные фонды)» расходы составили 306,8</w:t>
      </w:r>
    </w:p>
    <w:p w:rsidR="00FF0A39" w:rsidRDefault="00FF0A39" w:rsidP="00FF0A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тыс. рублей при плане 307,1 тыс. рублей.</w:t>
      </w:r>
    </w:p>
    <w:p w:rsidR="00FF0A39" w:rsidRDefault="00FF0A39" w:rsidP="00FF0A3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По подразделу 0412 «Другие вопросы в области национальной экономики» расходы составили 35,0 тыс. рублей при годовом плане 35,0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разделу 0500 «Жилищно-коммунальное хозяйство» расходы составили 129,9 тыс. рублей (годовой план 157,7 тыс. руб.).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 подразделу 0707 «Молодежная политика» расходы составили 10,0 тыс. рублей при плане 10,0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разделу 1100 «Физическая культура и спорт» (при уточненном годовом плане 4,6 тыс. руб.) кассовый расход составил 3,8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2019 года решением Совета депутатов МО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 выделены дополнительные средства:</w:t>
      </w:r>
    </w:p>
    <w:p w:rsidR="00FF0A39" w:rsidRDefault="00FF0A39" w:rsidP="00FF0A39">
      <w:pPr>
        <w:ind w:firstLine="720"/>
        <w:rPr>
          <w:sz w:val="22"/>
          <w:szCs w:val="22"/>
        </w:rPr>
      </w:pPr>
      <w:r>
        <w:rPr>
          <w:sz w:val="22"/>
          <w:szCs w:val="22"/>
        </w:rPr>
        <w:t>- на погашение кредиторской задолженности за 2018 год по содержанию дорог (дорожные фонды) в размере 43,8 тыс. руб.;</w:t>
      </w:r>
    </w:p>
    <w:p w:rsidR="00FF0A39" w:rsidRDefault="00FF0A39" w:rsidP="00FF0A3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-на погашение взыскания по решению суда дело № А71-19491/2017 от 14.05.2019 г. по строительству съезда в д. Адам с автомобильной дороги Глазов-Карсовай на ул. им. Л.П. </w:t>
      </w:r>
      <w:proofErr w:type="spellStart"/>
      <w:r>
        <w:rPr>
          <w:sz w:val="22"/>
          <w:szCs w:val="22"/>
        </w:rPr>
        <w:t>Уракова</w:t>
      </w:r>
      <w:proofErr w:type="spellEnd"/>
      <w:r>
        <w:rPr>
          <w:sz w:val="22"/>
          <w:szCs w:val="22"/>
        </w:rPr>
        <w:t xml:space="preserve"> в сумме 263,3 тыс. рублей;</w:t>
      </w:r>
    </w:p>
    <w:p w:rsidR="00FF0A39" w:rsidRDefault="00FF0A39" w:rsidP="00FF0A39">
      <w:pPr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>- дотация на стимулирование муниципальных образований в размере 7,4 тыс. рублей;</w:t>
      </w:r>
    </w:p>
    <w:p w:rsidR="00FF0A39" w:rsidRDefault="00FF0A39" w:rsidP="00FF0A39">
      <w:pPr>
        <w:ind w:firstLine="720"/>
        <w:rPr>
          <w:sz w:val="22"/>
          <w:szCs w:val="22"/>
        </w:rPr>
      </w:pPr>
      <w:r>
        <w:rPr>
          <w:sz w:val="22"/>
          <w:szCs w:val="22"/>
        </w:rPr>
        <w:t>- на выполнение кадастровых работ по формированию земельных участков в размере 51 тыс. рублей;</w:t>
      </w:r>
    </w:p>
    <w:p w:rsidR="00FF0A39" w:rsidRDefault="00FF0A39" w:rsidP="00FF0A39">
      <w:pPr>
        <w:ind w:firstLine="720"/>
        <w:rPr>
          <w:sz w:val="22"/>
          <w:szCs w:val="22"/>
        </w:rPr>
      </w:pPr>
      <w:r>
        <w:rPr>
          <w:sz w:val="22"/>
          <w:szCs w:val="22"/>
        </w:rPr>
        <w:t>-на разработку документов территориального планирования, проектов планировки территории, генпланов в размере 35 тыс. рублей;</w:t>
      </w:r>
    </w:p>
    <w:p w:rsidR="00FF0A39" w:rsidRDefault="00FF0A39" w:rsidP="00FF0A39">
      <w:pPr>
        <w:tabs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tab/>
        <w:t>- дотация на сбалансированность в размере 377,6 тыс. рублей;</w:t>
      </w:r>
    </w:p>
    <w:p w:rsidR="00FF0A39" w:rsidRDefault="00FF0A39" w:rsidP="00FF0A39">
      <w:pPr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 xml:space="preserve">-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к субсидии по правоохранительной деятельности 27,6 тыс. рублей;</w:t>
      </w:r>
    </w:p>
    <w:p w:rsidR="00FF0A39" w:rsidRDefault="00FF0A39" w:rsidP="00FF0A39">
      <w:pPr>
        <w:autoSpaceDE w:val="0"/>
        <w:autoSpaceDN w:val="0"/>
        <w:adjustRightInd w:val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   - на расходы по обеспечению деятельности добровольной пожарной охраны 0,5 тыс. рублей;</w:t>
      </w:r>
    </w:p>
    <w:p w:rsidR="00FF0A39" w:rsidRDefault="00FF0A39" w:rsidP="00FF0A39">
      <w:pPr>
        <w:autoSpaceDE w:val="0"/>
        <w:autoSpaceDN w:val="0"/>
        <w:adjustRightInd w:val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   - на обеспечение первичных мер пожарной безопасности 7,0 тыс. рублей.</w:t>
      </w:r>
    </w:p>
    <w:p w:rsidR="00FF0A39" w:rsidRDefault="00FF0A39" w:rsidP="00FF0A39">
      <w:pPr>
        <w:ind w:right="-852" w:firstLine="72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За 12 месяцев 2019 года из бюджета УР для МО «Адамское» была выделена субсидия на проведение кадастровых работ по образованию земельных участков 359,0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2019 года по Распоряжению Администрации №267 от 18.09.2019 года была уменьшена субвенция по воинскому учету в размере 8,5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2019 года из бюджета УР для МО «Адамское» была выделена субсидия по правоохранительной деятельности 99,5 тыс. рублей.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2019 года решениями Совета депутатов МО «Адамское» были направлены переходящие остатки и дополнительные доходы на следующие цели:</w:t>
      </w:r>
    </w:p>
    <w:p w:rsidR="00FF0A39" w:rsidRDefault="00FF0A39" w:rsidP="00FF0A39">
      <w:pPr>
        <w:tabs>
          <w:tab w:val="right" w:pos="10261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>
        <w:rPr>
          <w:sz w:val="22"/>
          <w:szCs w:val="22"/>
        </w:rPr>
        <w:tab/>
        <w:t xml:space="preserve">                тыс. рублей</w:t>
      </w:r>
    </w:p>
    <w:tbl>
      <w:tblPr>
        <w:tblW w:w="10954" w:type="dxa"/>
        <w:tblInd w:w="93" w:type="dxa"/>
        <w:tblLook w:val="04A0" w:firstRow="1" w:lastRow="0" w:firstColumn="1" w:lastColumn="0" w:noHBand="0" w:noVBand="1"/>
      </w:tblPr>
      <w:tblGrid>
        <w:gridCol w:w="2526"/>
        <w:gridCol w:w="7695"/>
        <w:gridCol w:w="733"/>
      </w:tblGrid>
      <w:tr w:rsidR="00FF0A39" w:rsidTr="00FF0A39">
        <w:trPr>
          <w:trHeight w:val="288"/>
        </w:trPr>
        <w:tc>
          <w:tcPr>
            <w:tcW w:w="2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МО "Адамское" (реш.№120 от 30.01.2019г, </w:t>
            </w:r>
            <w:proofErr w:type="spellStart"/>
            <w:r>
              <w:rPr>
                <w:bCs/>
                <w:sz w:val="22"/>
                <w:szCs w:val="22"/>
              </w:rPr>
              <w:t>реш</w:t>
            </w:r>
            <w:proofErr w:type="spellEnd"/>
            <w:r>
              <w:rPr>
                <w:bCs/>
                <w:sz w:val="22"/>
                <w:szCs w:val="22"/>
              </w:rPr>
              <w:t xml:space="preserve">. № 128 от 27,03,2019г., </w:t>
            </w:r>
            <w:proofErr w:type="spellStart"/>
            <w:r>
              <w:rPr>
                <w:bCs/>
                <w:sz w:val="22"/>
                <w:szCs w:val="22"/>
              </w:rPr>
              <w:t>реш</w:t>
            </w:r>
            <w:proofErr w:type="spellEnd"/>
            <w:r>
              <w:rPr>
                <w:bCs/>
                <w:sz w:val="22"/>
                <w:szCs w:val="22"/>
              </w:rPr>
              <w:t>. №141 от 28.05.2019г.)</w:t>
            </w: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F0A39" w:rsidRDefault="00FF0A39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На зарплату аппарат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FF0A39" w:rsidTr="00FF0A39">
        <w:trPr>
          <w:trHeight w:val="3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F0A39" w:rsidRDefault="00FF0A39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На техобслуживание пожарной сигнализации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FF0A39" w:rsidTr="00FF0A39">
        <w:trPr>
          <w:trHeight w:val="4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F0A39" w:rsidRDefault="00FF0A39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На мероприятия по благоустройству (ул. Четвертая д. Адам)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FF0A39" w:rsidTr="00FF0A39">
        <w:trPr>
          <w:trHeight w:val="3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0A39" w:rsidTr="00FF0A39">
        <w:trPr>
          <w:trHeight w:val="5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0A39" w:rsidTr="00FF0A39">
        <w:trPr>
          <w:trHeight w:val="5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FF0A39" w:rsidRDefault="00FF0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F0A39" w:rsidTr="00FF0A39">
        <w:trPr>
          <w:trHeight w:val="57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</w:p>
        </w:tc>
        <w:tc>
          <w:tcPr>
            <w:tcW w:w="7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FF0A39" w:rsidRDefault="00FF0A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F0A39" w:rsidRDefault="00FF0A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189,1</w:t>
            </w:r>
          </w:p>
        </w:tc>
      </w:tr>
    </w:tbl>
    <w:p w:rsidR="00FF0A39" w:rsidRDefault="00FF0A39" w:rsidP="00FF0A39">
      <w:pPr>
        <w:ind w:firstLine="720"/>
        <w:jc w:val="both"/>
        <w:rPr>
          <w:sz w:val="22"/>
          <w:szCs w:val="22"/>
          <w:lang w:eastAsia="ar-SA"/>
        </w:rPr>
      </w:pP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Просроченная дебиторская задолженность  по состоянию на 31.12.2019 года составляет 422,8 тыс. рублей (задолженность </w:t>
      </w:r>
      <w:proofErr w:type="gramStart"/>
      <w:r>
        <w:rPr>
          <w:sz w:val="22"/>
          <w:szCs w:val="22"/>
        </w:rPr>
        <w:t>Межрайонной</w:t>
      </w:r>
      <w:proofErr w:type="gramEnd"/>
      <w:r>
        <w:rPr>
          <w:sz w:val="22"/>
          <w:szCs w:val="22"/>
        </w:rPr>
        <w:t xml:space="preserve"> ИФНС №2 по УР), просроченная кредиторская задолженность отсутствует.</w:t>
      </w:r>
    </w:p>
    <w:p w:rsidR="00FF0A39" w:rsidRDefault="00FF0A39" w:rsidP="00FF0A39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Остаток денежных средств на лицевом </w:t>
      </w:r>
      <w:proofErr w:type="spellStart"/>
      <w:proofErr w:type="gram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ете</w:t>
      </w:r>
      <w:proofErr w:type="spellEnd"/>
      <w:proofErr w:type="gramEnd"/>
      <w:r>
        <w:rPr>
          <w:sz w:val="22"/>
          <w:szCs w:val="22"/>
        </w:rPr>
        <w:t xml:space="preserve"> бюджета  МО «Адамское» по состоянию на 31.12.2019 года составляет 617,2 тыс. рублей, в том числе:</w:t>
      </w:r>
    </w:p>
    <w:p w:rsidR="00FF0A39" w:rsidRDefault="00FF0A39" w:rsidP="00FF0A39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средства дорожного </w:t>
      </w:r>
      <w:r>
        <w:rPr>
          <w:sz w:val="22"/>
          <w:szCs w:val="22"/>
          <w:shd w:val="clear" w:color="auto" w:fill="FFFFFF"/>
        </w:rPr>
        <w:t>фонда 0,4</w:t>
      </w:r>
      <w:r>
        <w:rPr>
          <w:sz w:val="22"/>
          <w:szCs w:val="22"/>
        </w:rPr>
        <w:t xml:space="preserve"> тыс. руб.;</w:t>
      </w:r>
    </w:p>
    <w:p w:rsidR="00FF0A39" w:rsidRDefault="00FF0A39" w:rsidP="00FF0A39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субсидия по кадастровым работам 306,4 тыс. руб.;</w:t>
      </w:r>
    </w:p>
    <w:p w:rsidR="00FF0A39" w:rsidRDefault="00FF0A39" w:rsidP="00FF0A39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собственные средства 310,4 тыс. руб.</w:t>
      </w:r>
    </w:p>
    <w:p w:rsidR="00FF0A39" w:rsidRDefault="00FF0A39" w:rsidP="00FF0A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 итогам 12 месяцев 2019 года бюджет поселения исполнен с профицитом в </w:t>
      </w:r>
      <w:r>
        <w:rPr>
          <w:sz w:val="22"/>
          <w:szCs w:val="22"/>
          <w:shd w:val="clear" w:color="auto" w:fill="FFFFFF"/>
        </w:rPr>
        <w:t>сумме 21,8</w:t>
      </w:r>
      <w:r>
        <w:rPr>
          <w:sz w:val="22"/>
          <w:szCs w:val="22"/>
        </w:rPr>
        <w:t xml:space="preserve"> тыс. руб.</w:t>
      </w:r>
    </w:p>
    <w:p w:rsidR="00FF0A39" w:rsidRDefault="00FF0A39">
      <w:bookmarkStart w:id="0" w:name="_GoBack"/>
      <w:bookmarkEnd w:id="0"/>
    </w:p>
    <w:sectPr w:rsidR="00FF0A39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99"/>
    <w:rsid w:val="00250F1A"/>
    <w:rsid w:val="0044126F"/>
    <w:rsid w:val="005F0A4D"/>
    <w:rsid w:val="0060294D"/>
    <w:rsid w:val="00703BCA"/>
    <w:rsid w:val="00744F79"/>
    <w:rsid w:val="00876D2E"/>
    <w:rsid w:val="00CB2DF7"/>
    <w:rsid w:val="00D24C99"/>
    <w:rsid w:val="00FF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6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2020-02-21T10:43:00Z</cp:lastPrinted>
  <dcterms:created xsi:type="dcterms:W3CDTF">2020-02-13T06:58:00Z</dcterms:created>
  <dcterms:modified xsi:type="dcterms:W3CDTF">2020-03-05T12:24:00Z</dcterms:modified>
</cp:coreProperties>
</file>