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052F2B" w:rsidP="00691FA6">
      <w:pPr>
        <w:jc w:val="center"/>
        <w:rPr>
          <w:b/>
        </w:rPr>
      </w:pPr>
      <w:r>
        <w:rPr>
          <w:b/>
        </w:rPr>
        <w:t>10</w:t>
      </w:r>
      <w:r w:rsidR="00695E79">
        <w:rPr>
          <w:b/>
        </w:rPr>
        <w:t xml:space="preserve"> </w:t>
      </w:r>
      <w:r>
        <w:rPr>
          <w:b/>
        </w:rPr>
        <w:t>сентября</w:t>
      </w:r>
      <w:r w:rsidR="00695E79">
        <w:rPr>
          <w:b/>
        </w:rPr>
        <w:t xml:space="preserve"> 201</w:t>
      </w:r>
      <w:r w:rsidR="0067224E"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56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>
        <w:t>060001:</w:t>
      </w:r>
      <w:r w:rsidR="00052F2B">
        <w:t>276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Удмуртская Республика, Глазовский район, д. </w:t>
      </w:r>
      <w:r w:rsidR="00A33F2F">
        <w:t>К</w:t>
      </w:r>
      <w:r w:rsidR="00052F2B">
        <w:t>ачкашур, ул. Центральная, д. 5е</w:t>
      </w:r>
      <w:r w:rsidRPr="00BB0C20">
        <w:t xml:space="preserve"> (общая площадь участка – </w:t>
      </w:r>
      <w:r w:rsidR="00052F2B">
        <w:t>350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 xml:space="preserve">населенных пунктов, разрешенный вид использования </w:t>
      </w:r>
      <w:proofErr w:type="gramStart"/>
      <w:r w:rsidR="00AD2597">
        <w:t>–</w:t>
      </w:r>
      <w:r w:rsidR="00052F2B">
        <w:t>к</w:t>
      </w:r>
      <w:proofErr w:type="gramEnd"/>
      <w:r w:rsidR="00052F2B">
        <w:t>оммунальное обслуживание (код 3.1) – размещение объектов капитального строительства в целях обеспечения физических и юридических лиц коммунальными услугами, в частности: поставка тепла</w:t>
      </w:r>
      <w:r w:rsidRPr="00BB0C20">
        <w:t>).</w:t>
      </w: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052F2B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 w:rsidR="00AD2597">
        <w:rPr>
          <w:rFonts w:ascii="Times New Roman" w:hAnsi="Times New Roman" w:cs="Times New Roman"/>
          <w:b/>
          <w:sz w:val="26"/>
          <w:szCs w:val="26"/>
        </w:rPr>
        <w:t>ы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052F2B">
        <w:rPr>
          <w:rFonts w:ascii="Times New Roman" w:hAnsi="Times New Roman" w:cs="Times New Roman"/>
          <w:b/>
          <w:sz w:val="26"/>
          <w:szCs w:val="26"/>
        </w:rPr>
        <w:t>Т.Е.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52F2B"/>
    <w:rsid w:val="00093903"/>
    <w:rsid w:val="00261449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2018-09-10T09:54:00Z</cp:lastPrinted>
  <dcterms:created xsi:type="dcterms:W3CDTF">2015-08-24T11:33:00Z</dcterms:created>
  <dcterms:modified xsi:type="dcterms:W3CDTF">2018-09-10T09:54:00Z</dcterms:modified>
</cp:coreProperties>
</file>