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5A5D0D" w:rsidP="0063022C">
      <w:pPr>
        <w:rPr>
          <w:b/>
        </w:rPr>
      </w:pPr>
      <w:r>
        <w:rPr>
          <w:b/>
        </w:rPr>
        <w:t>24</w:t>
      </w:r>
      <w:r w:rsidR="00207F64">
        <w:rPr>
          <w:b/>
        </w:rPr>
        <w:t xml:space="preserve"> декабря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>
        <w:rPr>
          <w:b/>
        </w:rPr>
        <w:t xml:space="preserve"> 136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</w:t>
      </w:r>
      <w:proofErr w:type="gramEnd"/>
      <w:r>
        <w:t xml:space="preserve">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682F" w:rsidRPr="00A34FB4">
        <w:rPr>
          <w:rFonts w:ascii="Times New Roman" w:hAnsi="Times New Roman"/>
          <w:sz w:val="24"/>
          <w:szCs w:val="24"/>
        </w:rPr>
        <w:t>По результат</w:t>
      </w:r>
      <w:r w:rsidR="003E6ED5" w:rsidRPr="00A34FB4">
        <w:rPr>
          <w:rFonts w:ascii="Times New Roman" w:hAnsi="Times New Roman"/>
          <w:sz w:val="24"/>
          <w:szCs w:val="24"/>
        </w:rPr>
        <w:t>ам провед</w:t>
      </w:r>
      <w:r w:rsidR="00644B02" w:rsidRPr="00A34FB4">
        <w:rPr>
          <w:rFonts w:ascii="Times New Roman" w:hAnsi="Times New Roman"/>
          <w:sz w:val="24"/>
          <w:szCs w:val="24"/>
        </w:rPr>
        <w:t xml:space="preserve">енной инвентаризации, </w:t>
      </w:r>
      <w:proofErr w:type="gramStart"/>
      <w:r w:rsidR="00644B02" w:rsidRPr="00A34FB4">
        <w:rPr>
          <w:rFonts w:ascii="Times New Roman" w:hAnsi="Times New Roman"/>
          <w:sz w:val="24"/>
          <w:szCs w:val="24"/>
        </w:rPr>
        <w:t>разместить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207F64">
        <w:rPr>
          <w:rFonts w:ascii="Times New Roman" w:hAnsi="Times New Roman"/>
          <w:sz w:val="24"/>
          <w:szCs w:val="24"/>
        </w:rPr>
        <w:t>адреса</w:t>
      </w:r>
      <w:proofErr w:type="gramEnd"/>
      <w:r w:rsidR="00207F64">
        <w:rPr>
          <w:rFonts w:ascii="Times New Roman" w:hAnsi="Times New Roman"/>
          <w:sz w:val="24"/>
          <w:szCs w:val="24"/>
        </w:rPr>
        <w:t xml:space="preserve"> объектов адресации</w:t>
      </w:r>
      <w:r w:rsidR="00964B4F" w:rsidRPr="00A34FB4">
        <w:rPr>
          <w:rFonts w:ascii="Times New Roman" w:hAnsi="Times New Roman"/>
          <w:sz w:val="24"/>
          <w:szCs w:val="24"/>
        </w:rPr>
        <w:t>,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207F64">
        <w:rPr>
          <w:rFonts w:ascii="Times New Roman" w:hAnsi="Times New Roman"/>
          <w:sz w:val="24"/>
          <w:szCs w:val="24"/>
        </w:rPr>
        <w:t>ранее не размещенные</w:t>
      </w:r>
      <w:r w:rsidR="00A61165" w:rsidRPr="00A34FB4">
        <w:rPr>
          <w:rFonts w:ascii="Times New Roman" w:hAnsi="Times New Roman"/>
          <w:sz w:val="24"/>
          <w:szCs w:val="24"/>
        </w:rPr>
        <w:t xml:space="preserve"> в </w:t>
      </w:r>
      <w:r w:rsidR="00A61165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207F64">
        <w:rPr>
          <w:rFonts w:ascii="Times New Roman" w:hAnsi="Times New Roman"/>
          <w:sz w:val="24"/>
          <w:szCs w:val="24"/>
        </w:rPr>
        <w:t>, присвоенные</w:t>
      </w:r>
      <w:r w:rsidR="00A61165" w:rsidRPr="00A34FB4">
        <w:rPr>
          <w:rFonts w:ascii="Times New Roman" w:hAnsi="Times New Roman"/>
          <w:sz w:val="24"/>
          <w:szCs w:val="24"/>
        </w:rPr>
        <w:t xml:space="preserve"> </w:t>
      </w:r>
      <w:r w:rsidR="003E6ED5" w:rsidRPr="00A34FB4">
        <w:rPr>
          <w:rFonts w:ascii="Times New Roman" w:hAnsi="Times New Roman"/>
          <w:sz w:val="24"/>
          <w:szCs w:val="24"/>
        </w:rPr>
        <w:t>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340CD5">
        <w:rPr>
          <w:rFonts w:ascii="Times New Roman" w:hAnsi="Times New Roman"/>
          <w:sz w:val="24"/>
          <w:szCs w:val="24"/>
        </w:rPr>
        <w:t xml:space="preserve">, </w:t>
      </w:r>
      <w:r w:rsidR="00207F64">
        <w:rPr>
          <w:rFonts w:ascii="Times New Roman" w:hAnsi="Times New Roman"/>
          <w:sz w:val="24"/>
          <w:szCs w:val="24"/>
        </w:rPr>
        <w:t>расположенные по адресам</w:t>
      </w:r>
      <w:r w:rsidR="00A34FB4">
        <w:rPr>
          <w:rFonts w:ascii="Times New Roman" w:hAnsi="Times New Roman"/>
          <w:sz w:val="24"/>
          <w:szCs w:val="24"/>
        </w:rPr>
        <w:t xml:space="preserve">: 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40C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r w:rsidR="00A91C8E">
        <w:rPr>
          <w:rFonts w:ascii="Times New Roman" w:hAnsi="Times New Roman"/>
          <w:sz w:val="24"/>
          <w:szCs w:val="24"/>
        </w:rPr>
        <w:t>Кожил</w:t>
      </w:r>
      <w:r w:rsidR="00207F64">
        <w:rPr>
          <w:rFonts w:ascii="Times New Roman" w:hAnsi="Times New Roman"/>
          <w:sz w:val="24"/>
          <w:szCs w:val="24"/>
        </w:rPr>
        <w:t xml:space="preserve">ьское, </w:t>
      </w:r>
      <w:r w:rsidR="00D96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67D6">
        <w:rPr>
          <w:rFonts w:ascii="Times New Roman" w:hAnsi="Times New Roman"/>
          <w:sz w:val="24"/>
          <w:szCs w:val="24"/>
        </w:rPr>
        <w:t>Чура</w:t>
      </w:r>
      <w:proofErr w:type="spellEnd"/>
      <w:r w:rsidR="00207F64">
        <w:rPr>
          <w:rFonts w:ascii="Times New Roman" w:hAnsi="Times New Roman"/>
          <w:sz w:val="24"/>
          <w:szCs w:val="24"/>
        </w:rPr>
        <w:t xml:space="preserve"> деревня, </w:t>
      </w:r>
      <w:r w:rsidR="00D967D6">
        <w:rPr>
          <w:rFonts w:ascii="Times New Roman" w:hAnsi="Times New Roman"/>
          <w:sz w:val="24"/>
          <w:szCs w:val="24"/>
        </w:rPr>
        <w:t xml:space="preserve"> Центральная</w:t>
      </w:r>
      <w:r w:rsidR="00207F64">
        <w:rPr>
          <w:rFonts w:ascii="Times New Roman" w:hAnsi="Times New Roman"/>
          <w:sz w:val="24"/>
          <w:szCs w:val="24"/>
        </w:rPr>
        <w:t xml:space="preserve"> улица</w:t>
      </w:r>
      <w:r w:rsidR="00D967D6">
        <w:rPr>
          <w:rFonts w:ascii="Times New Roman" w:hAnsi="Times New Roman"/>
          <w:sz w:val="24"/>
          <w:szCs w:val="24"/>
        </w:rPr>
        <w:t>, здание 11</w:t>
      </w:r>
      <w:r w:rsidR="00207F64">
        <w:rPr>
          <w:rFonts w:ascii="Times New Roman" w:hAnsi="Times New Roman"/>
          <w:sz w:val="24"/>
          <w:szCs w:val="24"/>
        </w:rPr>
        <w:t>а, кадастровый номер 18:05:135001:585.</w:t>
      </w:r>
    </w:p>
    <w:p w:rsidR="00207F64" w:rsidRDefault="00207F64" w:rsidP="00207F6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 Центральная улица, здание 11б,</w:t>
      </w:r>
      <w:r w:rsidRPr="00207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кадастровый номер 18:05:135001:496.</w:t>
      </w: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0CD5" w:rsidRDefault="00340CD5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07F64"/>
    <w:rsid w:val="002168C6"/>
    <w:rsid w:val="00261B90"/>
    <w:rsid w:val="00273229"/>
    <w:rsid w:val="002B2F6C"/>
    <w:rsid w:val="002E6847"/>
    <w:rsid w:val="002F2A63"/>
    <w:rsid w:val="00340CD5"/>
    <w:rsid w:val="003A3A78"/>
    <w:rsid w:val="003E6ED5"/>
    <w:rsid w:val="00417DEC"/>
    <w:rsid w:val="0043237C"/>
    <w:rsid w:val="00475354"/>
    <w:rsid w:val="004D01BD"/>
    <w:rsid w:val="004D5E5B"/>
    <w:rsid w:val="00517DA4"/>
    <w:rsid w:val="00541ED2"/>
    <w:rsid w:val="005518EC"/>
    <w:rsid w:val="00551AA8"/>
    <w:rsid w:val="005A5D0D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C04A9"/>
    <w:rsid w:val="00A34FB4"/>
    <w:rsid w:val="00A36D5C"/>
    <w:rsid w:val="00A40C4E"/>
    <w:rsid w:val="00A61165"/>
    <w:rsid w:val="00A91C8E"/>
    <w:rsid w:val="00AA298C"/>
    <w:rsid w:val="00AB3CDA"/>
    <w:rsid w:val="00AF1FF2"/>
    <w:rsid w:val="00B25563"/>
    <w:rsid w:val="00B6506D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2034A"/>
    <w:rsid w:val="00D703E7"/>
    <w:rsid w:val="00D81AFD"/>
    <w:rsid w:val="00D967D6"/>
    <w:rsid w:val="00D9682F"/>
    <w:rsid w:val="00DC18C2"/>
    <w:rsid w:val="00DC3299"/>
    <w:rsid w:val="00E16E3A"/>
    <w:rsid w:val="00E461A0"/>
    <w:rsid w:val="00E90D4F"/>
    <w:rsid w:val="00EF6557"/>
    <w:rsid w:val="00F53CA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3BF2-44BA-43EE-9231-64CDF2FC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2018-10-24T06:18:00Z</cp:lastPrinted>
  <dcterms:created xsi:type="dcterms:W3CDTF">2018-12-28T06:38:00Z</dcterms:created>
  <dcterms:modified xsi:type="dcterms:W3CDTF">2018-12-28T06:38:00Z</dcterms:modified>
</cp:coreProperties>
</file>