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95" w:rsidRPr="000D6955" w:rsidRDefault="00244595" w:rsidP="00244595">
      <w:pPr>
        <w:jc w:val="center"/>
        <w:rPr>
          <w:b/>
        </w:rPr>
      </w:pPr>
      <w:r w:rsidRPr="000D6955">
        <w:rPr>
          <w:b/>
        </w:rPr>
        <w:t>АДМИНИСТРАЦИЯ МУНИЦИПАЛЬНОГО ОБРАЗОВАНИЯ «КАЧКАШУРСКОЕ»</w:t>
      </w:r>
    </w:p>
    <w:p w:rsidR="00244595" w:rsidRPr="000D6955" w:rsidRDefault="00244595" w:rsidP="00244595">
      <w:pPr>
        <w:jc w:val="center"/>
        <w:rPr>
          <w:b/>
        </w:rPr>
      </w:pPr>
      <w:r w:rsidRPr="000D6955">
        <w:rPr>
          <w:b/>
        </w:rPr>
        <w:t xml:space="preserve"> «КАЧКАШУР» МУНИЦИПАЛ КЫЛДЫТЭТЛЭН АДМИНИСТРАЦИЕЗ </w:t>
      </w:r>
    </w:p>
    <w:p w:rsidR="00244595" w:rsidRPr="000D6955" w:rsidRDefault="00244595" w:rsidP="00244595">
      <w:pPr>
        <w:jc w:val="center"/>
        <w:rPr>
          <w:b/>
        </w:rPr>
      </w:pPr>
    </w:p>
    <w:p w:rsidR="00244595" w:rsidRPr="000D6955" w:rsidRDefault="00244595" w:rsidP="00244595">
      <w:pPr>
        <w:jc w:val="center"/>
        <w:rPr>
          <w:b/>
        </w:rPr>
      </w:pPr>
    </w:p>
    <w:p w:rsidR="00244595" w:rsidRPr="000D6955" w:rsidRDefault="00244595" w:rsidP="00244595">
      <w:pPr>
        <w:jc w:val="center"/>
        <w:rPr>
          <w:b/>
        </w:rPr>
      </w:pPr>
      <w:r w:rsidRPr="000D6955">
        <w:rPr>
          <w:b/>
        </w:rPr>
        <w:t xml:space="preserve">ПОСТАНОВЛЕНИЕ </w:t>
      </w:r>
    </w:p>
    <w:p w:rsidR="00244595" w:rsidRPr="000D6955" w:rsidRDefault="00244595" w:rsidP="00244595">
      <w:pPr>
        <w:rPr>
          <w:b/>
        </w:rPr>
      </w:pPr>
    </w:p>
    <w:p w:rsidR="00372CCB" w:rsidRPr="000D6955" w:rsidRDefault="00372CCB" w:rsidP="00372CCB">
      <w:pPr>
        <w:pStyle w:val="a5"/>
        <w:shd w:val="clear" w:color="auto" w:fill="FFFFFF"/>
        <w:spacing w:before="0" w:beforeAutospacing="0" w:after="0" w:afterAutospacing="0"/>
        <w:jc w:val="both"/>
      </w:pPr>
    </w:p>
    <w:p w:rsidR="00372CCB" w:rsidRPr="000D6955" w:rsidRDefault="00372CCB" w:rsidP="00372CCB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72CCB" w:rsidRPr="000D6955" w:rsidRDefault="00372CCB" w:rsidP="007E44D9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6955">
        <w:rPr>
          <w:b/>
        </w:rPr>
        <w:t>2</w:t>
      </w:r>
      <w:r w:rsidR="00E307BA">
        <w:rPr>
          <w:b/>
        </w:rPr>
        <w:t>4</w:t>
      </w:r>
      <w:r w:rsidRPr="000D6955">
        <w:rPr>
          <w:b/>
        </w:rPr>
        <w:t xml:space="preserve"> сентября 201</w:t>
      </w:r>
      <w:r w:rsidR="000D6955">
        <w:rPr>
          <w:b/>
        </w:rPr>
        <w:t>5</w:t>
      </w:r>
      <w:r w:rsidRPr="000D6955">
        <w:rPr>
          <w:b/>
        </w:rPr>
        <w:t xml:space="preserve"> года                                                           </w:t>
      </w:r>
      <w:r w:rsidR="000D6955">
        <w:rPr>
          <w:b/>
        </w:rPr>
        <w:t xml:space="preserve"> </w:t>
      </w:r>
      <w:r w:rsidR="00E307BA">
        <w:rPr>
          <w:b/>
        </w:rPr>
        <w:t xml:space="preserve">                            № 61</w:t>
      </w:r>
    </w:p>
    <w:p w:rsidR="00372CCB" w:rsidRPr="000D6955" w:rsidRDefault="00372CCB" w:rsidP="00372CCB">
      <w:pPr>
        <w:jc w:val="both"/>
        <w:rPr>
          <w:u w:val="single"/>
        </w:rPr>
      </w:pPr>
    </w:p>
    <w:p w:rsidR="00372CCB" w:rsidRPr="000D6955" w:rsidRDefault="00372CCB" w:rsidP="00372CCB">
      <w:pPr>
        <w:jc w:val="both"/>
        <w:rPr>
          <w:u w:val="single"/>
        </w:rPr>
      </w:pPr>
    </w:p>
    <w:p w:rsidR="00372CCB" w:rsidRPr="000D6955" w:rsidRDefault="00372CCB" w:rsidP="00372CCB">
      <w:pPr>
        <w:jc w:val="both"/>
        <w:rPr>
          <w:b/>
        </w:rPr>
      </w:pPr>
      <w:r w:rsidRPr="000D6955">
        <w:rPr>
          <w:b/>
        </w:rPr>
        <w:t xml:space="preserve">О своевременном  оповещении и информировании </w:t>
      </w:r>
    </w:p>
    <w:p w:rsidR="0047742C" w:rsidRPr="000D6955" w:rsidRDefault="00372CCB" w:rsidP="00372CCB">
      <w:pPr>
        <w:keepNext/>
        <w:keepLines/>
        <w:ind w:right="-568"/>
        <w:rPr>
          <w:b/>
        </w:rPr>
      </w:pPr>
      <w:r w:rsidRPr="000D6955">
        <w:rPr>
          <w:b/>
        </w:rPr>
        <w:t xml:space="preserve">населения </w:t>
      </w:r>
      <w:r w:rsidR="0047742C" w:rsidRPr="000D6955">
        <w:rPr>
          <w:b/>
        </w:rPr>
        <w:t>муниципального образования «Качкашурское»</w:t>
      </w:r>
    </w:p>
    <w:p w:rsidR="00372CCB" w:rsidRPr="000D6955" w:rsidRDefault="00372CCB" w:rsidP="00372CCB">
      <w:pPr>
        <w:keepNext/>
        <w:keepLines/>
        <w:ind w:right="-568"/>
        <w:rPr>
          <w:b/>
        </w:rPr>
      </w:pPr>
      <w:r w:rsidRPr="000D6955">
        <w:rPr>
          <w:b/>
        </w:rPr>
        <w:t xml:space="preserve">об угрозе  возникновения или  </w:t>
      </w:r>
      <w:bookmarkStart w:id="0" w:name="_GoBack"/>
      <w:bookmarkEnd w:id="0"/>
    </w:p>
    <w:p w:rsidR="00372CCB" w:rsidRPr="000D6955" w:rsidRDefault="00372CCB" w:rsidP="00372CCB">
      <w:pPr>
        <w:keepNext/>
        <w:keepLines/>
        <w:ind w:right="-568"/>
        <w:rPr>
          <w:b/>
        </w:rPr>
      </w:pPr>
      <w:proofErr w:type="gramStart"/>
      <w:r w:rsidRPr="000D6955">
        <w:rPr>
          <w:b/>
        </w:rPr>
        <w:t>возникновении</w:t>
      </w:r>
      <w:proofErr w:type="gramEnd"/>
      <w:r w:rsidRPr="000D6955">
        <w:rPr>
          <w:b/>
        </w:rPr>
        <w:t xml:space="preserve"> чрезвычайных ситуаций</w:t>
      </w:r>
    </w:p>
    <w:p w:rsidR="00372CCB" w:rsidRPr="000D6955" w:rsidRDefault="00372CCB" w:rsidP="00372CCB">
      <w:pPr>
        <w:rPr>
          <w:b/>
        </w:rPr>
      </w:pPr>
    </w:p>
    <w:p w:rsidR="00372CCB" w:rsidRPr="000D6955" w:rsidRDefault="00372CCB" w:rsidP="00372CCB">
      <w:pPr>
        <w:jc w:val="both"/>
        <w:rPr>
          <w:b/>
        </w:rPr>
      </w:pPr>
    </w:p>
    <w:p w:rsidR="00372CCB" w:rsidRPr="000D6955" w:rsidRDefault="00372CCB" w:rsidP="00372CCB">
      <w:pPr>
        <w:ind w:firstLine="567"/>
        <w:jc w:val="both"/>
      </w:pPr>
      <w:r w:rsidRPr="000D6955">
        <w:t xml:space="preserve">В соответствии с Федеральными законами от 6 октября 2003 года № 131-ФЗ </w:t>
      </w:r>
      <w:r w:rsidRPr="000D6955">
        <w:br/>
        <w:t xml:space="preserve">«Об общих принципах организации местного самоуправления в Российской Федерации», от 21 декабря 1994 года № 68-ФЗ «О защите населения и территорий </w:t>
      </w:r>
      <w:r w:rsidRPr="000D6955">
        <w:br/>
        <w:t>от чрезвычайных ситуаций природного и техногенного характера»</w:t>
      </w:r>
      <w:r w:rsidR="008C5E40" w:rsidRPr="000D6955">
        <w:t xml:space="preserve">, </w:t>
      </w:r>
      <w:r w:rsidRPr="000D6955">
        <w:t xml:space="preserve">руководствуясь Уставом муниципального образования «Качкашурское», </w:t>
      </w:r>
      <w:r w:rsidR="008C5E40" w:rsidRPr="000D6955">
        <w:t xml:space="preserve">в целях своевременного оповещения населения об угрозе возникновения или о возникновении чрезвычайных ситуаций, </w:t>
      </w:r>
      <w:r w:rsidRPr="000D6955">
        <w:rPr>
          <w:b/>
        </w:rPr>
        <w:t>Администрация муниципального образования «Качкашурское»</w:t>
      </w:r>
      <w:r w:rsidRPr="000D6955">
        <w:t xml:space="preserve"> </w:t>
      </w:r>
      <w:r w:rsidRPr="000D6955">
        <w:rPr>
          <w:b/>
        </w:rPr>
        <w:t>ПОСТАНОВЛЯЕТ:</w:t>
      </w:r>
    </w:p>
    <w:p w:rsidR="00372CCB" w:rsidRPr="000D6955" w:rsidRDefault="00372CCB" w:rsidP="00372CCB">
      <w:pPr>
        <w:ind w:firstLine="567"/>
        <w:jc w:val="both"/>
      </w:pPr>
      <w:r w:rsidRPr="000D6955">
        <w:t>1.</w:t>
      </w:r>
      <w:r w:rsidR="00D978D5" w:rsidRPr="000D6955">
        <w:t xml:space="preserve"> </w:t>
      </w:r>
      <w:r w:rsidRPr="000D6955">
        <w:t>Утвердить прилагаемое Положение о своевременном оповещении и информировании населения муниципального образования «Качкашурское»</w:t>
      </w:r>
      <w:r w:rsidR="0047742C" w:rsidRPr="000D6955">
        <w:t xml:space="preserve"> об угрозе возникновения или о возникновении чрезвычайных ситуаций.</w:t>
      </w:r>
    </w:p>
    <w:p w:rsidR="008C5E40" w:rsidRPr="000D6955" w:rsidRDefault="00372CCB" w:rsidP="008C5E40">
      <w:pPr>
        <w:ind w:firstLine="567"/>
        <w:jc w:val="both"/>
      </w:pPr>
      <w:r w:rsidRPr="000D6955">
        <w:t>2.</w:t>
      </w:r>
      <w:r w:rsidR="00D978D5" w:rsidRPr="000D6955">
        <w:t xml:space="preserve">  </w:t>
      </w:r>
      <w:r w:rsidR="008C5E40" w:rsidRPr="000D6955">
        <w:t xml:space="preserve"> Рекомендовать руководителям организаций, имеющих средства оповещения и информирования населения:</w:t>
      </w:r>
    </w:p>
    <w:p w:rsidR="008C5E40" w:rsidRPr="000D6955" w:rsidRDefault="008C5E40" w:rsidP="008C5E40">
      <w:pPr>
        <w:ind w:firstLine="567"/>
        <w:jc w:val="both"/>
      </w:pPr>
      <w:r w:rsidRPr="000D6955">
        <w:t>обеспечить создание и поддерживание в постоянной технической готовности имеющихся средств оповещения и информирования населения;</w:t>
      </w:r>
    </w:p>
    <w:p w:rsidR="008C5E40" w:rsidRPr="000D6955" w:rsidRDefault="008C5E40" w:rsidP="008C5E40">
      <w:pPr>
        <w:ind w:firstLine="567"/>
        <w:jc w:val="both"/>
      </w:pPr>
      <w:r w:rsidRPr="000D6955">
        <w:t xml:space="preserve"> не допускать случаи несанкционированного </w:t>
      </w:r>
      <w:r w:rsidR="00D978D5" w:rsidRPr="000D6955">
        <w:t>запуска систем оповещения и информирования населения на подведомственно территории.</w:t>
      </w:r>
    </w:p>
    <w:p w:rsidR="00D978D5" w:rsidRPr="000D6955" w:rsidRDefault="00D978D5" w:rsidP="00372CCB">
      <w:pPr>
        <w:ind w:firstLine="567"/>
        <w:jc w:val="both"/>
      </w:pPr>
      <w:r w:rsidRPr="000D6955">
        <w:t>3. Уполномоченному по делам ГО и ЧС муниципального образования «Качкашурское»:</w:t>
      </w:r>
    </w:p>
    <w:p w:rsidR="00D978D5" w:rsidRPr="000D6955" w:rsidRDefault="00D978D5" w:rsidP="00372CCB">
      <w:pPr>
        <w:ind w:firstLine="567"/>
        <w:jc w:val="both"/>
      </w:pPr>
      <w:r w:rsidRPr="000D6955">
        <w:t>осуществ</w:t>
      </w:r>
      <w:r w:rsidR="0047742C" w:rsidRPr="000D6955">
        <w:t>ля</w:t>
      </w:r>
      <w:r w:rsidRPr="000D6955">
        <w:t xml:space="preserve">ть </w:t>
      </w:r>
      <w:proofErr w:type="gramStart"/>
      <w:r w:rsidRPr="000D6955">
        <w:t>контроль за</w:t>
      </w:r>
      <w:proofErr w:type="gramEnd"/>
      <w:r w:rsidRPr="000D6955">
        <w:t xml:space="preserve"> создание</w:t>
      </w:r>
      <w:r w:rsidR="0047742C" w:rsidRPr="000D6955">
        <w:t>м</w:t>
      </w:r>
      <w:r w:rsidRPr="000D6955">
        <w:t xml:space="preserve"> новых и готовностью действующих местных систем оповещения и информирования населения;</w:t>
      </w:r>
    </w:p>
    <w:p w:rsidR="00372CCB" w:rsidRPr="000D6955" w:rsidRDefault="00D978D5" w:rsidP="00372CCB">
      <w:pPr>
        <w:ind w:firstLine="567"/>
        <w:jc w:val="both"/>
      </w:pPr>
      <w:r w:rsidRPr="000D6955">
        <w:t>д</w:t>
      </w:r>
      <w:r w:rsidR="00372CCB" w:rsidRPr="000D6955">
        <w:t xml:space="preserve">овести </w:t>
      </w:r>
      <w:r w:rsidRPr="000D6955">
        <w:t>Положение</w:t>
      </w:r>
      <w:r w:rsidR="00372CCB" w:rsidRPr="000D6955">
        <w:t xml:space="preserve"> до организаций, учреждений, имеющих средства оповещения и информирования населения, руководителей общественных объединений, старост населенных пунктов и населения на территории муниципального образования «Качкашурское».</w:t>
      </w:r>
    </w:p>
    <w:p w:rsidR="00372CCB" w:rsidRPr="000D6955" w:rsidRDefault="00D978D5" w:rsidP="00372CCB">
      <w:pPr>
        <w:ind w:firstLine="567"/>
        <w:jc w:val="both"/>
      </w:pPr>
      <w:r w:rsidRPr="000D6955">
        <w:t>4</w:t>
      </w:r>
      <w:r w:rsidR="00372CCB" w:rsidRPr="000D6955">
        <w:t xml:space="preserve">. </w:t>
      </w:r>
      <w:proofErr w:type="gramStart"/>
      <w:r w:rsidR="00372CCB" w:rsidRPr="000D6955">
        <w:t>Контроль за</w:t>
      </w:r>
      <w:proofErr w:type="gramEnd"/>
      <w:r w:rsidR="00372CCB" w:rsidRPr="000D6955">
        <w:t xml:space="preserve"> исполнением настоящего постановления возложить на Главу муниципального образования Волкову Т.Е.</w:t>
      </w:r>
    </w:p>
    <w:p w:rsidR="00372CCB" w:rsidRPr="000D6955" w:rsidRDefault="00372CCB" w:rsidP="00372CCB">
      <w:pPr>
        <w:pStyle w:val="a3"/>
        <w:rPr>
          <w:sz w:val="12"/>
        </w:rPr>
      </w:pPr>
    </w:p>
    <w:p w:rsidR="00372CCB" w:rsidRPr="000D6955" w:rsidRDefault="00372CCB" w:rsidP="00372CCB">
      <w:pPr>
        <w:rPr>
          <w:b/>
        </w:rPr>
      </w:pPr>
    </w:p>
    <w:p w:rsidR="00D978D5" w:rsidRPr="000D6955" w:rsidRDefault="00372CCB" w:rsidP="00372CCB">
      <w:pPr>
        <w:rPr>
          <w:b/>
        </w:rPr>
      </w:pPr>
      <w:r w:rsidRPr="000D6955">
        <w:rPr>
          <w:b/>
        </w:rPr>
        <w:t>Глава муниципального образования</w:t>
      </w:r>
    </w:p>
    <w:p w:rsidR="00372CCB" w:rsidRPr="000D6955" w:rsidRDefault="00372CCB" w:rsidP="00372CCB">
      <w:pPr>
        <w:rPr>
          <w:b/>
        </w:rPr>
      </w:pPr>
      <w:r w:rsidRPr="000D6955">
        <w:rPr>
          <w:b/>
        </w:rPr>
        <w:t xml:space="preserve"> «Качкашурское»                                                  </w:t>
      </w:r>
      <w:r w:rsidR="00D978D5" w:rsidRPr="000D6955">
        <w:rPr>
          <w:b/>
        </w:rPr>
        <w:t xml:space="preserve">          </w:t>
      </w:r>
      <w:r w:rsidRPr="000D6955">
        <w:rPr>
          <w:b/>
        </w:rPr>
        <w:t xml:space="preserve">            Т.Е. Волкова</w:t>
      </w:r>
    </w:p>
    <w:p w:rsidR="00372CCB" w:rsidRPr="000D6955" w:rsidRDefault="00372CCB" w:rsidP="00372CCB">
      <w:pPr>
        <w:rPr>
          <w:b/>
        </w:rPr>
      </w:pPr>
    </w:p>
    <w:p w:rsidR="00372CCB" w:rsidRPr="000D6955" w:rsidRDefault="00372CCB" w:rsidP="00372CCB">
      <w:pPr>
        <w:rPr>
          <w:b/>
        </w:rPr>
      </w:pPr>
    </w:p>
    <w:p w:rsidR="007E44D9" w:rsidRDefault="007E44D9" w:rsidP="00D978D5">
      <w:pPr>
        <w:ind w:firstLine="567"/>
        <w:jc w:val="right"/>
        <w:rPr>
          <w:bCs/>
        </w:rPr>
      </w:pPr>
    </w:p>
    <w:p w:rsidR="007E44D9" w:rsidRDefault="007E44D9" w:rsidP="00D978D5">
      <w:pPr>
        <w:ind w:firstLine="567"/>
        <w:jc w:val="right"/>
        <w:rPr>
          <w:bCs/>
        </w:rPr>
      </w:pPr>
    </w:p>
    <w:p w:rsidR="007E44D9" w:rsidRDefault="007E44D9" w:rsidP="00D978D5">
      <w:pPr>
        <w:ind w:firstLine="567"/>
        <w:jc w:val="right"/>
        <w:rPr>
          <w:bCs/>
        </w:rPr>
      </w:pPr>
    </w:p>
    <w:p w:rsidR="007E44D9" w:rsidRDefault="007E44D9" w:rsidP="00D978D5">
      <w:pPr>
        <w:ind w:firstLine="567"/>
        <w:jc w:val="right"/>
        <w:rPr>
          <w:bCs/>
        </w:rPr>
      </w:pPr>
    </w:p>
    <w:p w:rsidR="007E44D9" w:rsidRDefault="007E44D9" w:rsidP="00D978D5">
      <w:pPr>
        <w:ind w:firstLine="567"/>
        <w:jc w:val="right"/>
        <w:rPr>
          <w:bCs/>
        </w:rPr>
      </w:pPr>
    </w:p>
    <w:p w:rsidR="00D978D5" w:rsidRPr="000D6955" w:rsidRDefault="00D978D5" w:rsidP="00D978D5">
      <w:pPr>
        <w:ind w:firstLine="567"/>
        <w:jc w:val="right"/>
        <w:rPr>
          <w:bCs/>
        </w:rPr>
      </w:pPr>
      <w:r w:rsidRPr="000D6955">
        <w:rPr>
          <w:bCs/>
        </w:rPr>
        <w:lastRenderedPageBreak/>
        <w:t xml:space="preserve">Утверждено </w:t>
      </w:r>
    </w:p>
    <w:p w:rsidR="00D978D5" w:rsidRPr="000D6955" w:rsidRDefault="00D978D5" w:rsidP="00D978D5">
      <w:pPr>
        <w:ind w:firstLine="567"/>
        <w:jc w:val="right"/>
        <w:rPr>
          <w:bCs/>
        </w:rPr>
      </w:pPr>
      <w:r w:rsidRPr="000D6955">
        <w:rPr>
          <w:bCs/>
        </w:rPr>
        <w:t xml:space="preserve">постановлением Администрации </w:t>
      </w:r>
    </w:p>
    <w:p w:rsidR="00D978D5" w:rsidRPr="000D6955" w:rsidRDefault="00D978D5" w:rsidP="00D978D5">
      <w:pPr>
        <w:ind w:firstLine="567"/>
        <w:jc w:val="right"/>
        <w:rPr>
          <w:bCs/>
        </w:rPr>
      </w:pPr>
      <w:r w:rsidRPr="000D6955">
        <w:rPr>
          <w:bCs/>
        </w:rPr>
        <w:t xml:space="preserve">                                                                                    муниципального образования </w:t>
      </w:r>
    </w:p>
    <w:p w:rsidR="00D978D5" w:rsidRPr="000D6955" w:rsidRDefault="00D978D5" w:rsidP="00D978D5">
      <w:pPr>
        <w:ind w:firstLine="567"/>
        <w:jc w:val="right"/>
        <w:rPr>
          <w:bCs/>
        </w:rPr>
      </w:pPr>
      <w:r w:rsidRPr="000D6955">
        <w:rPr>
          <w:bCs/>
        </w:rPr>
        <w:t xml:space="preserve">                                                                                                          «Качкашурское» </w:t>
      </w:r>
    </w:p>
    <w:p w:rsidR="00D978D5" w:rsidRPr="000D6955" w:rsidRDefault="00D978D5" w:rsidP="00D978D5">
      <w:pPr>
        <w:ind w:firstLine="567"/>
        <w:jc w:val="right"/>
        <w:rPr>
          <w:b/>
          <w:bCs/>
        </w:rPr>
      </w:pPr>
      <w:r w:rsidRPr="000D6955">
        <w:rPr>
          <w:bCs/>
        </w:rPr>
        <w:t xml:space="preserve">                                                   от  21 сентября 2015 года № 60</w:t>
      </w:r>
    </w:p>
    <w:p w:rsidR="00D978D5" w:rsidRPr="000D6955" w:rsidRDefault="00D978D5" w:rsidP="00D978D5">
      <w:pPr>
        <w:ind w:firstLine="567"/>
        <w:jc w:val="both"/>
        <w:rPr>
          <w:b/>
          <w:bCs/>
        </w:rPr>
      </w:pPr>
    </w:p>
    <w:p w:rsidR="00D978D5" w:rsidRPr="000D6955" w:rsidRDefault="00D978D5" w:rsidP="00D978D5">
      <w:pPr>
        <w:ind w:firstLine="567"/>
        <w:jc w:val="both"/>
        <w:rPr>
          <w:b/>
          <w:bCs/>
        </w:rPr>
      </w:pPr>
    </w:p>
    <w:p w:rsidR="00D978D5" w:rsidRPr="000D6955" w:rsidRDefault="00D978D5" w:rsidP="00D978D5">
      <w:pPr>
        <w:ind w:firstLine="567"/>
        <w:jc w:val="center"/>
        <w:rPr>
          <w:b/>
          <w:bCs/>
        </w:rPr>
      </w:pPr>
      <w:r w:rsidRPr="000D6955">
        <w:rPr>
          <w:b/>
          <w:bCs/>
        </w:rPr>
        <w:t>ПОЛОЖЕНИЕ</w:t>
      </w:r>
    </w:p>
    <w:p w:rsidR="00D978D5" w:rsidRPr="000D6955" w:rsidRDefault="00D978D5" w:rsidP="00D978D5">
      <w:pPr>
        <w:ind w:firstLine="567"/>
        <w:jc w:val="center"/>
        <w:rPr>
          <w:b/>
          <w:bCs/>
        </w:rPr>
      </w:pPr>
      <w:r w:rsidRPr="000D6955">
        <w:rPr>
          <w:b/>
          <w:bCs/>
        </w:rPr>
        <w:t>о своевременном  оповещении и информировании населения муниципального образования «Качкашурское» об угрозе возникновения или о возникновении чрезвычайных ситуаций</w:t>
      </w:r>
    </w:p>
    <w:p w:rsidR="00D978D5" w:rsidRPr="000D6955" w:rsidRDefault="00D978D5" w:rsidP="00D978D5">
      <w:pPr>
        <w:ind w:firstLine="567"/>
        <w:jc w:val="both"/>
        <w:rPr>
          <w:bCs/>
        </w:rPr>
      </w:pPr>
    </w:p>
    <w:p w:rsidR="00D978D5" w:rsidRPr="000D6955" w:rsidRDefault="00D978D5" w:rsidP="00D978D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1. Общие положения</w:t>
      </w:r>
    </w:p>
    <w:p w:rsidR="00D978D5" w:rsidRPr="000D6955" w:rsidRDefault="00D978D5" w:rsidP="00D978D5">
      <w:pPr>
        <w:ind w:firstLine="567"/>
        <w:jc w:val="both"/>
        <w:rPr>
          <w:bCs/>
        </w:rPr>
      </w:pP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1.1. </w:t>
      </w:r>
      <w:proofErr w:type="gramStart"/>
      <w:r w:rsidRPr="000D6955">
        <w:rPr>
          <w:bCs/>
        </w:rPr>
        <w:t xml:space="preserve">Настоящее Положение о своевременном оповещении и информировании населения муниципального образования «Качкашурское» (далее – МО) об угрозе возникновения или о возникновении чрезвычайных ситуаций (далее - ЧС) определяет порядок, организацию, структуру, задачи, порядок создания, функционирования, совершенствования и поддержания в постоянной готовности системы оповещения и информирован населения об угрозе возникновения или о возникновении чрезвычайных ситуаций на территории МО. </w:t>
      </w:r>
      <w:proofErr w:type="gramEnd"/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1.2. Оповещение и информирование населения МО  может осуществляться следующими способами: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через муниципальную систему оповещения и информирования населения;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через голосовую систему оповещения и управления эвакуацией людей при пожаре;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путем рассылки SMS – сообщений по сети операторов сотовой связи;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через муниципальную комплексную систему оповещения и информирования населения и современные технические средства информирования, расположенные в местах массового пребывания людей;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через громкоговорящую связь машин экстренных служб; 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через систему громкоговорящей связи на общественном транспорте.</w:t>
      </w:r>
    </w:p>
    <w:p w:rsidR="00D978D5" w:rsidRPr="000D6955" w:rsidRDefault="00D978D5" w:rsidP="00D978D5">
      <w:pPr>
        <w:ind w:firstLine="567"/>
        <w:jc w:val="both"/>
        <w:rPr>
          <w:bCs/>
        </w:rPr>
      </w:pPr>
    </w:p>
    <w:p w:rsidR="00D978D5" w:rsidRPr="000D6955" w:rsidRDefault="00D978D5" w:rsidP="00D978D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2. Основные задачи систем оповещения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2.1. </w:t>
      </w:r>
      <w:proofErr w:type="gramStart"/>
      <w:r w:rsidRPr="000D6955">
        <w:rPr>
          <w:bCs/>
        </w:rPr>
        <w:t xml:space="preserve">Системы оповещения предназначены для своевременного доведения информации и сигналов оповещения до органов управления </w:t>
      </w:r>
      <w:r w:rsidR="00F006AA" w:rsidRPr="000D6955">
        <w:rPr>
          <w:bCs/>
        </w:rPr>
        <w:t xml:space="preserve"> муниципального</w:t>
      </w:r>
      <w:r w:rsidRPr="000D6955">
        <w:rPr>
          <w:bCs/>
        </w:rPr>
        <w:t xml:space="preserve">  звена (далее – </w:t>
      </w:r>
      <w:r w:rsidR="00F006AA" w:rsidRPr="000D6955">
        <w:rPr>
          <w:bCs/>
        </w:rPr>
        <w:t>муниципальное</w:t>
      </w:r>
      <w:r w:rsidRPr="000D6955">
        <w:rPr>
          <w:bCs/>
        </w:rPr>
        <w:t xml:space="preserve"> звено) Удмуртской территориальной  подсистемы единой государственной системы предупреждения и ликвидации чрезвычайных ситуаций (далее – УТП РСЧС), сил и средств гражданской обороны, и населения об опасностях, возникающих  при  военных  конфликтах или вследствие этих конфликтов, а также при угрозе возникновения или возникновении чрезвычайных ситуаций природного и</w:t>
      </w:r>
      <w:proofErr w:type="gramEnd"/>
      <w:r w:rsidRPr="000D6955">
        <w:rPr>
          <w:bCs/>
        </w:rPr>
        <w:t xml:space="preserve"> техногенного характера.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2.2. Местной системой оповещения осуществляется доведение сигналов оповещения и экстренной информации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руководящего состава муниципального образования;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сил и средств </w:t>
      </w:r>
      <w:r w:rsidR="00C64901" w:rsidRPr="000D6955">
        <w:rPr>
          <w:bCs/>
        </w:rPr>
        <w:t xml:space="preserve">муниципального </w:t>
      </w:r>
      <w:r w:rsidRPr="000D6955">
        <w:rPr>
          <w:bCs/>
        </w:rPr>
        <w:t xml:space="preserve"> звена УТП РСЧС, предназначенных и выделяемых (привлекаемых) для предупреждения и ликвидации последствий ЧС;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организаций, эксплуатирующих потенциально опасные производственные объекты;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населения, проживающего на территории МО.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2.3. Локальными системами оповещения осуществляется доведение сигналов оповещения и экстренной информации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руководителей организации, эксплуатирующей потенциально опасный объект;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объектовых аварийно-спасательных формирований и служб;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персонала организации, эксплуатирующей опасный производственный объекты;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организаций, расположенных в зоне действия локальной системы оповещения;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населения, проживающего в зоне действия локальной системы оповещения.</w:t>
      </w:r>
    </w:p>
    <w:p w:rsidR="00D978D5" w:rsidRPr="000D6955" w:rsidRDefault="00D978D5" w:rsidP="00D978D5">
      <w:pPr>
        <w:ind w:firstLine="567"/>
        <w:jc w:val="both"/>
        <w:rPr>
          <w:bCs/>
        </w:rPr>
      </w:pPr>
    </w:p>
    <w:p w:rsidR="00D978D5" w:rsidRPr="000D6955" w:rsidRDefault="00D978D5" w:rsidP="00D978D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3. Порядок использования систем оповещения и информирования населения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3.1. Организация оповещения и информирования населения о прогнозируемых и произошедших ЧС возложена на администрацию МО и осуществляется через единую дежурно - диспетчерскую службу МО (далее - ЕДДС).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Решение на приведение в действие местной системы оповещения принимает глава МО или лицо, его замещающее, при угрозе жизни и здоровью людей, а также других случаях, не терпящих отлагательств - диспетчер ЕДДС.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3.2. Диспетчер ЕДДС получив информацию или сигнал оповещения, немедленно доводит полученную информацию или сигнал оповещения </w:t>
      </w:r>
      <w:proofErr w:type="gramStart"/>
      <w:r w:rsidRPr="000D6955">
        <w:rPr>
          <w:bCs/>
        </w:rPr>
        <w:t>до</w:t>
      </w:r>
      <w:proofErr w:type="gramEnd"/>
      <w:r w:rsidRPr="000D6955">
        <w:rPr>
          <w:bCs/>
        </w:rPr>
        <w:t>: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руководства муниципального образования;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дежурно-диспетчерских служб предприятий, социально значимых объектов и объектов с массовым пребыванием людей для организации информирования населения по речевым системам оповещения и управления эвакуацией людей при пожаре;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старост сельских поселений;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дежурной службы ММО МВД России «Глазовский», дежурного МЦТЭТ </w:t>
      </w:r>
      <w:proofErr w:type="spellStart"/>
      <w:r w:rsidRPr="000D6955">
        <w:rPr>
          <w:bCs/>
        </w:rPr>
        <w:t>г</w:t>
      </w:r>
      <w:proofErr w:type="gramStart"/>
      <w:r w:rsidRPr="000D6955">
        <w:rPr>
          <w:bCs/>
        </w:rPr>
        <w:t>.Г</w:t>
      </w:r>
      <w:proofErr w:type="gramEnd"/>
      <w:r w:rsidRPr="000D6955">
        <w:rPr>
          <w:bCs/>
        </w:rPr>
        <w:t>лазов</w:t>
      </w:r>
      <w:proofErr w:type="spellEnd"/>
      <w:r w:rsidRPr="000D6955">
        <w:rPr>
          <w:bCs/>
        </w:rPr>
        <w:t xml:space="preserve"> филиала в УР ПАО «Ростелеком», редактора радиовещательной  станции филиала ТРК «Моя Удмуртия», расположенного на территории МО. 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3.3. Диспетчер потенциально опасного объекта, получив  сигнал или информацию о прогнозируемой или произошедшей ЧС, доводит данную информацию до руководителя организации, и действуют в соответствии с имеющимися у него инструкциями.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3.4. Для привлечения внимания населения перед передачей речевой информации проводится включение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</w:t>
      </w:r>
      <w:r w:rsidR="00C64901" w:rsidRPr="000D6955">
        <w:rPr>
          <w:bCs/>
        </w:rPr>
        <w:t>при наличии</w:t>
      </w:r>
      <w:r w:rsidRPr="000D6955">
        <w:rPr>
          <w:b/>
          <w:bCs/>
        </w:rPr>
        <w:t>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По указанному сигналу немедленно приводятся в готовность к передаче информации все расположенные на оповещаемой территории узлы связи, радиовещательные станции, а также организации, имеющие средства оповещения и информирования населения. 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3.5. Передача информации или сигналов оповещения может осуществляться как в автоматизированном, так и в неавтоматизированном режиме.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Основной режим - автоматизированный, который обеспечивает циркулярное, групповое или выборочное доведение информации и сигналов оповещения до органов управления </w:t>
      </w:r>
      <w:r w:rsidR="00C64901" w:rsidRPr="000D6955">
        <w:rPr>
          <w:bCs/>
        </w:rPr>
        <w:t>муниципального</w:t>
      </w:r>
      <w:r w:rsidRPr="000D6955">
        <w:rPr>
          <w:bCs/>
        </w:rPr>
        <w:t xml:space="preserve">  звена УТП РСЧС, сил и сре</w:t>
      </w:r>
      <w:proofErr w:type="gramStart"/>
      <w:r w:rsidRPr="000D6955">
        <w:rPr>
          <w:bCs/>
        </w:rPr>
        <w:t>дств гр</w:t>
      </w:r>
      <w:proofErr w:type="gramEnd"/>
      <w:r w:rsidRPr="000D6955">
        <w:rPr>
          <w:bCs/>
        </w:rPr>
        <w:t>ажданской обороны, населения.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В неавтоматизированном режиме доведение информации и сигналов оповещения до органов управления, сил и сре</w:t>
      </w:r>
      <w:proofErr w:type="gramStart"/>
      <w:r w:rsidRPr="000D6955">
        <w:rPr>
          <w:bCs/>
        </w:rPr>
        <w:t>дств гр</w:t>
      </w:r>
      <w:proofErr w:type="gramEnd"/>
      <w:r w:rsidRPr="000D6955">
        <w:rPr>
          <w:bCs/>
        </w:rPr>
        <w:t xml:space="preserve">ажданской обороны и </w:t>
      </w:r>
      <w:r w:rsidR="00C64901" w:rsidRPr="000D6955">
        <w:rPr>
          <w:bCs/>
        </w:rPr>
        <w:t>муниципального</w:t>
      </w:r>
      <w:r w:rsidRPr="000D6955">
        <w:rPr>
          <w:bCs/>
        </w:rPr>
        <w:t xml:space="preserve">  звена УТП РСЧС, населения осуществляется избирательно, выборочным подключением объектов оповещения на время передачи к каналам связи сети связи общего пользования.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3.6. Длительность речевой информации, передаваемой населению, не должна превышать 5 (пяти) минут. Допускается 3-кратное повторение передачи речевой информации.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3.7. Передача речевой информации должна осуществляться, как правило, профессиональными дикторами, а в случае их отсутствия - должностными </w:t>
      </w:r>
      <w:proofErr w:type="gramStart"/>
      <w:r w:rsidRPr="000D6955">
        <w:rPr>
          <w:bCs/>
        </w:rPr>
        <w:t>лицами</w:t>
      </w:r>
      <w:proofErr w:type="gramEnd"/>
      <w:r w:rsidRPr="000D6955">
        <w:rPr>
          <w:bCs/>
        </w:rPr>
        <w:t xml:space="preserve"> уполномоченными на это организацией.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proofErr w:type="gramStart"/>
      <w:r w:rsidRPr="000D6955">
        <w:rPr>
          <w:bCs/>
        </w:rPr>
        <w:t>В исключительных, не терпящих отлагательства случаях, с целью оповещения кратких речевых сообщений допускается передача информации способом прямой передачи или в магнитной записи непосредственно с рабочих мест дежурных (дежурно-диспетчерских) служб органов повседневного управления Глазовского территориального звена УТПРСЧС.</w:t>
      </w:r>
      <w:proofErr w:type="gramEnd"/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3.8. Содержание текстов речевых сообщений для оповещения и информирования населения определяет, и заранее готовит на местном уровне – </w:t>
      </w:r>
      <w:r w:rsidR="00AB7AA6" w:rsidRPr="000D6955">
        <w:rPr>
          <w:bCs/>
        </w:rPr>
        <w:t>уполномоченный</w:t>
      </w:r>
      <w:r w:rsidRPr="000D6955">
        <w:rPr>
          <w:bCs/>
        </w:rPr>
        <w:t xml:space="preserve"> по делам ГО и ЧС </w:t>
      </w:r>
      <w:r w:rsidR="00C64901" w:rsidRPr="000D6955">
        <w:rPr>
          <w:bCs/>
        </w:rPr>
        <w:t>(</w:t>
      </w:r>
      <w:proofErr w:type="gramStart"/>
      <w:r w:rsidRPr="000D6955">
        <w:rPr>
          <w:bCs/>
        </w:rPr>
        <w:t>Администрации</w:t>
      </w:r>
      <w:r w:rsidR="00C64901" w:rsidRPr="000D6955">
        <w:rPr>
          <w:bCs/>
        </w:rPr>
        <w:t>-убрать</w:t>
      </w:r>
      <w:proofErr w:type="gramEnd"/>
      <w:r w:rsidR="00C64901" w:rsidRPr="000D6955">
        <w:rPr>
          <w:bCs/>
        </w:rPr>
        <w:t>)</w:t>
      </w:r>
      <w:r w:rsidRPr="000D6955">
        <w:rPr>
          <w:bCs/>
        </w:rPr>
        <w:t xml:space="preserve"> МО, объектовом уровне –</w:t>
      </w:r>
      <w:r w:rsidR="00AB7AA6" w:rsidRPr="000D6955">
        <w:rPr>
          <w:bCs/>
        </w:rPr>
        <w:t xml:space="preserve"> </w:t>
      </w:r>
      <w:r w:rsidRPr="000D6955">
        <w:rPr>
          <w:bCs/>
        </w:rPr>
        <w:t>лицо, уполномоченное на решение задач в области защиты населения и территории от чрезвычайных ситуаций и (или) гражданской обороны.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3.9. Распоряжения на задействование систем оповещения отдаются: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муниципальной системы оповещения – главой  МО;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локальной системы оповещения - руководителем организации, эксплуатирующей потенциально опасный объект.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3.10. Для использования систем оповещения разрабатываются инструкции должностных лиц, ответственных за оповещение и информирование населения, утверждаемые руководителями организаций и согласованные с </w:t>
      </w:r>
      <w:r w:rsidR="00C64901" w:rsidRPr="000D6955">
        <w:rPr>
          <w:bCs/>
        </w:rPr>
        <w:t>Главой</w:t>
      </w:r>
      <w:r w:rsidRPr="000D6955">
        <w:rPr>
          <w:bCs/>
        </w:rPr>
        <w:t xml:space="preserve"> МО.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3.11. Территории МО, слабо охваченные стационарными средствами информирования населения, оповещаются мобильными средствами громкоговорящей связи экстренных служб Глазовского </w:t>
      </w:r>
      <w:r w:rsidR="00C56E5C" w:rsidRPr="000D6955">
        <w:rPr>
          <w:bCs/>
        </w:rPr>
        <w:t>территориального звена УТП РСЧС.</w:t>
      </w:r>
      <w:r w:rsidRPr="000D6955">
        <w:rPr>
          <w:bCs/>
        </w:rPr>
        <w:t xml:space="preserve"> 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Для дублирования сигналов оповещения населению задействуются автомобили, оснащённые громкоговорящими устройствами.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3.12. Руководители объектов экономики, </w:t>
      </w:r>
      <w:proofErr w:type="spellStart"/>
      <w:r w:rsidRPr="000D6955">
        <w:rPr>
          <w:bCs/>
        </w:rPr>
        <w:t>электросирены</w:t>
      </w:r>
      <w:proofErr w:type="spellEnd"/>
      <w:r w:rsidRPr="000D6955">
        <w:rPr>
          <w:bCs/>
        </w:rPr>
        <w:t xml:space="preserve"> которых не подключены к системе централизованного оповещения (далее – СЦО), должны обеспечить их включение при получении соответствующей информации по средствам вещания, а также при срабатывании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близлежащих объектов экономики (после уточнения причины срабатывания у диспетчера ЕДДС или через диспетчерскую (дежурную) службу этого объекта).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Запрещается отключение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от СЦО и сети электропитания, а также абонентских телефонов дежурно – диспетчерских служб системы оповещения без согласования с </w:t>
      </w:r>
      <w:r w:rsidR="00AB7AA6" w:rsidRPr="000D6955">
        <w:rPr>
          <w:bCs/>
        </w:rPr>
        <w:t>Администрацией</w:t>
      </w:r>
      <w:r w:rsidRPr="000D6955">
        <w:rPr>
          <w:bCs/>
        </w:rPr>
        <w:t xml:space="preserve"> МО.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О неисправностях </w:t>
      </w:r>
      <w:proofErr w:type="spellStart"/>
      <w:r w:rsidRPr="000D6955">
        <w:rPr>
          <w:bCs/>
        </w:rPr>
        <w:t>электросирен</w:t>
      </w:r>
      <w:proofErr w:type="spellEnd"/>
      <w:r w:rsidRPr="000D6955">
        <w:rPr>
          <w:bCs/>
        </w:rPr>
        <w:t xml:space="preserve"> и принимаемых мерах по их устранению руководители объектов экономики обязаны в течение суток информировать диспетчера ЕДДС, а также А</w:t>
      </w:r>
      <w:r w:rsidR="00AB7AA6" w:rsidRPr="000D6955">
        <w:rPr>
          <w:bCs/>
        </w:rPr>
        <w:t>дминистрацию</w:t>
      </w:r>
      <w:r w:rsidRPr="000D6955">
        <w:rPr>
          <w:bCs/>
        </w:rPr>
        <w:t xml:space="preserve"> МО.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3.13. Оповещение руководства МО, дежурно – диспетчерских служб организаций, социально значимых объектов и объектов с массовым пребыванием людей, осуществляется по СЦО циркулярно или выборочно с узла связи (филиала «Ростелеком»), а также через диспетчера ЕДДС с помощью программно - аппаратного комплекса автоматизированного </w:t>
      </w:r>
      <w:proofErr w:type="spellStart"/>
      <w:r w:rsidRPr="000D6955">
        <w:rPr>
          <w:bCs/>
        </w:rPr>
        <w:t>обзвона</w:t>
      </w:r>
      <w:proofErr w:type="spellEnd"/>
      <w:r w:rsidRPr="000D6955">
        <w:rPr>
          <w:bCs/>
        </w:rPr>
        <w:t xml:space="preserve">  абонентов.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Органы повседневного управления Глазовского территориального звена УТП РСЧС при получении сигнала обязаны довести его до руководителя организации (учреждения, ведомства).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3.14. Оповещение населения населенных пунктов МО осуществляется глав</w:t>
      </w:r>
      <w:r w:rsidR="00AB7AA6" w:rsidRPr="000D6955">
        <w:rPr>
          <w:bCs/>
        </w:rPr>
        <w:t>ой</w:t>
      </w:r>
      <w:r w:rsidRPr="000D6955">
        <w:rPr>
          <w:bCs/>
        </w:rPr>
        <w:t xml:space="preserve"> </w:t>
      </w:r>
      <w:r w:rsidR="00AB7AA6" w:rsidRPr="000D6955">
        <w:rPr>
          <w:bCs/>
        </w:rPr>
        <w:t>МО</w:t>
      </w:r>
      <w:r w:rsidRPr="000D6955">
        <w:rPr>
          <w:bCs/>
        </w:rPr>
        <w:t>, старостами населенных пунктов с использованием сре</w:t>
      </w:r>
      <w:r w:rsidR="00BC1F0F" w:rsidRPr="000D6955">
        <w:rPr>
          <w:bCs/>
        </w:rPr>
        <w:t xml:space="preserve">дств телефонной и сотовой связи </w:t>
      </w:r>
      <w:r w:rsidR="000E71AF" w:rsidRPr="000D6955">
        <w:rPr>
          <w:bCs/>
        </w:rPr>
        <w:t>(п</w:t>
      </w:r>
      <w:r w:rsidR="00BC1F0F" w:rsidRPr="000D6955">
        <w:rPr>
          <w:bCs/>
        </w:rPr>
        <w:t>риложение №1,</w:t>
      </w:r>
      <w:r w:rsidR="00C56E5C" w:rsidRPr="000D6955">
        <w:rPr>
          <w:bCs/>
        </w:rPr>
        <w:t xml:space="preserve"> №2, </w:t>
      </w:r>
      <w:r w:rsidR="00BC1F0F" w:rsidRPr="000D6955">
        <w:rPr>
          <w:bCs/>
        </w:rPr>
        <w:t xml:space="preserve"> №3).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3.15. Информирование населения о прогнозируемых и произошедших ЧС может осуществляться путем рассылки SMS – сообщений по сети операторов сотовой связи.</w:t>
      </w:r>
    </w:p>
    <w:p w:rsidR="00D978D5" w:rsidRPr="000D6955" w:rsidRDefault="00D978D5" w:rsidP="00D978D5">
      <w:pPr>
        <w:ind w:firstLine="567"/>
        <w:jc w:val="both"/>
        <w:rPr>
          <w:bCs/>
        </w:rPr>
      </w:pPr>
    </w:p>
    <w:p w:rsidR="00D978D5" w:rsidRPr="000D6955" w:rsidRDefault="00D978D5" w:rsidP="00D978D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4. Совершенствование и поддержание в готовности систем оповещения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4.1. В целях поддержания систем оповещения и информирования населения в постоянной готовности Администрация МО, руководители организаций совместно с филиалом  «Ростелеком», расположенным на территории МО, осуществляют проведение плановых и внеплановых проверок работоспособности систем оповещения. Результаты проверок оформляются актом.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4.2. В целях создания, обеспечения и поддержания в состоянии постоянной готовности к использованию систем оповещения и информирования населения Администрация МО: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осуществляет общее руководство и координацию действий по созданию, совершенствованию (реконструкции) и поддержанию в готовности к задействованию местной системы оповещения населения МО, планирование и проведение проверок и тренировок систем оповещения;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проводит анализ технического состояния систем оповещения и выработку предложений по их совершенствованию (реконструкции);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разрабатывает порядок взаимодействия дежурно-диспетчерских служб при передаче сигналов оповещения и информации по сетям вещания;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разрабатывает тексты речевых сообщений для оповещения и информирования населения, организует их запись на магнитные носители;</w:t>
      </w:r>
    </w:p>
    <w:p w:rsidR="00D978D5" w:rsidRPr="000D6955" w:rsidRDefault="00042E4F" w:rsidP="00D978D5">
      <w:pPr>
        <w:ind w:firstLine="567"/>
        <w:jc w:val="both"/>
        <w:rPr>
          <w:bCs/>
        </w:rPr>
      </w:pPr>
      <w:r w:rsidRPr="000D6955">
        <w:rPr>
          <w:bCs/>
        </w:rPr>
        <w:t>(</w:t>
      </w:r>
      <w:r w:rsidR="00D978D5" w:rsidRPr="000D6955">
        <w:rPr>
          <w:bCs/>
        </w:rPr>
        <w:t>организует и осуществляет подготовку специалистов ЕДДС по вопросам оповещения и информирования населения о прогнозируемых и возникших ЧС;</w:t>
      </w:r>
      <w:r w:rsidRPr="000D6955">
        <w:rPr>
          <w:bCs/>
        </w:rPr>
        <w:t>- убрать)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организует корректировку списков оповещения руководства администрации муниципального образования, дежурно </w:t>
      </w:r>
      <w:proofErr w:type="gramStart"/>
      <w:r w:rsidRPr="000D6955">
        <w:rPr>
          <w:bCs/>
        </w:rPr>
        <w:t>-д</w:t>
      </w:r>
      <w:proofErr w:type="gramEnd"/>
      <w:r w:rsidRPr="000D6955">
        <w:rPr>
          <w:bCs/>
        </w:rPr>
        <w:t>испетчерских служб организаций, социально значимых объектов и объектов с массовым пребыванием людей, старост сельских поселений;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заключает соглашения и регламенты взаимодействия по вопросам организации оповещения и информирования населения с организациями, учреждениями, ведомствами, привлекаемыми для осуществления оповещения и информирования населения МО;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>организует своевременное оповещение и информирование населения об угрозе возникновения или о возникновении чрезвычайных ситуаций с использованием технических средств оповещения и информирования населения.</w:t>
      </w:r>
    </w:p>
    <w:p w:rsidR="00D978D5" w:rsidRPr="000D6955" w:rsidRDefault="00D978D5" w:rsidP="00D978D5">
      <w:pPr>
        <w:ind w:firstLine="567"/>
        <w:jc w:val="both"/>
        <w:rPr>
          <w:bCs/>
        </w:rPr>
      </w:pPr>
    </w:p>
    <w:p w:rsidR="00D978D5" w:rsidRPr="000D6955" w:rsidRDefault="00D978D5" w:rsidP="00D978D5">
      <w:pPr>
        <w:ind w:firstLine="567"/>
        <w:jc w:val="both"/>
        <w:rPr>
          <w:b/>
          <w:bCs/>
        </w:rPr>
      </w:pPr>
      <w:r w:rsidRPr="000D6955">
        <w:rPr>
          <w:b/>
          <w:bCs/>
        </w:rPr>
        <w:t>5. Финансирование системы оповещения и информирования населения</w:t>
      </w:r>
    </w:p>
    <w:p w:rsidR="00D978D5" w:rsidRPr="000D6955" w:rsidRDefault="00D978D5" w:rsidP="00D978D5">
      <w:pPr>
        <w:ind w:firstLine="567"/>
        <w:jc w:val="both"/>
        <w:rPr>
          <w:bCs/>
        </w:rPr>
      </w:pPr>
      <w:r w:rsidRPr="000D6955">
        <w:rPr>
          <w:bCs/>
        </w:rPr>
        <w:t xml:space="preserve">5.1. </w:t>
      </w:r>
      <w:proofErr w:type="gramStart"/>
      <w:r w:rsidRPr="000D6955">
        <w:rPr>
          <w:bCs/>
        </w:rPr>
        <w:t xml:space="preserve">Финансирование создания, совершенствования (реконструкции) и эксплуатационно-технического обслуживания местной системы оповещения и информирования населения, в том числе специализированных технических средств оповещения в местах массового пребывания людей, создания и содержания запасов мобильных (перевозимых и переносных) технических средств оповещения населения, содержание прямых телефонных линий связи с органами повседневного управления </w:t>
      </w:r>
      <w:r w:rsidR="00042E4F" w:rsidRPr="000D6955">
        <w:rPr>
          <w:bCs/>
        </w:rPr>
        <w:t>муниципального</w:t>
      </w:r>
      <w:r w:rsidRPr="000D6955">
        <w:rPr>
          <w:bCs/>
        </w:rPr>
        <w:t xml:space="preserve">  звена УТП РСЧС, а также телефонных линий связи для доведения информации до организаций</w:t>
      </w:r>
      <w:proofErr w:type="gramEnd"/>
      <w:r w:rsidRPr="000D6955">
        <w:rPr>
          <w:bCs/>
        </w:rPr>
        <w:t xml:space="preserve">  в автоматизированном режиме осуществляется за счет средств Администрации МО.</w:t>
      </w:r>
      <w:r w:rsidRPr="000D6955">
        <w:rPr>
          <w:b/>
          <w:bCs/>
        </w:rPr>
        <w:t xml:space="preserve"> </w:t>
      </w:r>
    </w:p>
    <w:p w:rsidR="00D978D5" w:rsidRPr="000D6955" w:rsidRDefault="00D978D5" w:rsidP="00D978D5">
      <w:pPr>
        <w:ind w:firstLine="567"/>
        <w:jc w:val="both"/>
      </w:pPr>
    </w:p>
    <w:p w:rsidR="00D978D5" w:rsidRPr="000D6955" w:rsidRDefault="00D978D5" w:rsidP="00D978D5">
      <w:pPr>
        <w:ind w:firstLine="567"/>
        <w:jc w:val="both"/>
      </w:pPr>
    </w:p>
    <w:p w:rsidR="00D978D5" w:rsidRPr="000D6955" w:rsidRDefault="00D978D5" w:rsidP="00D978D5">
      <w:pPr>
        <w:ind w:firstLine="567"/>
        <w:jc w:val="both"/>
      </w:pPr>
    </w:p>
    <w:p w:rsidR="00D978D5" w:rsidRPr="000D6955" w:rsidRDefault="00D978D5" w:rsidP="00D978D5">
      <w:pPr>
        <w:ind w:firstLine="567"/>
        <w:jc w:val="both"/>
      </w:pPr>
    </w:p>
    <w:p w:rsidR="00D978D5" w:rsidRPr="000D6955" w:rsidRDefault="00D978D5" w:rsidP="00D978D5">
      <w:pPr>
        <w:jc w:val="both"/>
      </w:pPr>
    </w:p>
    <w:p w:rsidR="00D978D5" w:rsidRPr="000D6955" w:rsidRDefault="00D978D5" w:rsidP="00D978D5">
      <w:pPr>
        <w:jc w:val="both"/>
      </w:pPr>
    </w:p>
    <w:p w:rsidR="00372CCB" w:rsidRPr="000D6955" w:rsidRDefault="00372CCB" w:rsidP="00372CCB">
      <w:pPr>
        <w:rPr>
          <w:b/>
        </w:rPr>
      </w:pPr>
    </w:p>
    <w:p w:rsidR="00372CCB" w:rsidRPr="000D6955" w:rsidRDefault="00372CCB" w:rsidP="00372CCB">
      <w:pPr>
        <w:rPr>
          <w:b/>
        </w:rPr>
      </w:pPr>
    </w:p>
    <w:p w:rsidR="00372CCB" w:rsidRPr="000D6955" w:rsidRDefault="00372CCB" w:rsidP="00372CCB">
      <w:pPr>
        <w:rPr>
          <w:b/>
        </w:rPr>
      </w:pPr>
    </w:p>
    <w:p w:rsidR="00372CCB" w:rsidRPr="000D6955" w:rsidRDefault="00372CCB" w:rsidP="00372CCB">
      <w:pPr>
        <w:rPr>
          <w:b/>
        </w:rPr>
      </w:pPr>
    </w:p>
    <w:p w:rsidR="00372CCB" w:rsidRPr="000D6955" w:rsidRDefault="00372CCB" w:rsidP="00372CCB"/>
    <w:p w:rsidR="00372CCB" w:rsidRPr="000D6955" w:rsidRDefault="00372CCB" w:rsidP="00372CCB"/>
    <w:p w:rsidR="00372CCB" w:rsidRPr="000D6955" w:rsidRDefault="00372CCB" w:rsidP="00372CCB"/>
    <w:p w:rsidR="00372CCB" w:rsidRPr="000D6955" w:rsidRDefault="00372CCB" w:rsidP="00372CCB">
      <w:pPr>
        <w:ind w:left="4253"/>
        <w:jc w:val="right"/>
      </w:pPr>
    </w:p>
    <w:p w:rsidR="00372CCB" w:rsidRPr="000D6955" w:rsidRDefault="00372CCB" w:rsidP="00372CCB">
      <w:pPr>
        <w:ind w:left="4253"/>
        <w:jc w:val="right"/>
      </w:pPr>
    </w:p>
    <w:p w:rsidR="00D978D5" w:rsidRPr="000D6955" w:rsidRDefault="00D978D5" w:rsidP="00372CCB">
      <w:pPr>
        <w:ind w:left="4253"/>
        <w:jc w:val="right"/>
      </w:pPr>
    </w:p>
    <w:p w:rsidR="00D978D5" w:rsidRPr="000D6955" w:rsidRDefault="00D978D5" w:rsidP="00372CCB">
      <w:pPr>
        <w:ind w:left="4253"/>
        <w:jc w:val="right"/>
      </w:pPr>
    </w:p>
    <w:p w:rsidR="00D978D5" w:rsidRPr="000D6955" w:rsidRDefault="00D978D5" w:rsidP="00372CCB">
      <w:pPr>
        <w:ind w:left="4253"/>
        <w:jc w:val="right"/>
      </w:pPr>
    </w:p>
    <w:p w:rsidR="00D978D5" w:rsidRPr="000D6955" w:rsidRDefault="00D978D5" w:rsidP="00372CCB">
      <w:pPr>
        <w:ind w:left="4253"/>
        <w:jc w:val="right"/>
      </w:pPr>
    </w:p>
    <w:p w:rsidR="00D978D5" w:rsidRPr="000D6955" w:rsidRDefault="00D978D5" w:rsidP="00372CCB">
      <w:pPr>
        <w:ind w:left="4253"/>
        <w:jc w:val="right"/>
      </w:pPr>
    </w:p>
    <w:p w:rsidR="00D978D5" w:rsidRPr="000D6955" w:rsidRDefault="00D978D5" w:rsidP="00372CCB">
      <w:pPr>
        <w:ind w:left="4253"/>
        <w:jc w:val="right"/>
      </w:pPr>
    </w:p>
    <w:p w:rsidR="00D978D5" w:rsidRPr="000D6955" w:rsidRDefault="00D978D5" w:rsidP="00372CCB">
      <w:pPr>
        <w:ind w:left="4253"/>
        <w:jc w:val="right"/>
      </w:pPr>
    </w:p>
    <w:p w:rsidR="00D978D5" w:rsidRPr="000D6955" w:rsidRDefault="00D978D5" w:rsidP="00372CCB">
      <w:pPr>
        <w:ind w:left="4253"/>
        <w:jc w:val="right"/>
      </w:pPr>
    </w:p>
    <w:p w:rsidR="00D978D5" w:rsidRPr="000D6955" w:rsidRDefault="00D978D5" w:rsidP="00372CCB">
      <w:pPr>
        <w:ind w:left="4253"/>
        <w:jc w:val="right"/>
      </w:pPr>
    </w:p>
    <w:p w:rsidR="006243C9" w:rsidRPr="000D6955" w:rsidRDefault="006243C9"/>
    <w:p w:rsidR="006243C9" w:rsidRPr="00AB3E08" w:rsidRDefault="006243C9" w:rsidP="006243C9">
      <w:pPr>
        <w:keepNext/>
        <w:ind w:firstLine="720"/>
        <w:jc w:val="right"/>
        <w:rPr>
          <w:rStyle w:val="a8"/>
          <w:b w:val="0"/>
          <w:szCs w:val="24"/>
        </w:rPr>
      </w:pPr>
    </w:p>
    <w:p w:rsidR="006243C9" w:rsidRPr="00AB3E08" w:rsidRDefault="006243C9" w:rsidP="006243C9">
      <w:pPr>
        <w:pStyle w:val="1"/>
        <w:spacing w:before="0" w:after="0"/>
        <w:rPr>
          <w:rFonts w:ascii="Times New Roman" w:hAnsi="Times New Roman"/>
          <w:color w:val="000000"/>
        </w:rPr>
      </w:pPr>
      <w:r w:rsidRPr="00AB3E08">
        <w:rPr>
          <w:rFonts w:ascii="Times New Roman" w:hAnsi="Times New Roman"/>
          <w:color w:val="000000"/>
        </w:rPr>
        <w:t>Тексты</w:t>
      </w:r>
      <w:r w:rsidRPr="00AB3E08">
        <w:rPr>
          <w:rFonts w:ascii="Times New Roman" w:hAnsi="Times New Roman"/>
          <w:color w:val="000000"/>
        </w:rPr>
        <w:br/>
        <w:t>речевых сообщений по оповещению населения  при угрозе или возникновении чрезвычайных ситуаций</w:t>
      </w:r>
    </w:p>
    <w:p w:rsidR="006243C9" w:rsidRPr="00AB3E08" w:rsidRDefault="006243C9" w:rsidP="006243C9">
      <w:pPr>
        <w:ind w:firstLine="720"/>
        <w:jc w:val="both"/>
      </w:pP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1"/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Текст</w:t>
      </w:r>
    </w:p>
    <w:bookmarkEnd w:id="1"/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(наводнения)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6243C9" w:rsidRPr="00AB3E08" w:rsidRDefault="006243C9" w:rsidP="006243C9">
      <w:pPr>
        <w:pStyle w:val="a6"/>
        <w:ind w:firstLine="709"/>
        <w:rPr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«Качкашурское»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>. Прослушайте информацию о мерах защиты при наводнениях и паводках.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6243C9" w:rsidRPr="00AB3E08" w:rsidRDefault="006243C9" w:rsidP="006243C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6243C9" w:rsidRPr="008F1E11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1E11">
        <w:rPr>
          <w:rFonts w:ascii="Times New Roman" w:hAnsi="Times New Roman" w:cs="Times New Roman"/>
          <w:sz w:val="24"/>
          <w:szCs w:val="24"/>
        </w:rPr>
        <w:t>Помните!!!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6243C9" w:rsidRPr="00AB3E08" w:rsidRDefault="006243C9" w:rsidP="006243C9">
      <w:pPr>
        <w:ind w:firstLine="720"/>
        <w:jc w:val="both"/>
      </w:pP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402"/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Текст</w:t>
      </w:r>
    </w:p>
    <w:bookmarkEnd w:id="2"/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муниципального</w:t>
      </w:r>
      <w:r w:rsidRPr="00AB3E0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образования «Качкашурское»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AB3E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6243C9" w:rsidRPr="00AB3E08" w:rsidRDefault="006243C9" w:rsidP="006243C9">
      <w:pPr>
        <w:pStyle w:val="a6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bookmarkStart w:id="3" w:name="sub_403"/>
    </w:p>
    <w:p w:rsidR="006243C9" w:rsidRPr="00AB3E08" w:rsidRDefault="006243C9" w:rsidP="006243C9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Текст</w:t>
      </w:r>
    </w:p>
    <w:bookmarkEnd w:id="3"/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муниципального</w:t>
      </w:r>
      <w:r w:rsidRPr="00AB3E0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образования «Качкашурское»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  <w:bookmarkStart w:id="4" w:name="sub_404"/>
    </w:p>
    <w:p w:rsidR="006243C9" w:rsidRPr="00AB3E08" w:rsidRDefault="006243C9" w:rsidP="006243C9"/>
    <w:p w:rsidR="006243C9" w:rsidRPr="00AB3E08" w:rsidRDefault="006243C9" w:rsidP="006243C9">
      <w:pPr>
        <w:pStyle w:val="a6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Текст </w:t>
      </w:r>
    </w:p>
    <w:p w:rsidR="006243C9" w:rsidRPr="00AB3E08" w:rsidRDefault="006243C9" w:rsidP="006243C9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обращения к населению при возникновении эпидемии</w:t>
      </w:r>
      <w:bookmarkEnd w:id="4"/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Граждане! К вам обращается Глава  муниципального</w:t>
      </w:r>
      <w:r w:rsidRPr="00AB3E0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образования «Качкашурское»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в населенных пунктах ________________</w:t>
      </w:r>
    </w:p>
    <w:p w:rsidR="006243C9" w:rsidRPr="00AB3E08" w:rsidRDefault="006243C9" w:rsidP="006243C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(дата, время)</w:t>
      </w:r>
    </w:p>
    <w:p w:rsidR="006243C9" w:rsidRPr="00AB3E08" w:rsidRDefault="006243C9" w:rsidP="006243C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 отмечены случаи заболевания людей и животных ____________________________________________________________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Администрацией поселения принимаются меры для локализации заболеваний и предотвращения возникновения эпидемии.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Прослушайте порядок пове</w:t>
      </w:r>
      <w:r w:rsidR="00244595">
        <w:rPr>
          <w:rFonts w:ascii="Times New Roman" w:hAnsi="Times New Roman" w:cs="Times New Roman"/>
          <w:color w:val="000000"/>
          <w:sz w:val="24"/>
          <w:szCs w:val="24"/>
        </w:rPr>
        <w:t xml:space="preserve">дения населения на  территории 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244595">
        <w:rPr>
          <w:rFonts w:ascii="Times New Roman" w:hAnsi="Times New Roman" w:cs="Times New Roman"/>
          <w:color w:val="000000"/>
          <w:sz w:val="24"/>
          <w:szCs w:val="24"/>
        </w:rPr>
        <w:t>образования «Качкашурское»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AB3E0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6243C9" w:rsidRPr="00AB3E08" w:rsidRDefault="006243C9" w:rsidP="006243C9">
      <w:pPr>
        <w:ind w:firstLine="709"/>
        <w:jc w:val="both"/>
      </w:pPr>
    </w:p>
    <w:p w:rsidR="006243C9" w:rsidRPr="00AB3E08" w:rsidRDefault="006243C9" w:rsidP="006243C9">
      <w:pPr>
        <w:pStyle w:val="a6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bookmarkStart w:id="5" w:name="sub_405"/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6243C9" w:rsidRPr="00AB3E08" w:rsidRDefault="006243C9" w:rsidP="006243C9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обращения к населению </w:t>
      </w:r>
      <w:bookmarkEnd w:id="5"/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при угрозе воздушного нападения противника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муниципального </w:t>
      </w:r>
      <w:r w:rsidR="00244595">
        <w:rPr>
          <w:rFonts w:ascii="Times New Roman" w:hAnsi="Times New Roman" w:cs="Times New Roman"/>
          <w:color w:val="000000"/>
          <w:sz w:val="24"/>
          <w:szCs w:val="24"/>
        </w:rPr>
        <w:t>образования «Качкашурское»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___________________ на территории района существует угроза непосредственного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(дата, время)</w:t>
      </w:r>
    </w:p>
    <w:p w:rsidR="006243C9" w:rsidRPr="00AB3E08" w:rsidRDefault="006243C9" w:rsidP="006243C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нападения воздушного противника.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243C9" w:rsidRPr="00AB3E08" w:rsidRDefault="006243C9" w:rsidP="006243C9">
      <w:pPr>
        <w:pStyle w:val="a6"/>
        <w:jc w:val="center"/>
        <w:rPr>
          <w:rStyle w:val="a7"/>
          <w:color w:val="000000"/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6243C9" w:rsidRPr="00AB3E08" w:rsidRDefault="006243C9" w:rsidP="006243C9">
      <w:pPr>
        <w:pStyle w:val="a6"/>
        <w:jc w:val="center"/>
        <w:rPr>
          <w:sz w:val="24"/>
          <w:szCs w:val="24"/>
        </w:rPr>
      </w:pPr>
      <w:r w:rsidRPr="00AB3E08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6243C9" w:rsidRPr="00AB3E08" w:rsidRDefault="006243C9" w:rsidP="006243C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 муниципального </w:t>
      </w:r>
      <w:r w:rsidR="00244595">
        <w:rPr>
          <w:rFonts w:ascii="Times New Roman" w:hAnsi="Times New Roman" w:cs="Times New Roman"/>
          <w:color w:val="000000"/>
          <w:sz w:val="24"/>
          <w:szCs w:val="24"/>
        </w:rPr>
        <w:t>образования «Качкашурское»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44595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на территории </w:t>
      </w:r>
      <w:r w:rsidR="00244595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угроза нападения воздушного </w:t>
      </w:r>
      <w:r w:rsidR="00244595"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 xml:space="preserve">      (дата, время)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6243C9" w:rsidRPr="00AB3E08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3E08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6243C9" w:rsidRPr="00244595" w:rsidRDefault="006243C9" w:rsidP="006243C9">
      <w:pPr>
        <w:pStyle w:val="a6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44595">
        <w:rPr>
          <w:rFonts w:ascii="Times New Roman" w:hAnsi="Times New Roman" w:cs="Times New Roman"/>
          <w:sz w:val="24"/>
          <w:szCs w:val="24"/>
        </w:rPr>
        <w:t>заниматься обычной деятельностью.</w:t>
      </w:r>
    </w:p>
    <w:p w:rsidR="006243C9" w:rsidRPr="00AB3E08" w:rsidRDefault="006243C9" w:rsidP="006243C9">
      <w:pPr>
        <w:rPr>
          <w:rFonts w:eastAsia="Calibri"/>
          <w:b/>
          <w:bCs/>
          <w:lang w:val="x-none" w:eastAsia="x-none"/>
        </w:rPr>
      </w:pPr>
    </w:p>
    <w:sectPr w:rsidR="006243C9" w:rsidRPr="00AB3E08" w:rsidSect="008C5E4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CB"/>
    <w:rsid w:val="00042E4F"/>
    <w:rsid w:val="000B4595"/>
    <w:rsid w:val="000D6955"/>
    <w:rsid w:val="000E71AF"/>
    <w:rsid w:val="00244595"/>
    <w:rsid w:val="00372CCB"/>
    <w:rsid w:val="0047742C"/>
    <w:rsid w:val="004A21DB"/>
    <w:rsid w:val="00512FB9"/>
    <w:rsid w:val="006243C9"/>
    <w:rsid w:val="006508C9"/>
    <w:rsid w:val="007E44D9"/>
    <w:rsid w:val="008C5E40"/>
    <w:rsid w:val="00AB7AA6"/>
    <w:rsid w:val="00B67D7B"/>
    <w:rsid w:val="00B81971"/>
    <w:rsid w:val="00BC1F0F"/>
    <w:rsid w:val="00C56E5C"/>
    <w:rsid w:val="00C64901"/>
    <w:rsid w:val="00D978D5"/>
    <w:rsid w:val="00E307BA"/>
    <w:rsid w:val="00F006AA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3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2CC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372C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372C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72CCB"/>
    <w:pPr>
      <w:spacing w:before="100" w:beforeAutospacing="1" w:after="100" w:afterAutospacing="1"/>
    </w:pPr>
    <w:rPr>
      <w:szCs w:val="24"/>
    </w:rPr>
  </w:style>
  <w:style w:type="paragraph" w:customStyle="1" w:styleId="ConsNormal">
    <w:name w:val="ConsNormal"/>
    <w:rsid w:val="00372CCB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3C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6">
    <w:name w:val="Таблицы (моноширинный)"/>
    <w:basedOn w:val="a"/>
    <w:next w:val="a"/>
    <w:rsid w:val="006243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rsid w:val="006243C9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rsid w:val="006243C9"/>
    <w:rPr>
      <w:b/>
      <w:bCs/>
      <w:color w:val="106BBE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97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8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3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2CC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372C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372C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72CCB"/>
    <w:pPr>
      <w:spacing w:before="100" w:beforeAutospacing="1" w:after="100" w:afterAutospacing="1"/>
    </w:pPr>
    <w:rPr>
      <w:szCs w:val="24"/>
    </w:rPr>
  </w:style>
  <w:style w:type="paragraph" w:customStyle="1" w:styleId="ConsNormal">
    <w:name w:val="ConsNormal"/>
    <w:rsid w:val="00372CCB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243C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6">
    <w:name w:val="Таблицы (моноширинный)"/>
    <w:basedOn w:val="a"/>
    <w:next w:val="a"/>
    <w:rsid w:val="006243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rsid w:val="006243C9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rsid w:val="006243C9"/>
    <w:rPr>
      <w:b/>
      <w:bCs/>
      <w:color w:val="106BBE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978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8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3158</Words>
  <Characters>18001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Тексты речевых сообщений по оповещению населения  при угрозе или возникновении ч</vt:lpstr>
    </vt:vector>
  </TitlesOfParts>
  <Company/>
  <LinksUpToDate>false</LinksUpToDate>
  <CharactersWithSpaces>21117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2015-09-25T06:22:00Z</cp:lastPrinted>
  <dcterms:created xsi:type="dcterms:W3CDTF">2015-09-21T10:38:00Z</dcterms:created>
  <dcterms:modified xsi:type="dcterms:W3CDTF">2015-09-25T06:22:00Z</dcterms:modified>
</cp:coreProperties>
</file>