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«КАЧКАШУРСКОЕ»</w:t>
      </w:r>
    </w:p>
    <w:p w:rsidR="0024301A" w:rsidRDefault="0024301A" w:rsidP="0024301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«КАЧКАШУР» МУНИЦИПАЛ КЫЛДЫТЭТЛЭН АДМИНИСТРАЦИЕЗ </w:t>
      </w: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</w:pPr>
    </w:p>
    <w:p w:rsidR="0024301A" w:rsidRDefault="00B222D5" w:rsidP="0024301A">
      <w:pPr>
        <w:pStyle w:val="a3"/>
        <w:spacing w:before="0" w:beforeAutospacing="0" w:after="0"/>
        <w:jc w:val="center"/>
      </w:pPr>
      <w:r>
        <w:rPr>
          <w:b/>
          <w:bCs/>
        </w:rPr>
        <w:t>13</w:t>
      </w:r>
      <w:r w:rsidR="0024301A">
        <w:rPr>
          <w:b/>
          <w:bCs/>
        </w:rPr>
        <w:t xml:space="preserve"> декабря 201</w:t>
      </w:r>
      <w:r>
        <w:rPr>
          <w:b/>
          <w:bCs/>
        </w:rPr>
        <w:t>7</w:t>
      </w:r>
      <w:r w:rsidR="0024301A">
        <w:rPr>
          <w:b/>
          <w:bCs/>
        </w:rPr>
        <w:t xml:space="preserve"> года                                                                                     № </w:t>
      </w:r>
      <w:r>
        <w:rPr>
          <w:b/>
          <w:bCs/>
        </w:rPr>
        <w:t>8</w:t>
      </w:r>
      <w:r w:rsidR="000642ED">
        <w:rPr>
          <w:b/>
          <w:bCs/>
        </w:rPr>
        <w:t>4</w:t>
      </w:r>
      <w:bookmarkStart w:id="0" w:name="_GoBack"/>
      <w:bookmarkEnd w:id="0"/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запрете запуска фейерверков </w:t>
      </w: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Рождественских мероприятий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«Качкашурское» </w:t>
      </w:r>
      <w:r>
        <w:rPr>
          <w:b/>
          <w:bCs/>
        </w:rPr>
        <w:t>Администрация муниципального образования «Качкашурское» ПОСТАНОВЛЯЕТ:</w:t>
      </w: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населению муниципального образования «Качкашурское»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директору МОУ «Качкашурская СОШ» организовать выполнение мероприятий, направленных на исключение  применения пиротехнических изделий во время проведения новогодних елок в здании дошкольных групп и школы.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 Рекомендовать заведующей Качкашурским ЦСДК организовать выполнение мероприятий, направленных на исключение  применения пиротехнических изделий во время проведения новогодних елок в здании Дома культуры.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>Контроль за исполнение настоящего постановления оставляю за собой.</w:t>
      </w:r>
    </w:p>
    <w:p w:rsidR="0024301A" w:rsidRDefault="0024301A" w:rsidP="0024301A">
      <w:pPr>
        <w:pStyle w:val="a3"/>
        <w:spacing w:before="0" w:beforeAutospacing="0" w:after="0"/>
        <w:ind w:left="360"/>
        <w:jc w:val="both"/>
      </w:pPr>
    </w:p>
    <w:p w:rsidR="0024301A" w:rsidRDefault="0024301A" w:rsidP="0024301A">
      <w:pPr>
        <w:pStyle w:val="a3"/>
        <w:spacing w:before="0" w:beforeAutospacing="0" w:after="0"/>
        <w:ind w:left="720"/>
        <w:jc w:val="both"/>
      </w:pP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</w:pPr>
      <w:r>
        <w:rPr>
          <w:b/>
          <w:bCs/>
        </w:rPr>
        <w:t>Глава муниципального образования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«Качкашурское»                                                                      Т.Е. Волкова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C"/>
    <w:rsid w:val="00000FD1"/>
    <w:rsid w:val="0004355E"/>
    <w:rsid w:val="000642ED"/>
    <w:rsid w:val="000B02D7"/>
    <w:rsid w:val="000F1A70"/>
    <w:rsid w:val="001813DF"/>
    <w:rsid w:val="00223DF4"/>
    <w:rsid w:val="00224848"/>
    <w:rsid w:val="0024301A"/>
    <w:rsid w:val="00354EC6"/>
    <w:rsid w:val="00366021"/>
    <w:rsid w:val="003C6B5C"/>
    <w:rsid w:val="0040798C"/>
    <w:rsid w:val="005F1D5B"/>
    <w:rsid w:val="00612649"/>
    <w:rsid w:val="007066DA"/>
    <w:rsid w:val="007632EC"/>
    <w:rsid w:val="0099023A"/>
    <w:rsid w:val="00B00874"/>
    <w:rsid w:val="00B222D5"/>
    <w:rsid w:val="00C33786"/>
    <w:rsid w:val="00CE66BB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2015-12-08T11:56:00Z</cp:lastPrinted>
  <dcterms:created xsi:type="dcterms:W3CDTF">2015-12-08T11:26:00Z</dcterms:created>
  <dcterms:modified xsi:type="dcterms:W3CDTF">2017-12-13T06:25:00Z</dcterms:modified>
</cp:coreProperties>
</file>