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7C" w:rsidRDefault="005F5C7A" w:rsidP="0022197C">
      <w:pPr>
        <w:jc w:val="center"/>
        <w:rPr>
          <w:b/>
        </w:rPr>
      </w:pPr>
      <w:r w:rsidRPr="00D94BAB">
        <w:rPr>
          <w:b/>
        </w:rPr>
        <w:t>АДМИНИСТРАЦИЯ</w:t>
      </w:r>
    </w:p>
    <w:p w:rsidR="005F5C7A" w:rsidRDefault="005F5C7A" w:rsidP="0022197C">
      <w:pPr>
        <w:jc w:val="center"/>
        <w:rPr>
          <w:b/>
        </w:rPr>
      </w:pPr>
      <w:r w:rsidRPr="00D94BAB">
        <w:rPr>
          <w:b/>
        </w:rPr>
        <w:t>МУНИЦИПАЛЬНОГО ОБРАЗОВАНИЯ «КАЧКАШУРСКОЕ»</w:t>
      </w:r>
    </w:p>
    <w:p w:rsidR="0022197C" w:rsidRPr="00D94BAB" w:rsidRDefault="0022197C" w:rsidP="0022197C">
      <w:pPr>
        <w:jc w:val="center"/>
        <w:rPr>
          <w:b/>
        </w:rPr>
      </w:pPr>
    </w:p>
    <w:p w:rsidR="0022197C" w:rsidRDefault="005F5C7A" w:rsidP="0022197C">
      <w:pPr>
        <w:jc w:val="center"/>
        <w:rPr>
          <w:b/>
        </w:rPr>
      </w:pPr>
      <w:r w:rsidRPr="00D94BAB">
        <w:rPr>
          <w:b/>
        </w:rPr>
        <w:t xml:space="preserve">«КАЧКАШУР» МУНИЦИПАЛ КЫЛДЫТЭТЛЭН </w:t>
      </w:r>
    </w:p>
    <w:p w:rsidR="005F5C7A" w:rsidRPr="00D94BAB" w:rsidRDefault="005F5C7A" w:rsidP="0022197C">
      <w:pPr>
        <w:jc w:val="center"/>
        <w:rPr>
          <w:b/>
        </w:rPr>
      </w:pPr>
      <w:r w:rsidRPr="00D94BAB">
        <w:rPr>
          <w:b/>
        </w:rPr>
        <w:t>АДМИНИСТРАЦИЕЗ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22197C" w:rsidP="008D3AD0">
      <w:pPr>
        <w:jc w:val="center"/>
        <w:rPr>
          <w:b/>
        </w:rPr>
      </w:pPr>
      <w:r>
        <w:rPr>
          <w:b/>
        </w:rPr>
        <w:t>15</w:t>
      </w:r>
      <w:r w:rsidR="00484A1D">
        <w:rPr>
          <w:b/>
        </w:rPr>
        <w:t xml:space="preserve"> </w:t>
      </w:r>
      <w:r>
        <w:rPr>
          <w:b/>
        </w:rPr>
        <w:t>июл</w:t>
      </w:r>
      <w:r w:rsidR="00A5365A">
        <w:rPr>
          <w:b/>
        </w:rPr>
        <w:t>я</w:t>
      </w:r>
      <w:r w:rsidR="00B74BAE">
        <w:rPr>
          <w:b/>
        </w:rPr>
        <w:t xml:space="preserve"> </w:t>
      </w:r>
      <w:r w:rsidR="00C42F2D">
        <w:rPr>
          <w:b/>
        </w:rPr>
        <w:t xml:space="preserve"> </w:t>
      </w:r>
      <w:r w:rsidR="005F5C7A">
        <w:rPr>
          <w:b/>
        </w:rPr>
        <w:t>20</w:t>
      </w:r>
      <w:r w:rsidR="00484A1D">
        <w:rPr>
          <w:b/>
        </w:rPr>
        <w:t>21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26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22197C" w:rsidRDefault="0022197C" w:rsidP="0022197C">
      <w:pPr>
        <w:spacing w:after="200"/>
        <w:ind w:right="323"/>
        <w:contextualSpacing/>
        <w:rPr>
          <w:rFonts w:eastAsia="Calibri"/>
          <w:b/>
        </w:rPr>
      </w:pPr>
      <w:r w:rsidRPr="0022197C">
        <w:rPr>
          <w:rFonts w:eastAsia="Calibri"/>
          <w:b/>
        </w:rPr>
        <w:t xml:space="preserve">О предоставлении разрешения </w:t>
      </w:r>
    </w:p>
    <w:p w:rsidR="0022197C" w:rsidRDefault="0022197C" w:rsidP="0022197C">
      <w:pPr>
        <w:spacing w:after="200"/>
        <w:ind w:right="323"/>
        <w:contextualSpacing/>
        <w:rPr>
          <w:rFonts w:eastAsia="Calibri"/>
          <w:b/>
        </w:rPr>
      </w:pPr>
      <w:r w:rsidRPr="0022197C">
        <w:rPr>
          <w:rFonts w:eastAsia="Calibri"/>
          <w:b/>
        </w:rPr>
        <w:t>на отклонение</w:t>
      </w:r>
      <w:r>
        <w:rPr>
          <w:rFonts w:eastAsia="Calibri"/>
          <w:b/>
        </w:rPr>
        <w:t xml:space="preserve"> </w:t>
      </w:r>
      <w:r w:rsidRPr="0022197C">
        <w:rPr>
          <w:rFonts w:eastAsia="Calibri"/>
          <w:b/>
        </w:rPr>
        <w:t xml:space="preserve">от </w:t>
      </w:r>
      <w:proofErr w:type="gramStart"/>
      <w:r w:rsidRPr="0022197C">
        <w:rPr>
          <w:rFonts w:eastAsia="Calibri"/>
          <w:b/>
        </w:rPr>
        <w:t>предельных</w:t>
      </w:r>
      <w:proofErr w:type="gramEnd"/>
      <w:r w:rsidRPr="0022197C">
        <w:rPr>
          <w:rFonts w:eastAsia="Calibri"/>
          <w:b/>
        </w:rPr>
        <w:t xml:space="preserve"> </w:t>
      </w:r>
    </w:p>
    <w:p w:rsidR="0022197C" w:rsidRPr="0022197C" w:rsidRDefault="0022197C" w:rsidP="0022197C">
      <w:pPr>
        <w:spacing w:after="200"/>
        <w:ind w:right="323"/>
        <w:contextualSpacing/>
        <w:rPr>
          <w:rFonts w:eastAsia="Calibri"/>
          <w:b/>
        </w:rPr>
      </w:pPr>
      <w:r w:rsidRPr="0022197C">
        <w:rPr>
          <w:rFonts w:eastAsia="Calibri"/>
          <w:b/>
        </w:rPr>
        <w:t>параметров разрешенного строительства</w:t>
      </w:r>
    </w:p>
    <w:p w:rsidR="0022197C" w:rsidRPr="0022197C" w:rsidRDefault="0022197C" w:rsidP="0022197C">
      <w:pPr>
        <w:spacing w:after="200"/>
        <w:ind w:right="323"/>
        <w:contextualSpacing/>
        <w:rPr>
          <w:rFonts w:eastAsia="Calibri"/>
          <w:b/>
        </w:rPr>
      </w:pPr>
    </w:p>
    <w:p w:rsidR="0022197C" w:rsidRPr="0022197C" w:rsidRDefault="0022197C" w:rsidP="0022197C">
      <w:pPr>
        <w:spacing w:after="200"/>
        <w:ind w:right="323"/>
        <w:contextualSpacing/>
        <w:rPr>
          <w:rFonts w:eastAsia="Calibri"/>
          <w:b/>
        </w:rPr>
      </w:pPr>
    </w:p>
    <w:p w:rsidR="0022197C" w:rsidRPr="0022197C" w:rsidRDefault="0022197C" w:rsidP="0022197C">
      <w:pPr>
        <w:spacing w:after="200"/>
        <w:ind w:right="-1"/>
        <w:contextualSpacing/>
        <w:rPr>
          <w:rFonts w:eastAsia="Calibri"/>
          <w:b/>
        </w:rPr>
      </w:pPr>
    </w:p>
    <w:p w:rsidR="0022197C" w:rsidRDefault="0022197C" w:rsidP="0022197C">
      <w:pPr>
        <w:spacing w:line="276" w:lineRule="auto"/>
        <w:ind w:right="-1"/>
        <w:contextualSpacing/>
        <w:jc w:val="both"/>
        <w:rPr>
          <w:rFonts w:eastAsia="Calibri"/>
          <w:b/>
        </w:rPr>
      </w:pPr>
      <w:r w:rsidRPr="0022197C">
        <w:rPr>
          <w:rFonts w:eastAsia="Calibri"/>
        </w:rPr>
        <w:t xml:space="preserve">         В соответствии со ст. 40 Градостроительного кодекса РФ, в  соответствии  с Положением о порядке организации и проведении публичных слушаний в муниципальном образовании «</w:t>
      </w:r>
      <w:proofErr w:type="spellStart"/>
      <w:r>
        <w:rPr>
          <w:rFonts w:eastAsia="Calibri"/>
        </w:rPr>
        <w:t>Качкашурского</w:t>
      </w:r>
      <w:proofErr w:type="spellEnd"/>
      <w:r w:rsidRPr="0022197C">
        <w:rPr>
          <w:rFonts w:eastAsia="Calibri"/>
        </w:rPr>
        <w:t>»,   Правилами землепользования и застройки муниципального образования «</w:t>
      </w:r>
      <w:proofErr w:type="spellStart"/>
      <w:r w:rsidRPr="0022197C">
        <w:rPr>
          <w:rFonts w:eastAsia="Calibri"/>
        </w:rPr>
        <w:t>Качкашурского</w:t>
      </w:r>
      <w:proofErr w:type="spellEnd"/>
      <w:r w:rsidRPr="0022197C">
        <w:rPr>
          <w:rFonts w:eastAsia="Calibri"/>
        </w:rPr>
        <w:t>»,   утвержденные  решением  Совета депутатов муниципального образования «</w:t>
      </w:r>
      <w:proofErr w:type="spellStart"/>
      <w:r w:rsidRPr="0022197C">
        <w:rPr>
          <w:rFonts w:eastAsia="Calibri"/>
        </w:rPr>
        <w:t>Качкашурского</w:t>
      </w:r>
      <w:proofErr w:type="spellEnd"/>
      <w:r w:rsidRPr="0022197C">
        <w:rPr>
          <w:rFonts w:eastAsia="Calibri"/>
        </w:rPr>
        <w:t>» №</w:t>
      </w:r>
      <w:r>
        <w:rPr>
          <w:rFonts w:eastAsia="Calibri"/>
        </w:rPr>
        <w:t xml:space="preserve"> 88</w:t>
      </w:r>
      <w:r w:rsidRPr="0022197C">
        <w:rPr>
          <w:rFonts w:eastAsia="Calibri"/>
        </w:rPr>
        <w:t xml:space="preserve"> от </w:t>
      </w:r>
      <w:r>
        <w:rPr>
          <w:rFonts w:eastAsia="Calibri"/>
        </w:rPr>
        <w:t>10</w:t>
      </w:r>
      <w:r w:rsidRPr="0022197C">
        <w:rPr>
          <w:rFonts w:eastAsia="Calibri"/>
        </w:rPr>
        <w:t xml:space="preserve">.12.2013 года (в ред. распоряжения Правительства УР № </w:t>
      </w:r>
      <w:r>
        <w:rPr>
          <w:rFonts w:eastAsia="Calibri"/>
        </w:rPr>
        <w:t>1941</w:t>
      </w:r>
      <w:r w:rsidRPr="0022197C">
        <w:rPr>
          <w:rFonts w:eastAsia="Calibri"/>
        </w:rPr>
        <w:t xml:space="preserve">-р от </w:t>
      </w:r>
      <w:r>
        <w:rPr>
          <w:rFonts w:eastAsia="Calibri"/>
        </w:rPr>
        <w:t>30</w:t>
      </w:r>
      <w:r w:rsidRPr="0022197C">
        <w:rPr>
          <w:rFonts w:eastAsia="Calibri"/>
        </w:rPr>
        <w:t>.</w:t>
      </w:r>
      <w:r>
        <w:rPr>
          <w:rFonts w:eastAsia="Calibri"/>
        </w:rPr>
        <w:t>12</w:t>
      </w:r>
      <w:r w:rsidRPr="0022197C">
        <w:rPr>
          <w:rFonts w:eastAsia="Calibri"/>
        </w:rPr>
        <w:t>.201</w:t>
      </w:r>
      <w:r>
        <w:rPr>
          <w:rFonts w:eastAsia="Calibri"/>
        </w:rPr>
        <w:t>6</w:t>
      </w:r>
      <w:r w:rsidRPr="0022197C">
        <w:rPr>
          <w:rFonts w:eastAsia="Calibri"/>
        </w:rPr>
        <w:t xml:space="preserve"> года</w:t>
      </w:r>
      <w:r>
        <w:rPr>
          <w:rFonts w:eastAsia="Calibri"/>
        </w:rPr>
        <w:t>, № 884-р от 24.07.2020 года</w:t>
      </w:r>
      <w:r w:rsidR="00597212">
        <w:rPr>
          <w:rFonts w:eastAsia="Calibri"/>
        </w:rPr>
        <w:t xml:space="preserve">), </w:t>
      </w:r>
      <w:r w:rsidRPr="0022197C">
        <w:rPr>
          <w:rFonts w:eastAsia="Calibri"/>
        </w:rPr>
        <w:t xml:space="preserve">принимая во внимание  заключение  о публичных слушаниях от </w:t>
      </w:r>
      <w:r>
        <w:rPr>
          <w:rFonts w:eastAsia="Calibri"/>
        </w:rPr>
        <w:t>15</w:t>
      </w:r>
      <w:r w:rsidRPr="0022197C">
        <w:rPr>
          <w:rFonts w:eastAsia="Calibri"/>
        </w:rPr>
        <w:t>.0</w:t>
      </w:r>
      <w:r>
        <w:rPr>
          <w:rFonts w:eastAsia="Calibri"/>
        </w:rPr>
        <w:t>7</w:t>
      </w:r>
      <w:r w:rsidRPr="0022197C">
        <w:rPr>
          <w:rFonts w:eastAsia="Calibri"/>
        </w:rPr>
        <w:t>.20</w:t>
      </w:r>
      <w:r>
        <w:rPr>
          <w:rFonts w:eastAsia="Calibri"/>
        </w:rPr>
        <w:t>21</w:t>
      </w:r>
      <w:r w:rsidRPr="0022197C">
        <w:rPr>
          <w:rFonts w:eastAsia="Calibri"/>
        </w:rPr>
        <w:t xml:space="preserve"> года, </w:t>
      </w:r>
      <w:r w:rsidRPr="0022197C">
        <w:rPr>
          <w:rFonts w:eastAsia="Calibri"/>
          <w:b/>
        </w:rPr>
        <w:t>Администрация муниципального образования  «</w:t>
      </w:r>
      <w:proofErr w:type="spellStart"/>
      <w:r w:rsidRPr="0022197C">
        <w:rPr>
          <w:rFonts w:eastAsia="Calibri"/>
          <w:b/>
        </w:rPr>
        <w:t>Качкашурского</w:t>
      </w:r>
      <w:proofErr w:type="spellEnd"/>
      <w:r w:rsidRPr="0022197C">
        <w:rPr>
          <w:rFonts w:eastAsia="Calibri"/>
          <w:b/>
        </w:rPr>
        <w:t xml:space="preserve">» ПОСТАНОВЛЯЕТ:   </w:t>
      </w:r>
    </w:p>
    <w:p w:rsidR="0022197C" w:rsidRPr="0022197C" w:rsidRDefault="0022197C" w:rsidP="0022197C">
      <w:pPr>
        <w:spacing w:line="276" w:lineRule="auto"/>
        <w:ind w:right="-1"/>
        <w:contextualSpacing/>
        <w:jc w:val="both"/>
        <w:rPr>
          <w:rFonts w:eastAsia="Calibri"/>
          <w:b/>
        </w:rPr>
      </w:pPr>
    </w:p>
    <w:p w:rsidR="0022197C" w:rsidRPr="0022197C" w:rsidRDefault="0022197C" w:rsidP="0022197C">
      <w:pPr>
        <w:numPr>
          <w:ilvl w:val="0"/>
          <w:numId w:val="11"/>
        </w:numPr>
        <w:spacing w:after="200" w:line="276" w:lineRule="auto"/>
        <w:ind w:left="0" w:right="-1" w:firstLine="360"/>
        <w:jc w:val="both"/>
        <w:rPr>
          <w:rFonts w:eastAsia="Calibri"/>
        </w:rPr>
      </w:pPr>
      <w:r w:rsidRPr="0022197C">
        <w:rPr>
          <w:rFonts w:eastAsia="Calibri"/>
        </w:rPr>
        <w:t xml:space="preserve">Предоставить  </w:t>
      </w:r>
      <w:r w:rsidR="00597212">
        <w:rPr>
          <w:rFonts w:eastAsia="Calibri"/>
        </w:rPr>
        <w:t>Шкляевой Надежде Петровне</w:t>
      </w:r>
      <w:r w:rsidRPr="0022197C">
        <w:rPr>
          <w:rFonts w:eastAsia="Calibri"/>
        </w:rPr>
        <w:t xml:space="preserve">  разрешение на отклонение от предельных параметров разрешенного строительства </w:t>
      </w:r>
      <w:r w:rsidR="000D5EA2">
        <w:rPr>
          <w:rFonts w:eastAsia="Calibri"/>
        </w:rPr>
        <w:t>жилого дома</w:t>
      </w:r>
      <w:r w:rsidRPr="0022197C">
        <w:rPr>
          <w:rFonts w:eastAsia="Calibri"/>
        </w:rPr>
        <w:t xml:space="preserve"> на земельном участке с кадастровым номером 18:05:</w:t>
      </w:r>
      <w:r w:rsidR="000D5EA2">
        <w:rPr>
          <w:rFonts w:eastAsia="Calibri"/>
        </w:rPr>
        <w:t>060002</w:t>
      </w:r>
      <w:r w:rsidRPr="0022197C">
        <w:rPr>
          <w:rFonts w:eastAsia="Calibri"/>
        </w:rPr>
        <w:t>:</w:t>
      </w:r>
      <w:r w:rsidR="000D5EA2">
        <w:rPr>
          <w:rFonts w:eastAsia="Calibri"/>
        </w:rPr>
        <w:t>1109</w:t>
      </w:r>
      <w:r w:rsidRPr="0022197C">
        <w:rPr>
          <w:rFonts w:eastAsia="Calibri"/>
        </w:rPr>
        <w:t xml:space="preserve">, расположенном  по адресу: УР, </w:t>
      </w:r>
      <w:proofErr w:type="spellStart"/>
      <w:r w:rsidRPr="0022197C">
        <w:rPr>
          <w:rFonts w:eastAsia="Calibri"/>
        </w:rPr>
        <w:t>Глазовский</w:t>
      </w:r>
      <w:proofErr w:type="spellEnd"/>
      <w:r w:rsidRPr="0022197C">
        <w:rPr>
          <w:rFonts w:eastAsia="Calibri"/>
        </w:rPr>
        <w:t xml:space="preserve"> район, д. </w:t>
      </w:r>
      <w:r w:rsidR="000D5EA2">
        <w:rPr>
          <w:rFonts w:eastAsia="Calibri"/>
        </w:rPr>
        <w:t>Качкашур</w:t>
      </w:r>
      <w:r w:rsidRPr="0022197C">
        <w:rPr>
          <w:rFonts w:eastAsia="Calibri"/>
        </w:rPr>
        <w:t>, ул.</w:t>
      </w:r>
      <w:r w:rsidR="008E75BB">
        <w:rPr>
          <w:rFonts w:eastAsia="Calibri"/>
        </w:rPr>
        <w:t xml:space="preserve"> </w:t>
      </w:r>
      <w:proofErr w:type="gramStart"/>
      <w:r w:rsidR="008E75BB">
        <w:rPr>
          <w:rFonts w:eastAsia="Calibri"/>
        </w:rPr>
        <w:t>Новая</w:t>
      </w:r>
      <w:proofErr w:type="gramEnd"/>
      <w:r w:rsidRPr="0022197C">
        <w:rPr>
          <w:rFonts w:eastAsia="Calibri"/>
        </w:rPr>
        <w:t>, д.</w:t>
      </w:r>
      <w:r w:rsidR="008E75BB">
        <w:rPr>
          <w:rFonts w:eastAsia="Calibri"/>
        </w:rPr>
        <w:t>40</w:t>
      </w:r>
      <w:bookmarkStart w:id="0" w:name="_GoBack"/>
      <w:bookmarkEnd w:id="0"/>
      <w:r w:rsidR="000D5EA2">
        <w:rPr>
          <w:rFonts w:eastAsia="Calibri"/>
        </w:rPr>
        <w:t>а</w:t>
      </w:r>
      <w:r w:rsidRPr="0022197C">
        <w:rPr>
          <w:rFonts w:eastAsia="Calibri"/>
        </w:rPr>
        <w:t>, в части уменьшения мини</w:t>
      </w:r>
      <w:r w:rsidR="000D5EA2">
        <w:rPr>
          <w:rFonts w:eastAsia="Calibri"/>
        </w:rPr>
        <w:t>мального отступа от границы до 0,9</w:t>
      </w:r>
      <w:r w:rsidRPr="0022197C">
        <w:rPr>
          <w:rFonts w:eastAsia="Calibri"/>
        </w:rPr>
        <w:t xml:space="preserve"> метра.</w:t>
      </w:r>
    </w:p>
    <w:p w:rsidR="0022197C" w:rsidRPr="0022197C" w:rsidRDefault="0022197C" w:rsidP="0022197C">
      <w:pPr>
        <w:numPr>
          <w:ilvl w:val="0"/>
          <w:numId w:val="11"/>
        </w:numPr>
        <w:spacing w:after="200" w:line="276" w:lineRule="auto"/>
        <w:ind w:right="323"/>
        <w:contextualSpacing/>
        <w:jc w:val="both"/>
        <w:rPr>
          <w:rFonts w:eastAsia="Calibri"/>
        </w:rPr>
      </w:pPr>
      <w:proofErr w:type="gramStart"/>
      <w:r w:rsidRPr="0022197C">
        <w:rPr>
          <w:rFonts w:eastAsia="Calibri"/>
        </w:rPr>
        <w:t>Контроль за</w:t>
      </w:r>
      <w:proofErr w:type="gramEnd"/>
      <w:r w:rsidRPr="0022197C">
        <w:rPr>
          <w:rFonts w:eastAsia="Calibri"/>
        </w:rPr>
        <w:t xml:space="preserve">  исполнением  данного постановления оставляю за собой.</w:t>
      </w:r>
    </w:p>
    <w:p w:rsidR="0022197C" w:rsidRPr="0022197C" w:rsidRDefault="0022197C" w:rsidP="0022197C">
      <w:pPr>
        <w:spacing w:after="200"/>
        <w:ind w:right="323" w:firstLine="360"/>
        <w:contextualSpacing/>
        <w:jc w:val="both"/>
        <w:rPr>
          <w:rFonts w:eastAsia="Calibri"/>
        </w:rPr>
      </w:pPr>
    </w:p>
    <w:p w:rsidR="006652A7" w:rsidRPr="006652A7" w:rsidRDefault="006652A7" w:rsidP="008964C5">
      <w:pPr>
        <w:spacing w:line="276" w:lineRule="auto"/>
        <w:jc w:val="both"/>
        <w:rPr>
          <w:b/>
          <w:szCs w:val="20"/>
        </w:rPr>
      </w:pPr>
    </w:p>
    <w:p w:rsidR="00A5365A" w:rsidRPr="00EE2FAD" w:rsidRDefault="00A5365A" w:rsidP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</w:t>
      </w:r>
      <w:r w:rsidRPr="00EE2FAD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A5365A" w:rsidRDefault="00A5365A" w:rsidP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  <w:r w:rsidRPr="00EE2FAD">
        <w:rPr>
          <w:rFonts w:ascii="Times New Roman" w:hAnsi="Times New Roman" w:cs="Times New Roman"/>
          <w:b/>
          <w:sz w:val="26"/>
          <w:szCs w:val="26"/>
        </w:rPr>
        <w:t>«</w:t>
      </w:r>
      <w:proofErr w:type="spellStart"/>
      <w:r w:rsidRPr="00EE2FAD">
        <w:rPr>
          <w:rFonts w:ascii="Times New Roman" w:hAnsi="Times New Roman" w:cs="Times New Roman"/>
          <w:b/>
          <w:sz w:val="26"/>
          <w:szCs w:val="26"/>
        </w:rPr>
        <w:t>Качкашурское</w:t>
      </w:r>
      <w:proofErr w:type="spellEnd"/>
      <w:r w:rsidRPr="00EE2FAD">
        <w:rPr>
          <w:rFonts w:ascii="Times New Roman" w:hAnsi="Times New Roman" w:cs="Times New Roman"/>
          <w:b/>
          <w:sz w:val="26"/>
          <w:szCs w:val="26"/>
        </w:rPr>
        <w:t>»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 w:rsidRPr="00EE2FAD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 w:rsidRPr="00EE2FAD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 xml:space="preserve">Е.В. </w:t>
      </w:r>
      <w:r w:rsidRPr="00EE2FAD">
        <w:rPr>
          <w:rFonts w:ascii="Times New Roman" w:hAnsi="Times New Roman" w:cs="Times New Roman"/>
          <w:b/>
          <w:sz w:val="26"/>
          <w:szCs w:val="26"/>
        </w:rPr>
        <w:t>Волкова</w:t>
      </w:r>
    </w:p>
    <w:p w:rsidR="008D1B37" w:rsidRDefault="008D1B37" w:rsidP="00484A1D">
      <w:pPr>
        <w:spacing w:line="360" w:lineRule="auto"/>
        <w:jc w:val="both"/>
      </w:pPr>
    </w:p>
    <w:p w:rsidR="00B74BAE" w:rsidRDefault="00B74BAE" w:rsidP="008D1B37">
      <w:pPr>
        <w:jc w:val="both"/>
      </w:pPr>
    </w:p>
    <w:p w:rsidR="00A5365A" w:rsidRDefault="00A5365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</w:pPr>
    </w:p>
    <w:sectPr w:rsidR="00A5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09E"/>
    <w:multiLevelType w:val="hybridMultilevel"/>
    <w:tmpl w:val="16F04C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161EF"/>
    <w:multiLevelType w:val="hybridMultilevel"/>
    <w:tmpl w:val="52304B82"/>
    <w:lvl w:ilvl="0" w:tplc="5DACE2D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4A2EDA"/>
    <w:multiLevelType w:val="hybridMultilevel"/>
    <w:tmpl w:val="7476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6E7"/>
    <w:multiLevelType w:val="hybridMultilevel"/>
    <w:tmpl w:val="5EBCEC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C7068"/>
    <w:multiLevelType w:val="hybridMultilevel"/>
    <w:tmpl w:val="0680CD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D224A"/>
    <w:multiLevelType w:val="hybridMultilevel"/>
    <w:tmpl w:val="2DEAD4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741EA"/>
    <w:multiLevelType w:val="hybridMultilevel"/>
    <w:tmpl w:val="C8F4C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952A0"/>
    <w:multiLevelType w:val="hybridMultilevel"/>
    <w:tmpl w:val="71540E30"/>
    <w:lvl w:ilvl="0" w:tplc="E3FA7FAC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8FD3A64"/>
    <w:multiLevelType w:val="hybridMultilevel"/>
    <w:tmpl w:val="B71085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136EA5"/>
    <w:multiLevelType w:val="hybridMultilevel"/>
    <w:tmpl w:val="612079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D5EA2"/>
    <w:rsid w:val="0022197C"/>
    <w:rsid w:val="00232BA4"/>
    <w:rsid w:val="002526EF"/>
    <w:rsid w:val="002A21BA"/>
    <w:rsid w:val="003632D0"/>
    <w:rsid w:val="004472FC"/>
    <w:rsid w:val="00484A1D"/>
    <w:rsid w:val="005065C1"/>
    <w:rsid w:val="00597212"/>
    <w:rsid w:val="005E00D5"/>
    <w:rsid w:val="005E0406"/>
    <w:rsid w:val="005F5C7A"/>
    <w:rsid w:val="00633D92"/>
    <w:rsid w:val="006548B2"/>
    <w:rsid w:val="006652A7"/>
    <w:rsid w:val="006704AB"/>
    <w:rsid w:val="006B6F39"/>
    <w:rsid w:val="0070740C"/>
    <w:rsid w:val="0074267B"/>
    <w:rsid w:val="00752EA3"/>
    <w:rsid w:val="00756F04"/>
    <w:rsid w:val="00760564"/>
    <w:rsid w:val="00802957"/>
    <w:rsid w:val="00813182"/>
    <w:rsid w:val="00852E66"/>
    <w:rsid w:val="008942B9"/>
    <w:rsid w:val="008964C5"/>
    <w:rsid w:val="008D1B37"/>
    <w:rsid w:val="008D3AD0"/>
    <w:rsid w:val="008E75BB"/>
    <w:rsid w:val="00975E5B"/>
    <w:rsid w:val="009A518B"/>
    <w:rsid w:val="009C0EF5"/>
    <w:rsid w:val="009D578B"/>
    <w:rsid w:val="00A17532"/>
    <w:rsid w:val="00A5365A"/>
    <w:rsid w:val="00A9416A"/>
    <w:rsid w:val="00AB4D4E"/>
    <w:rsid w:val="00B06FF9"/>
    <w:rsid w:val="00B74BAE"/>
    <w:rsid w:val="00BA70AD"/>
    <w:rsid w:val="00BC6AC6"/>
    <w:rsid w:val="00C05EF1"/>
    <w:rsid w:val="00C1443C"/>
    <w:rsid w:val="00C42F2D"/>
    <w:rsid w:val="00C84D9F"/>
    <w:rsid w:val="00C92417"/>
    <w:rsid w:val="00D14D78"/>
    <w:rsid w:val="00D25000"/>
    <w:rsid w:val="00D72C5E"/>
    <w:rsid w:val="00D803A4"/>
    <w:rsid w:val="00DB0435"/>
    <w:rsid w:val="00DC1C85"/>
    <w:rsid w:val="00DE190E"/>
    <w:rsid w:val="00ED5BE5"/>
    <w:rsid w:val="00F714B6"/>
    <w:rsid w:val="00F94231"/>
    <w:rsid w:val="00FA03BA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5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2021-07-23T09:49:00Z</cp:lastPrinted>
  <dcterms:created xsi:type="dcterms:W3CDTF">2015-03-11T11:20:00Z</dcterms:created>
  <dcterms:modified xsi:type="dcterms:W3CDTF">2021-07-23T09:52:00Z</dcterms:modified>
</cp:coreProperties>
</file>