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D" w:rsidRDefault="009C765D" w:rsidP="0002600F">
      <w:pPr>
        <w:tabs>
          <w:tab w:val="left" w:pos="142"/>
        </w:tabs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C765D" w:rsidRDefault="009C765D" w:rsidP="0002600F">
      <w:pPr>
        <w:tabs>
          <w:tab w:val="left" w:pos="142"/>
        </w:tabs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C765D" w:rsidRDefault="009C765D" w:rsidP="0002600F">
      <w:pPr>
        <w:tabs>
          <w:tab w:val="left" w:pos="142"/>
        </w:tabs>
        <w:jc w:val="center"/>
        <w:rPr>
          <w:b/>
        </w:rPr>
      </w:pPr>
    </w:p>
    <w:p w:rsidR="009C765D" w:rsidRDefault="009C765D" w:rsidP="0002600F">
      <w:pPr>
        <w:tabs>
          <w:tab w:val="left" w:pos="142"/>
        </w:tabs>
        <w:ind w:left="561"/>
        <w:rPr>
          <w:b/>
        </w:rPr>
      </w:pPr>
    </w:p>
    <w:p w:rsidR="009C765D" w:rsidRDefault="009C765D" w:rsidP="0002600F">
      <w:pPr>
        <w:tabs>
          <w:tab w:val="left" w:pos="142"/>
        </w:tabs>
        <w:ind w:left="561"/>
        <w:rPr>
          <w:b/>
        </w:rPr>
      </w:pPr>
    </w:p>
    <w:p w:rsidR="009C765D" w:rsidRDefault="009C765D" w:rsidP="0002600F">
      <w:pPr>
        <w:tabs>
          <w:tab w:val="left" w:pos="142"/>
        </w:tabs>
        <w:ind w:left="561"/>
        <w:jc w:val="center"/>
        <w:rPr>
          <w:b/>
        </w:rPr>
      </w:pPr>
      <w:r>
        <w:rPr>
          <w:b/>
        </w:rPr>
        <w:t>ПОСТАНОВЛЕНИЕ</w:t>
      </w:r>
    </w:p>
    <w:p w:rsidR="009C765D" w:rsidRDefault="009C765D" w:rsidP="0002600F">
      <w:pPr>
        <w:tabs>
          <w:tab w:val="left" w:pos="142"/>
        </w:tabs>
        <w:ind w:left="561"/>
        <w:rPr>
          <w:b/>
        </w:rPr>
      </w:pPr>
    </w:p>
    <w:p w:rsidR="009C765D" w:rsidRDefault="009C765D" w:rsidP="0002600F">
      <w:pPr>
        <w:tabs>
          <w:tab w:val="left" w:pos="142"/>
        </w:tabs>
        <w:rPr>
          <w:b/>
        </w:rPr>
      </w:pPr>
      <w:r>
        <w:rPr>
          <w:b/>
        </w:rPr>
        <w:t xml:space="preserve">           20 сентября  2016 года                                                                                              № 46</w:t>
      </w:r>
    </w:p>
    <w:p w:rsidR="009C765D" w:rsidRDefault="009C765D" w:rsidP="0002600F">
      <w:pPr>
        <w:tabs>
          <w:tab w:val="left" w:pos="142"/>
        </w:tabs>
        <w:ind w:left="561"/>
        <w:jc w:val="center"/>
        <w:rPr>
          <w:b/>
        </w:rPr>
      </w:pPr>
      <w:r>
        <w:rPr>
          <w:b/>
        </w:rPr>
        <w:t>д. Адам</w:t>
      </w:r>
    </w:p>
    <w:p w:rsidR="009C765D" w:rsidRDefault="009C765D" w:rsidP="0002600F">
      <w:pPr>
        <w:tabs>
          <w:tab w:val="left" w:pos="142"/>
        </w:tabs>
        <w:rPr>
          <w:b/>
        </w:rPr>
      </w:pPr>
    </w:p>
    <w:p w:rsidR="009C765D" w:rsidRDefault="000C0B8D" w:rsidP="0002600F">
      <w:pPr>
        <w:tabs>
          <w:tab w:val="left" w:pos="142"/>
        </w:tabs>
        <w:ind w:left="567"/>
        <w:rPr>
          <w:b/>
        </w:rPr>
      </w:pPr>
      <w:r>
        <w:rPr>
          <w:b/>
        </w:rPr>
        <w:t>Об адресации</w:t>
      </w:r>
      <w:bookmarkStart w:id="0" w:name="_GoBack"/>
      <w:bookmarkEnd w:id="0"/>
      <w:r w:rsidR="009C765D">
        <w:rPr>
          <w:b/>
        </w:rPr>
        <w:t xml:space="preserve">   земельного  участка</w:t>
      </w:r>
    </w:p>
    <w:p w:rsidR="009C765D" w:rsidRDefault="009C765D" w:rsidP="0002600F">
      <w:pPr>
        <w:tabs>
          <w:tab w:val="left" w:pos="142"/>
        </w:tabs>
        <w:ind w:left="567"/>
        <w:jc w:val="both"/>
        <w:rPr>
          <w:rStyle w:val="10"/>
        </w:rPr>
      </w:pPr>
    </w:p>
    <w:p w:rsidR="009C765D" w:rsidRDefault="009C765D" w:rsidP="0002600F">
      <w:pPr>
        <w:tabs>
          <w:tab w:val="left" w:pos="142"/>
        </w:tabs>
        <w:ind w:left="567"/>
        <w:jc w:val="both"/>
      </w:pPr>
    </w:p>
    <w:p w:rsidR="009C765D" w:rsidRDefault="009C765D" w:rsidP="0002600F">
      <w:pPr>
        <w:tabs>
          <w:tab w:val="left" w:pos="142"/>
        </w:tabs>
        <w:ind w:left="567"/>
        <w:jc w:val="both"/>
        <w:rPr>
          <w:sz w:val="22"/>
        </w:rPr>
      </w:pPr>
      <w:r>
        <w:t xml:space="preserve">        Рассмотрев заявление   Будиной Светланы </w:t>
      </w:r>
      <w:r w:rsidR="00BE0FF7">
        <w:t>Игоревны и в результате</w:t>
      </w:r>
      <w:r w:rsidR="00FA7414">
        <w:t xml:space="preserve">  перераспределения земельных участков</w:t>
      </w:r>
      <w:r w:rsidR="0063510D">
        <w:t xml:space="preserve">, </w:t>
      </w:r>
      <w:r>
        <w:rPr>
          <w:sz w:val="22"/>
        </w:rPr>
        <w:t xml:space="preserve">  </w:t>
      </w:r>
      <w:r>
        <w:rPr>
          <w:b/>
        </w:rPr>
        <w:t>Администрация муниципального образования «Адамское» ПОСТАНОВЛЯЕТ:</w:t>
      </w:r>
    </w:p>
    <w:p w:rsidR="00DA3D96" w:rsidRDefault="00DA3D96" w:rsidP="0002600F">
      <w:pPr>
        <w:tabs>
          <w:tab w:val="left" w:pos="142"/>
        </w:tabs>
        <w:ind w:left="935" w:right="-185"/>
        <w:jc w:val="both"/>
      </w:pPr>
    </w:p>
    <w:p w:rsidR="0002600F" w:rsidRDefault="0063510D" w:rsidP="0002600F">
      <w:pPr>
        <w:pStyle w:val="a3"/>
        <w:numPr>
          <w:ilvl w:val="0"/>
          <w:numId w:val="1"/>
        </w:numPr>
        <w:tabs>
          <w:tab w:val="left" w:pos="142"/>
        </w:tabs>
        <w:ind w:left="567" w:right="-185" w:firstLine="0"/>
        <w:jc w:val="both"/>
      </w:pPr>
      <w:r>
        <w:t xml:space="preserve"> Вновь образованному  земельному участку</w:t>
      </w:r>
      <w:r w:rsidR="0002600F">
        <w:t xml:space="preserve">  с кадастровым номером 18:05:117001: 935   площадью  1400  </w:t>
      </w:r>
      <w:proofErr w:type="spellStart"/>
      <w:r w:rsidR="0002600F">
        <w:t>кв</w:t>
      </w:r>
      <w:proofErr w:type="gramStart"/>
      <w:r w:rsidR="0002600F">
        <w:t>.м</w:t>
      </w:r>
      <w:proofErr w:type="spellEnd"/>
      <w:proofErr w:type="gramEnd"/>
      <w:r w:rsidR="0002600F">
        <w:t xml:space="preserve">   </w:t>
      </w:r>
      <w:r>
        <w:t xml:space="preserve"> присвоить следующий почтовый  адрес</w:t>
      </w:r>
      <w:r w:rsidR="00DA3D96">
        <w:t>:</w:t>
      </w:r>
      <w:r w:rsidR="0002600F">
        <w:t xml:space="preserve"> </w:t>
      </w:r>
    </w:p>
    <w:p w:rsidR="0063510D" w:rsidRDefault="0063510D" w:rsidP="0002600F">
      <w:pPr>
        <w:tabs>
          <w:tab w:val="left" w:pos="142"/>
        </w:tabs>
        <w:ind w:left="567" w:right="-185"/>
        <w:jc w:val="both"/>
      </w:pPr>
      <w:r>
        <w:t xml:space="preserve">Российская  Федерация, Удмуртская Республика, 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Солдырь</w:t>
      </w:r>
      <w:proofErr w:type="spellEnd"/>
      <w:r>
        <w:t xml:space="preserve">, </w:t>
      </w:r>
    </w:p>
    <w:p w:rsidR="00DA3D96" w:rsidRDefault="0002600F" w:rsidP="0002600F">
      <w:pPr>
        <w:tabs>
          <w:tab w:val="left" w:pos="142"/>
        </w:tabs>
        <w:ind w:left="567" w:right="-185"/>
        <w:jc w:val="both"/>
      </w:pPr>
      <w:r>
        <w:t xml:space="preserve"> </w:t>
      </w:r>
      <w:r w:rsidR="0063510D">
        <w:t xml:space="preserve">улица </w:t>
      </w:r>
      <w:proofErr w:type="spellStart"/>
      <w:r w:rsidR="0063510D">
        <w:t>Глазовская</w:t>
      </w:r>
      <w:proofErr w:type="spellEnd"/>
      <w:r w:rsidR="0063510D">
        <w:t>,  д.51.</w:t>
      </w:r>
    </w:p>
    <w:p w:rsidR="0063510D" w:rsidRDefault="0063510D" w:rsidP="0002600F">
      <w:pPr>
        <w:tabs>
          <w:tab w:val="left" w:pos="142"/>
        </w:tabs>
        <w:ind w:left="709" w:right="-185"/>
        <w:jc w:val="both"/>
      </w:pPr>
    </w:p>
    <w:p w:rsidR="00DA3D96" w:rsidRDefault="00DA3D96" w:rsidP="0002600F">
      <w:pPr>
        <w:tabs>
          <w:tab w:val="left" w:pos="142"/>
        </w:tabs>
        <w:ind w:left="709" w:right="-185"/>
      </w:pPr>
      <w:r>
        <w:t>Категория земель – земли населенных пунктов.</w:t>
      </w:r>
    </w:p>
    <w:p w:rsidR="00DA3D96" w:rsidRDefault="00DA3D96" w:rsidP="0002600F">
      <w:pPr>
        <w:tabs>
          <w:tab w:val="left" w:pos="142"/>
        </w:tabs>
        <w:ind w:left="709" w:right="-185"/>
      </w:pPr>
      <w:r>
        <w:t>Разрешенное использование – для   ведения личного подсобного хозяйства</w:t>
      </w:r>
    </w:p>
    <w:p w:rsidR="00DA3D96" w:rsidRDefault="0063510D" w:rsidP="0002600F">
      <w:pPr>
        <w:tabs>
          <w:tab w:val="left" w:pos="142"/>
          <w:tab w:val="left" w:pos="1560"/>
        </w:tabs>
        <w:ind w:left="709" w:right="-185"/>
      </w:pPr>
      <w:r>
        <w:tab/>
      </w:r>
      <w:r>
        <w:tab/>
      </w:r>
    </w:p>
    <w:p w:rsidR="009C765D" w:rsidRDefault="009C765D" w:rsidP="0002600F">
      <w:pPr>
        <w:tabs>
          <w:tab w:val="left" w:pos="142"/>
        </w:tabs>
        <w:ind w:right="-185"/>
        <w:jc w:val="both"/>
      </w:pPr>
    </w:p>
    <w:p w:rsidR="009C765D" w:rsidRDefault="009C765D" w:rsidP="0002600F">
      <w:pPr>
        <w:tabs>
          <w:tab w:val="left" w:pos="142"/>
        </w:tabs>
        <w:ind w:left="567"/>
        <w:jc w:val="both"/>
      </w:pPr>
    </w:p>
    <w:p w:rsidR="009C765D" w:rsidRDefault="009C765D" w:rsidP="0002600F">
      <w:pPr>
        <w:tabs>
          <w:tab w:val="left" w:pos="142"/>
        </w:tabs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9C765D" w:rsidRDefault="009C765D" w:rsidP="0002600F">
      <w:pPr>
        <w:tabs>
          <w:tab w:val="left" w:pos="142"/>
        </w:tabs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9C765D" w:rsidRDefault="009C765D" w:rsidP="0002600F">
      <w:pPr>
        <w:tabs>
          <w:tab w:val="left" w:pos="142"/>
        </w:tabs>
        <w:ind w:left="567"/>
      </w:pPr>
    </w:p>
    <w:p w:rsidR="009C765D" w:rsidRDefault="009C765D" w:rsidP="0002600F">
      <w:pPr>
        <w:tabs>
          <w:tab w:val="left" w:pos="142"/>
        </w:tabs>
        <w:ind w:left="567"/>
      </w:pPr>
    </w:p>
    <w:p w:rsidR="009C765D" w:rsidRDefault="009C765D" w:rsidP="009C765D">
      <w:pPr>
        <w:ind w:left="567"/>
      </w:pPr>
    </w:p>
    <w:p w:rsidR="009C765D" w:rsidRDefault="009C765D" w:rsidP="009C765D">
      <w:pPr>
        <w:ind w:left="567" w:firstLine="567"/>
      </w:pPr>
    </w:p>
    <w:p w:rsidR="009C765D" w:rsidRDefault="009C765D" w:rsidP="009C765D"/>
    <w:p w:rsidR="009C765D" w:rsidRDefault="009C765D" w:rsidP="009C765D"/>
    <w:p w:rsidR="009C765D" w:rsidRDefault="009C765D" w:rsidP="009C765D"/>
    <w:p w:rsidR="009C765D" w:rsidRDefault="009C765D" w:rsidP="009C765D"/>
    <w:p w:rsidR="009C765D" w:rsidRDefault="009C765D" w:rsidP="009C765D"/>
    <w:p w:rsidR="009C765D" w:rsidRDefault="009C765D" w:rsidP="009C765D"/>
    <w:p w:rsidR="009C765D" w:rsidRDefault="009C765D" w:rsidP="009C765D"/>
    <w:p w:rsidR="009C765D" w:rsidRDefault="009C765D" w:rsidP="009C765D"/>
    <w:p w:rsidR="0008385C" w:rsidRDefault="0008385C"/>
    <w:sectPr w:rsidR="0008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048"/>
    <w:multiLevelType w:val="hybridMultilevel"/>
    <w:tmpl w:val="78D292A2"/>
    <w:lvl w:ilvl="0" w:tplc="BDF27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EE"/>
    <w:rsid w:val="0002600F"/>
    <w:rsid w:val="0008385C"/>
    <w:rsid w:val="000C0B8D"/>
    <w:rsid w:val="001365E6"/>
    <w:rsid w:val="00226DEE"/>
    <w:rsid w:val="005E63A8"/>
    <w:rsid w:val="0063510D"/>
    <w:rsid w:val="007156FA"/>
    <w:rsid w:val="009C765D"/>
    <w:rsid w:val="009E5836"/>
    <w:rsid w:val="00BE0FF7"/>
    <w:rsid w:val="00DA3D96"/>
    <w:rsid w:val="00FA7414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76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9C765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02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76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9C765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02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2016-09-23T09:41:00Z</cp:lastPrinted>
  <dcterms:created xsi:type="dcterms:W3CDTF">2016-09-20T04:35:00Z</dcterms:created>
  <dcterms:modified xsi:type="dcterms:W3CDTF">2016-09-23T09:41:00Z</dcterms:modified>
</cp:coreProperties>
</file>