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4E" w:rsidRDefault="0087384E" w:rsidP="00873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87384E" w:rsidRDefault="0087384E" w:rsidP="00873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«АДАМ»  МУНИЦИПАЛ КЫЛДЫТЭТЛЭН АДМИНИСТРАЦИЕЗ </w:t>
      </w:r>
    </w:p>
    <w:p w:rsidR="0087384E" w:rsidRDefault="0087384E" w:rsidP="0087384E">
      <w:pPr>
        <w:jc w:val="center"/>
        <w:rPr>
          <w:b/>
          <w:sz w:val="22"/>
          <w:szCs w:val="22"/>
        </w:rPr>
      </w:pPr>
    </w:p>
    <w:p w:rsidR="0087384E" w:rsidRDefault="0087384E" w:rsidP="0087384E">
      <w:pPr>
        <w:jc w:val="center"/>
        <w:rPr>
          <w:b/>
        </w:rPr>
      </w:pPr>
    </w:p>
    <w:p w:rsidR="0087384E" w:rsidRDefault="0087384E" w:rsidP="0087384E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B68BB" w:rsidRDefault="008B68BB" w:rsidP="0087384E">
      <w:pPr>
        <w:jc w:val="center"/>
        <w:rPr>
          <w:b/>
        </w:rPr>
      </w:pPr>
    </w:p>
    <w:p w:rsidR="008B68BB" w:rsidRDefault="008B68BB" w:rsidP="0087384E">
      <w:pPr>
        <w:jc w:val="center"/>
        <w:rPr>
          <w:b/>
        </w:rPr>
      </w:pPr>
    </w:p>
    <w:p w:rsidR="0087384E" w:rsidRDefault="008B68BB" w:rsidP="0087384E">
      <w:pPr>
        <w:rPr>
          <w:b/>
        </w:rPr>
      </w:pPr>
      <w:r>
        <w:rPr>
          <w:b/>
        </w:rPr>
        <w:t>06 марта    2018</w:t>
      </w:r>
      <w:r w:rsidR="0087384E">
        <w:rPr>
          <w:b/>
        </w:rPr>
        <w:t xml:space="preserve"> года </w:t>
      </w:r>
      <w:r w:rsidR="0087384E">
        <w:rPr>
          <w:b/>
        </w:rPr>
        <w:tab/>
      </w:r>
      <w:r w:rsidR="0087384E">
        <w:rPr>
          <w:b/>
        </w:rPr>
        <w:tab/>
      </w:r>
      <w:r w:rsidR="0087384E">
        <w:rPr>
          <w:b/>
        </w:rPr>
        <w:tab/>
        <w:t xml:space="preserve">     </w:t>
      </w:r>
      <w:r w:rsidR="0087384E">
        <w:rPr>
          <w:b/>
        </w:rPr>
        <w:tab/>
        <w:t xml:space="preserve">       </w:t>
      </w:r>
      <w:r>
        <w:rPr>
          <w:b/>
        </w:rPr>
        <w:t xml:space="preserve">         </w:t>
      </w:r>
      <w:r>
        <w:rPr>
          <w:b/>
        </w:rPr>
        <w:tab/>
        <w:t xml:space="preserve">                  № 21</w:t>
      </w:r>
    </w:p>
    <w:p w:rsidR="0087384E" w:rsidRDefault="0087384E" w:rsidP="0087384E"/>
    <w:p w:rsidR="0087384E" w:rsidRDefault="0087384E" w:rsidP="0087384E"/>
    <w:p w:rsidR="0087384E" w:rsidRDefault="0087384E" w:rsidP="0087384E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 внесении изменений в </w:t>
      </w:r>
      <w:proofErr w:type="gramStart"/>
      <w:r>
        <w:rPr>
          <w:b/>
        </w:rPr>
        <w:t>административный</w:t>
      </w:r>
      <w:proofErr w:type="gramEnd"/>
    </w:p>
    <w:p w:rsidR="0087384E" w:rsidRDefault="008B68BB" w:rsidP="0087384E">
      <w:pPr>
        <w:tabs>
          <w:tab w:val="left" w:pos="851"/>
        </w:tabs>
        <w:jc w:val="both"/>
        <w:rPr>
          <w:b/>
        </w:rPr>
      </w:pPr>
      <w:r>
        <w:rPr>
          <w:b/>
        </w:rPr>
        <w:t>регламент от  28.03</w:t>
      </w:r>
      <w:r w:rsidR="0087384E">
        <w:rPr>
          <w:b/>
        </w:rPr>
        <w:t>.2017</w:t>
      </w:r>
      <w:r>
        <w:rPr>
          <w:b/>
        </w:rPr>
        <w:t xml:space="preserve"> года № 13</w:t>
      </w:r>
    </w:p>
    <w:p w:rsidR="0087384E" w:rsidRDefault="0087384E" w:rsidP="0087384E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87384E" w:rsidRDefault="0087384E" w:rsidP="0087384E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</w:p>
    <w:p w:rsidR="0087384E" w:rsidRDefault="0087384E" w:rsidP="0087384E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муниципальной услуги </w:t>
      </w:r>
      <w:r>
        <w:rPr>
          <w:b/>
          <w:color w:val="000000"/>
        </w:rPr>
        <w:t>«</w:t>
      </w:r>
      <w:r>
        <w:rPr>
          <w:b/>
        </w:rPr>
        <w:t>Присвоение</w:t>
      </w:r>
      <w:r>
        <w:rPr>
          <w:b/>
          <w:color w:val="FF0000"/>
        </w:rPr>
        <w:t xml:space="preserve"> </w:t>
      </w:r>
      <w:r>
        <w:rPr>
          <w:b/>
        </w:rPr>
        <w:t xml:space="preserve">адреса </w:t>
      </w:r>
    </w:p>
    <w:p w:rsidR="0087384E" w:rsidRPr="008B68BB" w:rsidRDefault="008B68BB" w:rsidP="0087384E">
      <w:pPr>
        <w:tabs>
          <w:tab w:val="left" w:pos="851"/>
        </w:tabs>
        <w:jc w:val="both"/>
        <w:rPr>
          <w:b/>
        </w:rPr>
      </w:pPr>
      <w:r>
        <w:rPr>
          <w:b/>
        </w:rPr>
        <w:t>объекту капитального строительства</w:t>
      </w:r>
      <w:r w:rsidR="0087384E">
        <w:rPr>
          <w:b/>
        </w:rPr>
        <w:t>»</w:t>
      </w:r>
      <w:r>
        <w:rPr>
          <w:b/>
        </w:rPr>
        <w:t>, в части</w:t>
      </w:r>
    </w:p>
    <w:p w:rsidR="0087384E" w:rsidRDefault="0087384E" w:rsidP="0087384E">
      <w:pPr>
        <w:tabs>
          <w:tab w:val="left" w:pos="851"/>
        </w:tabs>
        <w:ind w:firstLine="537"/>
        <w:jc w:val="both"/>
      </w:pPr>
    </w:p>
    <w:p w:rsidR="0087384E" w:rsidRDefault="0087384E" w:rsidP="0087384E">
      <w:pPr>
        <w:tabs>
          <w:tab w:val="left" w:pos="851"/>
        </w:tabs>
        <w:ind w:firstLine="537"/>
        <w:jc w:val="both"/>
      </w:pPr>
    </w:p>
    <w:p w:rsidR="0087384E" w:rsidRPr="009608B6" w:rsidRDefault="0087384E" w:rsidP="0087384E">
      <w:pPr>
        <w:ind w:firstLine="709"/>
        <w:jc w:val="both"/>
        <w:rPr>
          <w:b/>
          <w:color w:val="000000"/>
        </w:rPr>
      </w:pPr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</w:t>
      </w:r>
      <w:r w:rsidR="008B68BB">
        <w:t>окуратуры от 26.02.2018 года № 42-2017</w:t>
      </w:r>
      <w:r>
        <w:t>, в соответствии с п.п.6,14 постановления Правительства РФ №1221 от 19.11.2015 года «Об утверждении Правил присвоения, изменения, аннулирования адресов»,</w:t>
      </w:r>
      <w:r>
        <w:rPr>
          <w:b/>
          <w:color w:val="000000"/>
        </w:rPr>
        <w:t xml:space="preserve"> </w:t>
      </w:r>
      <w:r>
        <w:rPr>
          <w:b/>
        </w:rPr>
        <w:t>Администрация муниципального образования «Адамское»</w:t>
      </w:r>
      <w:r>
        <w:t xml:space="preserve">   </w:t>
      </w:r>
      <w:r>
        <w:rPr>
          <w:b/>
          <w:bCs/>
        </w:rPr>
        <w:t>ПОСТАНОВЛЯЕТ:</w:t>
      </w:r>
    </w:p>
    <w:p w:rsidR="0087384E" w:rsidRDefault="0087384E" w:rsidP="0087384E">
      <w:pPr>
        <w:tabs>
          <w:tab w:val="left" w:pos="851"/>
        </w:tabs>
        <w:ind w:firstLine="539"/>
        <w:jc w:val="both"/>
        <w:rPr>
          <w:b/>
          <w:bCs/>
        </w:rPr>
      </w:pPr>
    </w:p>
    <w:p w:rsidR="0087384E" w:rsidRPr="001415E9" w:rsidRDefault="0087384E" w:rsidP="0087384E">
      <w:pPr>
        <w:tabs>
          <w:tab w:val="left" w:pos="851"/>
        </w:tabs>
        <w:jc w:val="both"/>
      </w:pPr>
      <w:r>
        <w:rPr>
          <w:b/>
          <w:bCs/>
        </w:rPr>
        <w:tab/>
      </w:r>
      <w:r>
        <w:rPr>
          <w:bCs/>
        </w:rPr>
        <w:t xml:space="preserve">1.Протест  </w:t>
      </w:r>
      <w:proofErr w:type="spellStart"/>
      <w:r>
        <w:rPr>
          <w:bCs/>
        </w:rPr>
        <w:t>Глазовск</w:t>
      </w:r>
      <w:r w:rsidR="008B68BB">
        <w:rPr>
          <w:bCs/>
        </w:rPr>
        <w:t>ой</w:t>
      </w:r>
      <w:proofErr w:type="spellEnd"/>
      <w:r w:rsidR="008B68BB">
        <w:rPr>
          <w:bCs/>
        </w:rPr>
        <w:t xml:space="preserve"> межрайонной прокуратуры от 26.02.2019 года № </w:t>
      </w:r>
      <w:r w:rsidR="00F67130">
        <w:rPr>
          <w:bCs/>
        </w:rPr>
        <w:t>42-2018 на постановление от 28.</w:t>
      </w:r>
      <w:bookmarkStart w:id="0" w:name="_GoBack"/>
      <w:bookmarkEnd w:id="0"/>
      <w:r w:rsidR="008B68BB">
        <w:rPr>
          <w:bCs/>
        </w:rPr>
        <w:t>.2017 года №13</w:t>
      </w:r>
      <w:r>
        <w:rPr>
          <w:bCs/>
        </w:rPr>
        <w:t xml:space="preserve">  «Об утверждении Административного  регламента по </w:t>
      </w:r>
      <w:r>
        <w:t>предоставлению муниципальной услуги «Присвоение</w:t>
      </w:r>
      <w:r>
        <w:rPr>
          <w:color w:val="FF0000"/>
        </w:rPr>
        <w:t xml:space="preserve"> </w:t>
      </w:r>
      <w:r>
        <w:t>адрес</w:t>
      </w:r>
      <w:r w:rsidR="008B68BB">
        <w:t>а  объекту капитального строительства</w:t>
      </w:r>
      <w:r>
        <w:t>», в части, удовлетворить.</w:t>
      </w:r>
    </w:p>
    <w:p w:rsidR="0087384E" w:rsidRDefault="0087384E" w:rsidP="0087384E">
      <w:pPr>
        <w:tabs>
          <w:tab w:val="left" w:pos="851"/>
          <w:tab w:val="num" w:pos="1418"/>
        </w:tabs>
        <w:jc w:val="both"/>
      </w:pPr>
      <w:r>
        <w:tab/>
        <w:t xml:space="preserve">2. Внести в Административный регламент по  </w:t>
      </w:r>
      <w:r>
        <w:rPr>
          <w:bCs/>
        </w:rPr>
        <w:t xml:space="preserve"> </w:t>
      </w:r>
      <w:r>
        <w:t>предоставлению муниципальной услуги «Присвоение</w:t>
      </w:r>
      <w:r>
        <w:rPr>
          <w:color w:val="FF0000"/>
        </w:rPr>
        <w:t xml:space="preserve"> </w:t>
      </w:r>
      <w:r w:rsidR="008B68BB">
        <w:t>адреса  объекту капитального строительства</w:t>
      </w:r>
      <w:r>
        <w:t>»</w:t>
      </w:r>
      <w:r w:rsidR="008B68BB">
        <w:t>, в части</w:t>
      </w:r>
      <w:r>
        <w:t>, следующие изменения:</w:t>
      </w:r>
    </w:p>
    <w:p w:rsidR="0087384E" w:rsidRDefault="0087384E" w:rsidP="0087384E">
      <w:pPr>
        <w:tabs>
          <w:tab w:val="left" w:pos="851"/>
          <w:tab w:val="num" w:pos="1418"/>
        </w:tabs>
        <w:jc w:val="both"/>
      </w:pPr>
    </w:p>
    <w:p w:rsidR="0087384E" w:rsidRDefault="0087384E" w:rsidP="0087384E">
      <w:pPr>
        <w:tabs>
          <w:tab w:val="left" w:pos="851"/>
          <w:tab w:val="num" w:pos="1418"/>
        </w:tabs>
        <w:jc w:val="both"/>
      </w:pPr>
      <w:r w:rsidRPr="001415E9">
        <w:rPr>
          <w:b/>
        </w:rPr>
        <w:t>1)</w:t>
      </w:r>
      <w:r>
        <w:t xml:space="preserve"> </w:t>
      </w:r>
      <w:r w:rsidRPr="001415E9">
        <w:rPr>
          <w:b/>
        </w:rPr>
        <w:t>Пункт 29 Административного регламента</w:t>
      </w:r>
      <w:r>
        <w:t xml:space="preserve">  изложить в следующей редакции:</w:t>
      </w:r>
    </w:p>
    <w:p w:rsidR="0087384E" w:rsidRDefault="0087384E" w:rsidP="0087384E">
      <w:pPr>
        <w:ind w:hanging="24"/>
        <w:jc w:val="center"/>
        <w:rPr>
          <w:b/>
        </w:rPr>
      </w:pPr>
    </w:p>
    <w:p w:rsidR="0087384E" w:rsidRDefault="0087384E" w:rsidP="0087384E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87384E" w:rsidRDefault="0087384E" w:rsidP="0087384E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87384E" w:rsidRDefault="0087384E" w:rsidP="0087384E">
      <w:pPr>
        <w:ind w:firstLine="708"/>
        <w:jc w:val="center"/>
      </w:pPr>
    </w:p>
    <w:p w:rsidR="0087384E" w:rsidRDefault="0087384E" w:rsidP="0087384E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jc w:val="both"/>
      </w:pPr>
      <w:r>
        <w:t>Гражданским кодексом Российской Федерации;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jc w:val="both"/>
      </w:pPr>
      <w:r>
        <w:t>Земельным кодексом Российской Федерации;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jc w:val="both"/>
      </w:pPr>
      <w:r>
        <w:t>Градостроительным кодексом Российской Федерации;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 xml:space="preserve"> Федеральным законом от 25.10.2001 № 137-ФЗ «О введении в действие Земельного кодекса Российской Федерации»; 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>Федеральным законом от 24 июля 2007 г. № 221-ФЗ «О государственном кадастре недвижимости»;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87384E" w:rsidRDefault="0087384E" w:rsidP="0087384E">
      <w:pPr>
        <w:numPr>
          <w:ilvl w:val="0"/>
          <w:numId w:val="1"/>
        </w:numPr>
        <w:tabs>
          <w:tab w:val="left" w:pos="0"/>
        </w:tabs>
        <w:autoSpaceDE w:val="0"/>
        <w:jc w:val="both"/>
      </w:pPr>
      <w:r>
        <w:lastRenderedPageBreak/>
        <w:t>Федеральным Законом от 27.07.2006 № 152-ФЗ «О персональных данных»;</w:t>
      </w:r>
    </w:p>
    <w:p w:rsidR="0087384E" w:rsidRPr="00453886" w:rsidRDefault="0087384E" w:rsidP="0087384E">
      <w:pPr>
        <w:numPr>
          <w:ilvl w:val="0"/>
          <w:numId w:val="1"/>
        </w:numPr>
        <w:tabs>
          <w:tab w:val="left" w:pos="0"/>
        </w:tabs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6" w:history="1">
        <w:r w:rsidRPr="00453886"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 w:rsidRPr="00453886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87384E" w:rsidRPr="00453886" w:rsidRDefault="0087384E" w:rsidP="0087384E">
      <w:pPr>
        <w:numPr>
          <w:ilvl w:val="0"/>
          <w:numId w:val="1"/>
        </w:numPr>
        <w:tabs>
          <w:tab w:val="left" w:pos="0"/>
        </w:tabs>
        <w:autoSpaceDE w:val="0"/>
        <w:ind w:left="0" w:firstLine="426"/>
        <w:jc w:val="both"/>
      </w:pPr>
      <w:r w:rsidRPr="00453886">
        <w:t>Федеральным законом от 24 ноября 1995 года № 181-ФЗ «О социальной защите инвалидов в Российской Федерации»;</w:t>
      </w:r>
    </w:p>
    <w:p w:rsidR="0087384E" w:rsidRDefault="00F67130" w:rsidP="0087384E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7" w:history="1">
        <w:r w:rsidR="0087384E" w:rsidRPr="00453886">
          <w:rPr>
            <w:rStyle w:val="a3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87384E" w:rsidRPr="004538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</w:t>
      </w:r>
      <w:r w:rsidR="008738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 подписи, использование которых допускается при обращении за получением государственных и муниципальных услуг»;</w:t>
      </w:r>
    </w:p>
    <w:p w:rsidR="0087384E" w:rsidRDefault="0087384E" w:rsidP="0087384E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7384E" w:rsidRDefault="0087384E" w:rsidP="0087384E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 ноября 2014 года «Об утверждении Правил присвоения, изменения и аннулирования адресов»;</w:t>
      </w:r>
    </w:p>
    <w:p w:rsidR="0087384E" w:rsidRPr="001D5B48" w:rsidRDefault="0087384E" w:rsidP="0087384E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87384E" w:rsidRDefault="0087384E" w:rsidP="0087384E">
      <w:pPr>
        <w:pStyle w:val="ConsPlusNormal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«Адамское». </w:t>
      </w:r>
    </w:p>
    <w:p w:rsidR="0087384E" w:rsidRDefault="0087384E" w:rsidP="0087384E">
      <w:pPr>
        <w:tabs>
          <w:tab w:val="left" w:pos="851"/>
          <w:tab w:val="num" w:pos="1418"/>
        </w:tabs>
        <w:jc w:val="both"/>
      </w:pPr>
    </w:p>
    <w:p w:rsidR="0087384E" w:rsidRDefault="0087384E" w:rsidP="0087384E">
      <w:pPr>
        <w:tabs>
          <w:tab w:val="left" w:pos="851"/>
          <w:tab w:val="num" w:pos="1418"/>
        </w:tabs>
        <w:jc w:val="both"/>
      </w:pPr>
    </w:p>
    <w:p w:rsidR="0087384E" w:rsidRDefault="0087384E" w:rsidP="0087384E">
      <w:pPr>
        <w:tabs>
          <w:tab w:val="left" w:pos="851"/>
          <w:tab w:val="num" w:pos="1418"/>
        </w:tabs>
        <w:jc w:val="both"/>
      </w:pPr>
      <w:r>
        <w:rPr>
          <w:b/>
        </w:rPr>
        <w:t>2</w:t>
      </w:r>
      <w:r w:rsidRPr="001415E9">
        <w:rPr>
          <w:b/>
        </w:rPr>
        <w:t>)</w:t>
      </w:r>
      <w:r>
        <w:t xml:space="preserve"> </w:t>
      </w:r>
      <w:r w:rsidR="008B68BB">
        <w:rPr>
          <w:b/>
        </w:rPr>
        <w:t>Пункт 40</w:t>
      </w:r>
      <w:r w:rsidRPr="001415E9">
        <w:rPr>
          <w:b/>
        </w:rPr>
        <w:t xml:space="preserve"> Административного регламента</w:t>
      </w:r>
      <w:r>
        <w:t xml:space="preserve">  изложить в следующей редакции:</w:t>
      </w:r>
    </w:p>
    <w:p w:rsidR="0087384E" w:rsidRDefault="0087384E" w:rsidP="0087384E">
      <w:pPr>
        <w:tabs>
          <w:tab w:val="left" w:pos="851"/>
          <w:tab w:val="num" w:pos="1418"/>
        </w:tabs>
        <w:jc w:val="both"/>
      </w:pPr>
    </w:p>
    <w:p w:rsidR="0087384E" w:rsidRDefault="008B68BB" w:rsidP="0087384E">
      <w:pPr>
        <w:ind w:firstLine="708"/>
        <w:jc w:val="both"/>
      </w:pPr>
      <w:r>
        <w:rPr>
          <w:b/>
        </w:rPr>
        <w:t>40</w:t>
      </w:r>
      <w:r w:rsidR="0087384E">
        <w:rPr>
          <w:b/>
        </w:rPr>
        <w:t>.</w:t>
      </w:r>
      <w:r w:rsidR="0087384E">
        <w:t xml:space="preserve"> Основанием для отказа в предоставлении муниципальной услуги является:</w:t>
      </w:r>
    </w:p>
    <w:p w:rsidR="0087384E" w:rsidRDefault="0087384E" w:rsidP="0087384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1) с заявлением о присвоении объекту адресации адреса обратилось лицо, не указанное в пункте 3 Административного регламента;</w:t>
      </w:r>
    </w:p>
    <w:p w:rsidR="0087384E" w:rsidRDefault="0087384E" w:rsidP="0087384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2) ответ на межведомственный запрос свидетельствует об отсутствии документа и (или) информации, </w:t>
      </w:r>
      <w:proofErr w:type="gramStart"/>
      <w:r>
        <w:rPr>
          <w:lang w:eastAsia="ru-RU"/>
        </w:rPr>
        <w:t>необходимых</w:t>
      </w:r>
      <w:proofErr w:type="gramEnd"/>
      <w:r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7384E" w:rsidRDefault="0087384E" w:rsidP="0087384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7384E" w:rsidRDefault="0087384E" w:rsidP="0087384E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4) отсутствуют случаи и условия для присвоения объекту адресации адреса или аннулирования его адреса, указанные </w:t>
      </w:r>
      <w:r w:rsidRPr="00453886">
        <w:rPr>
          <w:lang w:eastAsia="ru-RU"/>
        </w:rPr>
        <w:t xml:space="preserve">в </w:t>
      </w:r>
      <w:hyperlink r:id="rId8" w:history="1">
        <w:r w:rsidRPr="00453886">
          <w:rPr>
            <w:rStyle w:val="a3"/>
            <w:lang w:eastAsia="ru-RU"/>
          </w:rPr>
          <w:t>пунктах 5</w:t>
        </w:r>
      </w:hyperlink>
      <w:r w:rsidRPr="00453886">
        <w:rPr>
          <w:lang w:eastAsia="ru-RU"/>
        </w:rPr>
        <w:t xml:space="preserve">, </w:t>
      </w:r>
      <w:hyperlink r:id="rId9" w:history="1">
        <w:r w:rsidRPr="00453886">
          <w:rPr>
            <w:rStyle w:val="a3"/>
            <w:lang w:eastAsia="ru-RU"/>
          </w:rPr>
          <w:t>8</w:t>
        </w:r>
      </w:hyperlink>
      <w:r w:rsidRPr="00453886">
        <w:rPr>
          <w:lang w:eastAsia="ru-RU"/>
        </w:rPr>
        <w:t>-</w:t>
      </w:r>
      <w:hyperlink r:id="rId10" w:history="1">
        <w:r w:rsidRPr="00453886">
          <w:rPr>
            <w:rStyle w:val="a3"/>
            <w:lang w:eastAsia="ru-RU"/>
          </w:rPr>
          <w:t>11</w:t>
        </w:r>
      </w:hyperlink>
      <w:r w:rsidRPr="00453886">
        <w:rPr>
          <w:lang w:eastAsia="ru-RU"/>
        </w:rPr>
        <w:t xml:space="preserve"> и </w:t>
      </w:r>
      <w:hyperlink r:id="rId11" w:history="1">
        <w:r w:rsidRPr="00453886">
          <w:rPr>
            <w:rStyle w:val="a3"/>
            <w:lang w:eastAsia="ru-RU"/>
          </w:rPr>
          <w:t>14</w:t>
        </w:r>
      </w:hyperlink>
      <w:r w:rsidRPr="00453886">
        <w:rPr>
          <w:lang w:eastAsia="ru-RU"/>
        </w:rPr>
        <w:t>-</w:t>
      </w:r>
      <w:hyperlink r:id="rId12" w:history="1">
        <w:r w:rsidRPr="00453886">
          <w:rPr>
            <w:rStyle w:val="a3"/>
            <w:lang w:eastAsia="ru-RU"/>
          </w:rPr>
          <w:t>18</w:t>
        </w:r>
      </w:hyperlink>
      <w:r w:rsidRPr="00453886">
        <w:rPr>
          <w:lang w:eastAsia="ru-RU"/>
        </w:rPr>
        <w:t xml:space="preserve"> Правил </w:t>
      </w:r>
      <w:r>
        <w:rPr>
          <w:lang w:eastAsia="ru-RU"/>
        </w:rPr>
        <w:t xml:space="preserve">присвоения, изменения и аннулирования адресов, утвержденных </w:t>
      </w:r>
      <w:r w:rsidRPr="00C245AB">
        <w:rPr>
          <w:lang w:eastAsia="ru-RU"/>
        </w:rPr>
        <w:t>Постановлением Правит</w:t>
      </w:r>
      <w:r>
        <w:rPr>
          <w:lang w:eastAsia="ru-RU"/>
        </w:rPr>
        <w:t>ельства РФ от 19.11.2014 № 1221.</w:t>
      </w:r>
    </w:p>
    <w:p w:rsidR="0087384E" w:rsidRDefault="0087384E" w:rsidP="0087384E">
      <w:pPr>
        <w:tabs>
          <w:tab w:val="left" w:pos="851"/>
          <w:tab w:val="num" w:pos="1418"/>
        </w:tabs>
        <w:jc w:val="both"/>
        <w:rPr>
          <w:bCs/>
        </w:rPr>
      </w:pPr>
      <w:r>
        <w:t xml:space="preserve">            3. 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«МО «Адамское».</w:t>
      </w:r>
    </w:p>
    <w:p w:rsidR="0087384E" w:rsidRDefault="0087384E" w:rsidP="0087384E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87384E" w:rsidRDefault="0087384E" w:rsidP="0087384E">
      <w:pPr>
        <w:tabs>
          <w:tab w:val="left" w:pos="851"/>
        </w:tabs>
        <w:jc w:val="both"/>
        <w:rPr>
          <w:bCs/>
        </w:rPr>
      </w:pPr>
    </w:p>
    <w:p w:rsidR="0087384E" w:rsidRDefault="0087384E" w:rsidP="0087384E">
      <w:pPr>
        <w:tabs>
          <w:tab w:val="left" w:pos="851"/>
        </w:tabs>
        <w:jc w:val="both"/>
        <w:rPr>
          <w:bCs/>
        </w:rPr>
      </w:pPr>
    </w:p>
    <w:p w:rsidR="0087384E" w:rsidRDefault="0087384E" w:rsidP="0087384E"/>
    <w:p w:rsidR="0087384E" w:rsidRDefault="0087384E" w:rsidP="0087384E">
      <w:pPr>
        <w:rPr>
          <w:b/>
        </w:rPr>
      </w:pPr>
      <w:r>
        <w:rPr>
          <w:b/>
        </w:rPr>
        <w:t>Глава муниципального образования</w:t>
      </w:r>
    </w:p>
    <w:p w:rsidR="0087384E" w:rsidRDefault="0087384E" w:rsidP="0087384E">
      <w:r>
        <w:rPr>
          <w:b/>
        </w:rPr>
        <w:t xml:space="preserve"> «Адамское»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К.С. </w:t>
      </w:r>
      <w:proofErr w:type="spellStart"/>
      <w:r>
        <w:rPr>
          <w:b/>
        </w:rPr>
        <w:t>Растегаев</w:t>
      </w:r>
      <w:proofErr w:type="spellEnd"/>
    </w:p>
    <w:p w:rsidR="0087384E" w:rsidRDefault="0087384E" w:rsidP="0087384E">
      <w:pPr>
        <w:jc w:val="right"/>
        <w:rPr>
          <w:b/>
          <w:bCs/>
          <w:color w:val="000000"/>
          <w:szCs w:val="20"/>
        </w:rPr>
      </w:pPr>
    </w:p>
    <w:p w:rsidR="00C208C4" w:rsidRDefault="00C208C4"/>
    <w:sectPr w:rsidR="00C2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3F"/>
    <w:rsid w:val="0087384E"/>
    <w:rsid w:val="008B68BB"/>
    <w:rsid w:val="00C208C4"/>
    <w:rsid w:val="00C90E3F"/>
    <w:rsid w:val="00F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84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87384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84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87384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8730D08E18B004D1B8116712A8FA50267773204744B74AAFCBCE95742919D346102BF3A4578B3vCp7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49C6F3286D8713832CAC75F23D4F5A1EA632F85882A0B78959B48AC4Q2u2I" TargetMode="External"/><Relationship Id="rId12" Type="http://schemas.openxmlformats.org/officeDocument/2006/relationships/hyperlink" Target="consultantplus://offline/ref=8F58730D08E18B004D1B8116712A8FA50267773204744B74AAFCBCE95742919D346102BF3A4578B4vCp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49C6F3286D8713832CAC75F23D4F5A1EA435F15681A0B78959B48AC4Q2u2I" TargetMode="External"/><Relationship Id="rId11" Type="http://schemas.openxmlformats.org/officeDocument/2006/relationships/hyperlink" Target="consultantplus://offline/ref=8F58730D08E18B004D1B8116712A8FA50267773204744B74AAFCBCE95742919D346102BF3A4578B5vCp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58730D08E18B004D1B8116712A8FA50267773204744B74AAFCBCE95742919D346102BF3A4578B5vCp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8730D08E18B004D1B8116712A8FA50267773204744B74AAFCBCE95742919D346102BF3A4578B2vC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2018-03-07T06:20:00Z</cp:lastPrinted>
  <dcterms:created xsi:type="dcterms:W3CDTF">2018-03-07T05:45:00Z</dcterms:created>
  <dcterms:modified xsi:type="dcterms:W3CDTF">2018-03-07T06:21:00Z</dcterms:modified>
</cp:coreProperties>
</file>