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F" w:rsidRDefault="00AA1F9F" w:rsidP="00AA1F9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F9F" w:rsidRDefault="00AA1F9F" w:rsidP="00AA1F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AA1F9F" w:rsidRDefault="00AA1F9F" w:rsidP="00AA1F9F">
      <w:pPr>
        <w:jc w:val="center"/>
        <w:rPr>
          <w:b/>
          <w:bCs/>
        </w:rPr>
      </w:pPr>
      <w:r>
        <w:rPr>
          <w:b/>
          <w:bCs/>
        </w:rPr>
        <w:t>«ГЛАЗ ЁРОС» МУНИЦИПАЛ КЫЛДЫТЭТЫСЬ ДЕПУТАТ КЕНЕШ</w:t>
      </w:r>
    </w:p>
    <w:p w:rsidR="00AA1F9F" w:rsidRDefault="00AA1F9F" w:rsidP="00AA1F9F">
      <w:pPr>
        <w:jc w:val="center"/>
        <w:rPr>
          <w:b/>
          <w:bCs/>
          <w:sz w:val="20"/>
          <w:szCs w:val="20"/>
        </w:rPr>
      </w:pPr>
    </w:p>
    <w:p w:rsidR="00AA1F9F" w:rsidRDefault="00AA1F9F" w:rsidP="00AA1F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AA1F9F" w:rsidRDefault="00AA1F9F" w:rsidP="00AA1F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AA1F9F" w:rsidRDefault="00AA1F9F" w:rsidP="00AA1F9F">
      <w:pPr>
        <w:rPr>
          <w:sz w:val="20"/>
          <w:szCs w:val="20"/>
        </w:rPr>
      </w:pPr>
    </w:p>
    <w:p w:rsidR="00AA1F9F" w:rsidRDefault="007338C7" w:rsidP="00AA1F9F">
      <w:pPr>
        <w:jc w:val="center"/>
        <w:rPr>
          <w:b/>
        </w:rPr>
      </w:pPr>
      <w:r w:rsidRPr="007338C7">
        <w:rPr>
          <w:b/>
        </w:rPr>
        <w:t>Сорок третья</w:t>
      </w:r>
      <w:r w:rsidR="00AA1F9F" w:rsidRPr="007338C7">
        <w:rPr>
          <w:b/>
        </w:rPr>
        <w:t xml:space="preserve"> сессия Совета депутатов</w:t>
      </w:r>
      <w:r w:rsidR="00AA1F9F">
        <w:rPr>
          <w:b/>
        </w:rPr>
        <w:t xml:space="preserve"> муниципального образования </w:t>
      </w:r>
    </w:p>
    <w:p w:rsidR="00AA1F9F" w:rsidRDefault="00AA1F9F" w:rsidP="00AA1F9F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AA1F9F" w:rsidRDefault="00AA1F9F" w:rsidP="00AA1F9F"/>
    <w:p w:rsidR="00AA1F9F" w:rsidRPr="003244B1" w:rsidRDefault="00AA1F9F" w:rsidP="00AA1F9F">
      <w:pPr>
        <w:keepNext/>
        <w:jc w:val="center"/>
        <w:outlineLvl w:val="0"/>
        <w:rPr>
          <w:b/>
        </w:rPr>
      </w:pPr>
      <w:r w:rsidRPr="003244B1">
        <w:rPr>
          <w:b/>
        </w:rPr>
        <w:t>РЕШЕНИЕ</w:t>
      </w:r>
      <w:r w:rsidR="003244B1">
        <w:rPr>
          <w:b/>
        </w:rPr>
        <w:t xml:space="preserve"> </w:t>
      </w:r>
    </w:p>
    <w:p w:rsidR="00F9073A" w:rsidRPr="003244B1" w:rsidRDefault="00F90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9073A" w:rsidRPr="003244B1" w:rsidRDefault="00F90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4B1">
        <w:rPr>
          <w:rFonts w:ascii="Times New Roman" w:hAnsi="Times New Roman" w:cs="Times New Roman"/>
          <w:sz w:val="24"/>
          <w:szCs w:val="24"/>
        </w:rPr>
        <w:t>О ВНЕСЕНИИ ИЗМЕНЕНИЙ В ПОЛОЖЕНИЕ О ПРОВЕДЕНИИ АТТЕСТАЦИИ</w:t>
      </w:r>
    </w:p>
    <w:p w:rsidR="00F9073A" w:rsidRPr="003244B1" w:rsidRDefault="00F90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4B1">
        <w:rPr>
          <w:rFonts w:ascii="Times New Roman" w:hAnsi="Times New Roman" w:cs="Times New Roman"/>
          <w:sz w:val="24"/>
          <w:szCs w:val="24"/>
        </w:rPr>
        <w:t>МУНИЦИПАЛЬНЫХ СЛУЖАЩИХ В ОРГАНАХ МЕСТНОГО САМОУПРАВЛЕНИЯ</w:t>
      </w:r>
    </w:p>
    <w:p w:rsidR="00F9073A" w:rsidRPr="003244B1" w:rsidRDefault="007338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="00F9073A" w:rsidRPr="003244B1">
        <w:rPr>
          <w:rFonts w:ascii="Times New Roman" w:hAnsi="Times New Roman" w:cs="Times New Roman"/>
          <w:sz w:val="24"/>
          <w:szCs w:val="24"/>
        </w:rPr>
        <w:t>,</w:t>
      </w:r>
    </w:p>
    <w:p w:rsidR="00F9073A" w:rsidRPr="003244B1" w:rsidRDefault="00F90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244B1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3244B1">
        <w:rPr>
          <w:rFonts w:ascii="Times New Roman" w:hAnsi="Times New Roman" w:cs="Times New Roman"/>
          <w:sz w:val="24"/>
          <w:szCs w:val="24"/>
        </w:rPr>
        <w:t xml:space="preserve"> РЕШЕНИЕМ ГЛАЗОВСКОГО РАЙОННОГО СОВЕТА</w:t>
      </w:r>
    </w:p>
    <w:p w:rsidR="00F9073A" w:rsidRPr="003244B1" w:rsidRDefault="00F90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244B1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370E12">
        <w:rPr>
          <w:rFonts w:ascii="Times New Roman" w:hAnsi="Times New Roman" w:cs="Times New Roman"/>
          <w:sz w:val="24"/>
          <w:szCs w:val="24"/>
        </w:rPr>
        <w:t>от 28.10.2010 №</w:t>
      </w:r>
      <w:r w:rsidR="007B0FAA" w:rsidRPr="003244B1">
        <w:rPr>
          <w:rFonts w:ascii="Times New Roman" w:hAnsi="Times New Roman" w:cs="Times New Roman"/>
          <w:sz w:val="24"/>
          <w:szCs w:val="24"/>
        </w:rPr>
        <w:t xml:space="preserve"> 448</w:t>
      </w:r>
      <w:r w:rsidR="00370E12">
        <w:rPr>
          <w:rFonts w:ascii="Times New Roman" w:hAnsi="Times New Roman" w:cs="Times New Roman"/>
          <w:sz w:val="24"/>
          <w:szCs w:val="24"/>
        </w:rPr>
        <w:t xml:space="preserve"> (</w:t>
      </w:r>
      <w:r w:rsidR="007338C7">
        <w:rPr>
          <w:rFonts w:ascii="Times New Roman" w:hAnsi="Times New Roman" w:cs="Times New Roman"/>
          <w:sz w:val="24"/>
          <w:szCs w:val="24"/>
        </w:rPr>
        <w:t xml:space="preserve">В РЕДАКЦИИ РЕШЕНИЯ ОТ </w:t>
      </w:r>
      <w:r w:rsidR="00370E12">
        <w:rPr>
          <w:rFonts w:ascii="Times New Roman" w:hAnsi="Times New Roman" w:cs="Times New Roman"/>
          <w:sz w:val="24"/>
          <w:szCs w:val="24"/>
        </w:rPr>
        <w:t xml:space="preserve">26.07.2012 №62) </w:t>
      </w:r>
    </w:p>
    <w:p w:rsidR="00F9073A" w:rsidRDefault="00F907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1BB7" w:rsidRPr="007B1BB7" w:rsidRDefault="007B1BB7" w:rsidP="007B1BB7">
      <w:pPr>
        <w:rPr>
          <w:b/>
          <w:bCs/>
          <w:szCs w:val="20"/>
        </w:rPr>
      </w:pPr>
      <w:r w:rsidRPr="007B1BB7">
        <w:rPr>
          <w:b/>
          <w:bCs/>
          <w:szCs w:val="20"/>
        </w:rPr>
        <w:t xml:space="preserve">Принято Советом депутатов муниципального образования </w:t>
      </w:r>
    </w:p>
    <w:p w:rsidR="007B1BB7" w:rsidRPr="007B1BB7" w:rsidRDefault="00A7309D" w:rsidP="007B1BB7">
      <w:pPr>
        <w:rPr>
          <w:b/>
          <w:bCs/>
          <w:szCs w:val="20"/>
        </w:rPr>
      </w:pPr>
      <w:r>
        <w:rPr>
          <w:b/>
          <w:bCs/>
          <w:szCs w:val="20"/>
        </w:rPr>
        <w:t>«Глазовский район» 29</w:t>
      </w:r>
      <w:r w:rsidR="007B1BB7" w:rsidRPr="007B1BB7">
        <w:rPr>
          <w:b/>
          <w:bCs/>
          <w:szCs w:val="20"/>
        </w:rPr>
        <w:t xml:space="preserve"> октября 2020 года</w:t>
      </w:r>
    </w:p>
    <w:p w:rsidR="007B1BB7" w:rsidRPr="003244B1" w:rsidRDefault="007B1BB7" w:rsidP="007B1B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0FAA" w:rsidRDefault="00F9073A" w:rsidP="007B1BB7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44B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7" w:history="1">
        <w:r w:rsidRPr="003244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44B1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3244B1">
        <w:rPr>
          <w:rFonts w:ascii="Times New Roman" w:hAnsi="Times New Roman" w:cs="Times New Roman"/>
          <w:sz w:val="24"/>
          <w:szCs w:val="24"/>
        </w:rPr>
        <w:t>№</w:t>
      </w:r>
      <w:r w:rsidRPr="003244B1">
        <w:rPr>
          <w:rFonts w:ascii="Times New Roman" w:hAnsi="Times New Roman" w:cs="Times New Roman"/>
          <w:sz w:val="24"/>
          <w:szCs w:val="24"/>
        </w:rPr>
        <w:t xml:space="preserve"> 131-ФЗ </w:t>
      </w:r>
      <w:r w:rsidR="003244B1">
        <w:rPr>
          <w:rFonts w:ascii="Times New Roman" w:hAnsi="Times New Roman" w:cs="Times New Roman"/>
          <w:sz w:val="24"/>
          <w:szCs w:val="24"/>
        </w:rPr>
        <w:t>«</w:t>
      </w:r>
      <w:r w:rsidRPr="003244B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244B1">
        <w:rPr>
          <w:rFonts w:ascii="Times New Roman" w:hAnsi="Times New Roman" w:cs="Times New Roman"/>
          <w:sz w:val="24"/>
          <w:szCs w:val="24"/>
        </w:rPr>
        <w:t>»</w:t>
      </w:r>
      <w:r w:rsidRPr="003244B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8" w:history="1">
        <w:r w:rsidRPr="003244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44B1">
        <w:rPr>
          <w:rFonts w:ascii="Times New Roman" w:hAnsi="Times New Roman" w:cs="Times New Roman"/>
          <w:sz w:val="24"/>
          <w:szCs w:val="24"/>
        </w:rPr>
        <w:t xml:space="preserve"> от 02.03.2007 </w:t>
      </w:r>
      <w:r w:rsidR="003244B1">
        <w:rPr>
          <w:rFonts w:ascii="Times New Roman" w:hAnsi="Times New Roman" w:cs="Times New Roman"/>
          <w:sz w:val="24"/>
          <w:szCs w:val="24"/>
        </w:rPr>
        <w:t>№</w:t>
      </w:r>
      <w:r w:rsidRPr="003244B1">
        <w:rPr>
          <w:rFonts w:ascii="Times New Roman" w:hAnsi="Times New Roman" w:cs="Times New Roman"/>
          <w:sz w:val="24"/>
          <w:szCs w:val="24"/>
        </w:rPr>
        <w:t xml:space="preserve"> 25-ФЗ </w:t>
      </w:r>
      <w:r w:rsidR="003244B1">
        <w:rPr>
          <w:rFonts w:ascii="Times New Roman" w:hAnsi="Times New Roman" w:cs="Times New Roman"/>
          <w:sz w:val="24"/>
          <w:szCs w:val="24"/>
        </w:rPr>
        <w:t>«</w:t>
      </w:r>
      <w:r w:rsidRPr="003244B1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3244B1">
        <w:rPr>
          <w:rFonts w:ascii="Times New Roman" w:hAnsi="Times New Roman" w:cs="Times New Roman"/>
          <w:sz w:val="24"/>
          <w:szCs w:val="24"/>
        </w:rPr>
        <w:t>»</w:t>
      </w:r>
      <w:r w:rsidRPr="003244B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244B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44B1">
        <w:rPr>
          <w:rFonts w:ascii="Times New Roman" w:hAnsi="Times New Roman" w:cs="Times New Roman"/>
          <w:sz w:val="24"/>
          <w:szCs w:val="24"/>
        </w:rPr>
        <w:t xml:space="preserve"> Удмуртской Республики от 20.03.2008 </w:t>
      </w:r>
      <w:r w:rsidR="003244B1">
        <w:rPr>
          <w:rFonts w:ascii="Times New Roman" w:hAnsi="Times New Roman" w:cs="Times New Roman"/>
          <w:sz w:val="24"/>
          <w:szCs w:val="24"/>
        </w:rPr>
        <w:t>№</w:t>
      </w:r>
      <w:r w:rsidRPr="003244B1">
        <w:rPr>
          <w:rFonts w:ascii="Times New Roman" w:hAnsi="Times New Roman" w:cs="Times New Roman"/>
          <w:sz w:val="24"/>
          <w:szCs w:val="24"/>
        </w:rPr>
        <w:t xml:space="preserve"> 10-РЗ </w:t>
      </w:r>
      <w:r w:rsidR="003244B1">
        <w:rPr>
          <w:rFonts w:ascii="Times New Roman" w:hAnsi="Times New Roman" w:cs="Times New Roman"/>
          <w:sz w:val="24"/>
          <w:szCs w:val="24"/>
        </w:rPr>
        <w:t>«</w:t>
      </w:r>
      <w:r w:rsidRPr="003244B1">
        <w:rPr>
          <w:rFonts w:ascii="Times New Roman" w:hAnsi="Times New Roman" w:cs="Times New Roman"/>
          <w:sz w:val="24"/>
          <w:szCs w:val="24"/>
        </w:rPr>
        <w:t>О муниципальной службе в Удмуртской Республике</w:t>
      </w:r>
      <w:r w:rsidR="003244B1">
        <w:rPr>
          <w:rFonts w:ascii="Times New Roman" w:hAnsi="Times New Roman" w:cs="Times New Roman"/>
          <w:sz w:val="24"/>
          <w:szCs w:val="24"/>
        </w:rPr>
        <w:t>»</w:t>
      </w:r>
      <w:r w:rsidRPr="003244B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3244B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244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244B1">
        <w:rPr>
          <w:rFonts w:ascii="Times New Roman" w:hAnsi="Times New Roman" w:cs="Times New Roman"/>
          <w:sz w:val="24"/>
          <w:szCs w:val="24"/>
        </w:rPr>
        <w:t>«</w:t>
      </w:r>
      <w:r w:rsidRPr="003244B1">
        <w:rPr>
          <w:rFonts w:ascii="Times New Roman" w:hAnsi="Times New Roman" w:cs="Times New Roman"/>
          <w:sz w:val="24"/>
          <w:szCs w:val="24"/>
        </w:rPr>
        <w:t>Глазовский район</w:t>
      </w:r>
      <w:r w:rsidR="003244B1">
        <w:rPr>
          <w:rFonts w:ascii="Times New Roman" w:hAnsi="Times New Roman" w:cs="Times New Roman"/>
          <w:sz w:val="24"/>
          <w:szCs w:val="24"/>
        </w:rPr>
        <w:t>»</w:t>
      </w:r>
      <w:r w:rsidRPr="003244B1">
        <w:rPr>
          <w:rFonts w:ascii="Times New Roman" w:hAnsi="Times New Roman" w:cs="Times New Roman"/>
          <w:sz w:val="24"/>
          <w:szCs w:val="24"/>
        </w:rPr>
        <w:t xml:space="preserve">, </w:t>
      </w:r>
      <w:r w:rsidR="003244B1" w:rsidRPr="003244B1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«Глазовский район» РЕШИЛ:</w:t>
      </w:r>
    </w:p>
    <w:p w:rsidR="003244B1" w:rsidRPr="003244B1" w:rsidRDefault="003244B1" w:rsidP="007B1BB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0FAA" w:rsidRDefault="00BD3546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7">
        <w:rPr>
          <w:rFonts w:ascii="Times New Roman" w:hAnsi="Times New Roman" w:cs="Times New Roman"/>
          <w:sz w:val="24"/>
          <w:szCs w:val="24"/>
        </w:rPr>
        <w:t xml:space="preserve">1. </w:t>
      </w:r>
      <w:r w:rsidR="00F9073A" w:rsidRPr="007B1BB7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11" w:history="1">
        <w:r w:rsidR="00F9073A" w:rsidRPr="007B1BB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F9073A" w:rsidRPr="007B1BB7">
        <w:rPr>
          <w:rFonts w:ascii="Times New Roman" w:hAnsi="Times New Roman" w:cs="Times New Roman"/>
          <w:sz w:val="24"/>
          <w:szCs w:val="24"/>
        </w:rPr>
        <w:t xml:space="preserve"> </w:t>
      </w:r>
      <w:r w:rsidR="007B1BB7" w:rsidRPr="007B1BB7">
        <w:rPr>
          <w:rFonts w:ascii="Times New Roman" w:hAnsi="Times New Roman" w:cs="Times New Roman"/>
          <w:sz w:val="24"/>
          <w:szCs w:val="24"/>
        </w:rPr>
        <w:t>о</w:t>
      </w:r>
      <w:r w:rsidR="00F9073A" w:rsidRPr="007B1BB7">
        <w:rPr>
          <w:rFonts w:ascii="Times New Roman" w:hAnsi="Times New Roman" w:cs="Times New Roman"/>
          <w:sz w:val="24"/>
          <w:szCs w:val="24"/>
        </w:rPr>
        <w:t xml:space="preserve"> проведении аттестации муниципальных служащих в органах местного самоуправления муниципального образования </w:t>
      </w:r>
      <w:r w:rsidR="003244B1" w:rsidRPr="007B1BB7">
        <w:rPr>
          <w:rFonts w:ascii="Times New Roman" w:hAnsi="Times New Roman" w:cs="Times New Roman"/>
          <w:sz w:val="24"/>
          <w:szCs w:val="24"/>
        </w:rPr>
        <w:t>«</w:t>
      </w:r>
      <w:r w:rsidR="00F9073A" w:rsidRPr="007B1BB7">
        <w:rPr>
          <w:rFonts w:ascii="Times New Roman" w:hAnsi="Times New Roman" w:cs="Times New Roman"/>
          <w:sz w:val="24"/>
          <w:szCs w:val="24"/>
        </w:rPr>
        <w:t>Глазовский район</w:t>
      </w:r>
      <w:r w:rsidR="003244B1" w:rsidRPr="007B1BB7">
        <w:rPr>
          <w:rFonts w:ascii="Times New Roman" w:hAnsi="Times New Roman" w:cs="Times New Roman"/>
          <w:sz w:val="24"/>
          <w:szCs w:val="24"/>
        </w:rPr>
        <w:t>»</w:t>
      </w:r>
      <w:r w:rsidR="00F9073A" w:rsidRPr="007B1BB7">
        <w:rPr>
          <w:rFonts w:ascii="Times New Roman" w:hAnsi="Times New Roman" w:cs="Times New Roman"/>
          <w:sz w:val="24"/>
          <w:szCs w:val="24"/>
        </w:rPr>
        <w:t xml:space="preserve">, утвержденное решением Глазовского Районного Совета депутатов </w:t>
      </w:r>
      <w:r w:rsidR="007B1BB7" w:rsidRPr="007B1BB7">
        <w:rPr>
          <w:rFonts w:ascii="Times New Roman" w:hAnsi="Times New Roman" w:cs="Times New Roman"/>
          <w:sz w:val="24"/>
          <w:szCs w:val="24"/>
        </w:rPr>
        <w:t>от 28.10.2010</w:t>
      </w:r>
      <w:r w:rsidR="007B0FAA" w:rsidRPr="007B1BB7">
        <w:rPr>
          <w:rFonts w:ascii="Times New Roman" w:hAnsi="Times New Roman" w:cs="Times New Roman"/>
          <w:sz w:val="24"/>
          <w:szCs w:val="24"/>
        </w:rPr>
        <w:t xml:space="preserve"> </w:t>
      </w:r>
      <w:r w:rsidR="003244B1" w:rsidRPr="007B1BB7">
        <w:rPr>
          <w:rFonts w:ascii="Times New Roman" w:hAnsi="Times New Roman" w:cs="Times New Roman"/>
          <w:sz w:val="24"/>
          <w:szCs w:val="24"/>
        </w:rPr>
        <w:t>№</w:t>
      </w:r>
      <w:r w:rsidR="007B0FAA" w:rsidRPr="007B1BB7">
        <w:rPr>
          <w:rFonts w:ascii="Times New Roman" w:hAnsi="Times New Roman" w:cs="Times New Roman"/>
          <w:sz w:val="24"/>
          <w:szCs w:val="24"/>
        </w:rPr>
        <w:t xml:space="preserve"> 448</w:t>
      </w:r>
      <w:r w:rsidR="007B1BB7" w:rsidRPr="007B1BB7">
        <w:rPr>
          <w:rFonts w:ascii="Times New Roman" w:hAnsi="Times New Roman" w:cs="Times New Roman"/>
          <w:sz w:val="24"/>
          <w:szCs w:val="24"/>
        </w:rPr>
        <w:t xml:space="preserve"> (в редакции решения от 26.07.2012 № 62)</w:t>
      </w:r>
      <w:r w:rsidR="007B1BB7">
        <w:rPr>
          <w:rFonts w:ascii="Times New Roman" w:hAnsi="Times New Roman" w:cs="Times New Roman"/>
          <w:sz w:val="24"/>
          <w:szCs w:val="24"/>
        </w:rPr>
        <w:t>,</w:t>
      </w:r>
      <w:r w:rsidR="00F9073A" w:rsidRPr="007B1BB7">
        <w:rPr>
          <w:rFonts w:ascii="Times New Roman" w:hAnsi="Times New Roman" w:cs="Times New Roman"/>
          <w:sz w:val="24"/>
          <w:szCs w:val="24"/>
        </w:rPr>
        <w:t xml:space="preserve"> </w:t>
      </w:r>
      <w:r w:rsidR="007B0FAA" w:rsidRPr="007B1BB7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7B1BB7">
        <w:rPr>
          <w:rFonts w:ascii="Times New Roman" w:hAnsi="Times New Roman" w:cs="Times New Roman"/>
          <w:sz w:val="24"/>
          <w:szCs w:val="24"/>
        </w:rPr>
        <w:t>изменения:</w:t>
      </w:r>
      <w:r w:rsidR="00F9073A" w:rsidRPr="007B1B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C2" w:rsidRPr="007B1BB7" w:rsidRDefault="00F114C2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1F9F" w:rsidRPr="007B1BB7" w:rsidRDefault="007B0FAA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7">
        <w:rPr>
          <w:rFonts w:ascii="Times New Roman" w:hAnsi="Times New Roman" w:cs="Times New Roman"/>
          <w:sz w:val="24"/>
          <w:szCs w:val="24"/>
        </w:rPr>
        <w:t>1</w:t>
      </w:r>
      <w:r w:rsidR="00AA1F9F" w:rsidRPr="007B1BB7">
        <w:rPr>
          <w:rFonts w:ascii="Times New Roman" w:hAnsi="Times New Roman" w:cs="Times New Roman"/>
          <w:sz w:val="24"/>
          <w:szCs w:val="24"/>
        </w:rPr>
        <w:t>)</w:t>
      </w:r>
      <w:hyperlink r:id="rId12" w:history="1">
        <w:r w:rsidR="00AA1F9F" w:rsidRPr="007B1BB7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AA1F9F" w:rsidRPr="007B1BB7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7B1BB7">
        <w:rPr>
          <w:rFonts w:ascii="Times New Roman" w:hAnsi="Times New Roman" w:cs="Times New Roman"/>
          <w:sz w:val="24"/>
          <w:szCs w:val="24"/>
        </w:rPr>
        <w:t>2.3</w:t>
      </w:r>
      <w:r w:rsidR="00AA1F9F" w:rsidRPr="007B1BB7">
        <w:rPr>
          <w:rFonts w:ascii="Times New Roman" w:hAnsi="Times New Roman" w:cs="Times New Roman"/>
          <w:sz w:val="24"/>
          <w:szCs w:val="24"/>
        </w:rPr>
        <w:t xml:space="preserve"> </w:t>
      </w:r>
      <w:r w:rsidRPr="007B1BB7">
        <w:rPr>
          <w:rFonts w:ascii="Times New Roman" w:hAnsi="Times New Roman" w:cs="Times New Roman"/>
          <w:sz w:val="24"/>
          <w:szCs w:val="24"/>
        </w:rPr>
        <w:t>раздела 2</w:t>
      </w:r>
      <w:r w:rsidR="00AA1F9F" w:rsidRPr="007B1BB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A1F9F" w:rsidRPr="007B1BB7" w:rsidRDefault="00AA1F9F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7">
        <w:rPr>
          <w:rFonts w:ascii="Times New Roman" w:hAnsi="Times New Roman" w:cs="Times New Roman"/>
          <w:sz w:val="24"/>
          <w:szCs w:val="24"/>
        </w:rPr>
        <w:t>«</w:t>
      </w:r>
      <w:r w:rsidR="007B0FAA" w:rsidRPr="007B1BB7">
        <w:rPr>
          <w:rFonts w:ascii="Times New Roman" w:hAnsi="Times New Roman" w:cs="Times New Roman"/>
          <w:sz w:val="24"/>
          <w:szCs w:val="24"/>
        </w:rPr>
        <w:t>2.3. В состав аттестационной комиссии включается представитель нанимателя (работодателя)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 В состав аттестационной комиссии могут включаться независимые эксперты - представители научных, образовательных учреждений, других организаций, обладающие специальными знаниями, необходимыми для оценки профессиональной деятельности муниципальных служащих, иные специалисты, обладающие специальными знаниями, необходимыми для оценки профессиональной деятельности муниципальных служащих</w:t>
      </w:r>
      <w:proofErr w:type="gramStart"/>
      <w:r w:rsidR="00F114C2">
        <w:rPr>
          <w:rFonts w:ascii="Times New Roman" w:hAnsi="Times New Roman" w:cs="Times New Roman"/>
          <w:sz w:val="24"/>
          <w:szCs w:val="24"/>
        </w:rPr>
        <w:t>.</w:t>
      </w:r>
      <w:r w:rsidRPr="007B1BB7">
        <w:rPr>
          <w:rFonts w:ascii="Times New Roman" w:hAnsi="Times New Roman" w:cs="Times New Roman"/>
          <w:sz w:val="24"/>
          <w:szCs w:val="24"/>
        </w:rPr>
        <w:t xml:space="preserve">»; </w:t>
      </w:r>
      <w:proofErr w:type="gramEnd"/>
    </w:p>
    <w:p w:rsidR="007B0FAA" w:rsidRPr="007B1BB7" w:rsidRDefault="007B0FAA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7">
        <w:rPr>
          <w:rFonts w:ascii="Times New Roman" w:hAnsi="Times New Roman" w:cs="Times New Roman"/>
          <w:sz w:val="24"/>
          <w:szCs w:val="24"/>
        </w:rPr>
        <w:t>2) подпункт 4 пункта 3.10. раздела 3 изложить в следующей редакции:</w:t>
      </w:r>
    </w:p>
    <w:p w:rsidR="007B0FAA" w:rsidRDefault="007B0FAA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7">
        <w:rPr>
          <w:rFonts w:ascii="Times New Roman" w:hAnsi="Times New Roman" w:cs="Times New Roman"/>
          <w:sz w:val="24"/>
          <w:szCs w:val="24"/>
        </w:rPr>
        <w:t>«4) о направлении отдельных муниципальных служащих для получения дополнительного профессионального образования</w:t>
      </w:r>
      <w:proofErr w:type="gramStart"/>
      <w:r w:rsidRPr="007B1BB7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B1BB7">
        <w:rPr>
          <w:rFonts w:ascii="Times New Roman" w:hAnsi="Times New Roman" w:cs="Times New Roman"/>
          <w:sz w:val="24"/>
          <w:szCs w:val="24"/>
        </w:rPr>
        <w:t>.</w:t>
      </w:r>
    </w:p>
    <w:p w:rsidR="00F114C2" w:rsidRDefault="00F114C2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4C2" w:rsidRDefault="00F114C2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14C2" w:rsidRPr="007B1BB7" w:rsidRDefault="00F114C2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44B1" w:rsidRPr="007B1BB7" w:rsidRDefault="00BD3546" w:rsidP="007B1B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09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7B1BB7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официального опубликования.</w:t>
      </w:r>
    </w:p>
    <w:p w:rsidR="00F9073A" w:rsidRDefault="00F9073A" w:rsidP="007B1BB7">
      <w:pPr>
        <w:pStyle w:val="ConsPlusNormal"/>
        <w:ind w:firstLine="540"/>
        <w:jc w:val="both"/>
      </w:pPr>
    </w:p>
    <w:p w:rsidR="00F114C2" w:rsidRDefault="00F114C2" w:rsidP="007B1BB7">
      <w:pPr>
        <w:jc w:val="both"/>
        <w:rPr>
          <w:b/>
        </w:rPr>
      </w:pPr>
    </w:p>
    <w:p w:rsidR="00AA1F9F" w:rsidRDefault="00AA1F9F" w:rsidP="007B1BB7">
      <w:pPr>
        <w:jc w:val="both"/>
        <w:rPr>
          <w:b/>
        </w:rPr>
      </w:pPr>
      <w:r>
        <w:rPr>
          <w:b/>
        </w:rPr>
        <w:t>Глава муниципального</w:t>
      </w:r>
      <w:r w:rsidR="00F114C2">
        <w:rPr>
          <w:b/>
        </w:rPr>
        <w:t xml:space="preserve"> образования</w:t>
      </w:r>
      <w:r w:rsidR="00F114C2" w:rsidRPr="00F114C2">
        <w:rPr>
          <w:b/>
        </w:rPr>
        <w:t xml:space="preserve"> </w:t>
      </w:r>
      <w:r w:rsidR="00F114C2">
        <w:rPr>
          <w:b/>
        </w:rPr>
        <w:t xml:space="preserve">                                                              </w:t>
      </w:r>
      <w:proofErr w:type="spellStart"/>
      <w:r w:rsidR="00F114C2">
        <w:rPr>
          <w:b/>
        </w:rPr>
        <w:t>В.В.Сабреков</w:t>
      </w:r>
      <w:proofErr w:type="spellEnd"/>
    </w:p>
    <w:p w:rsidR="00AA1F9F" w:rsidRDefault="00AA1F9F" w:rsidP="007B1BB7">
      <w:pPr>
        <w:jc w:val="both"/>
        <w:rPr>
          <w:b/>
        </w:rPr>
      </w:pPr>
      <w:r>
        <w:rPr>
          <w:b/>
        </w:rPr>
        <w:t>«Глазовский район»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AA1F9F" w:rsidRDefault="00AA1F9F" w:rsidP="00AA1F9F">
      <w:pPr>
        <w:ind w:right="-186"/>
        <w:jc w:val="both"/>
        <w:rPr>
          <w:b/>
        </w:rPr>
      </w:pPr>
    </w:p>
    <w:p w:rsidR="00FC703F" w:rsidRPr="00FC703F" w:rsidRDefault="00FC703F" w:rsidP="00FC703F">
      <w:pPr>
        <w:tabs>
          <w:tab w:val="left" w:pos="8085"/>
        </w:tabs>
        <w:suppressAutoHyphens/>
        <w:ind w:right="-186"/>
        <w:jc w:val="both"/>
        <w:rPr>
          <w:rFonts w:cs="Calibri"/>
          <w:b/>
          <w:szCs w:val="20"/>
          <w:lang w:eastAsia="ar-SA"/>
        </w:rPr>
      </w:pPr>
      <w:r w:rsidRPr="00FC703F">
        <w:rPr>
          <w:rFonts w:cs="Calibri"/>
          <w:b/>
          <w:szCs w:val="20"/>
          <w:lang w:eastAsia="ar-SA"/>
        </w:rPr>
        <w:t xml:space="preserve">Заместитель Председателя Совета депутатов                    </w:t>
      </w:r>
      <w:r>
        <w:rPr>
          <w:rFonts w:cs="Calibri"/>
          <w:b/>
          <w:szCs w:val="20"/>
          <w:lang w:eastAsia="ar-SA"/>
        </w:rPr>
        <w:t xml:space="preserve">                          </w:t>
      </w:r>
      <w:r w:rsidRPr="00FC703F">
        <w:rPr>
          <w:rFonts w:cs="Calibri"/>
          <w:b/>
          <w:szCs w:val="20"/>
          <w:lang w:eastAsia="ar-SA"/>
        </w:rPr>
        <w:t xml:space="preserve"> </w:t>
      </w:r>
      <w:proofErr w:type="spellStart"/>
      <w:r w:rsidRPr="00FC703F">
        <w:rPr>
          <w:rFonts w:cs="Calibri"/>
          <w:b/>
          <w:szCs w:val="20"/>
          <w:lang w:eastAsia="ar-SA"/>
        </w:rPr>
        <w:t>Р.А.Тютин</w:t>
      </w:r>
      <w:proofErr w:type="spellEnd"/>
    </w:p>
    <w:p w:rsidR="00FC703F" w:rsidRPr="00FC703F" w:rsidRDefault="00FC703F" w:rsidP="00FC703F">
      <w:pPr>
        <w:suppressAutoHyphens/>
        <w:ind w:right="-186"/>
        <w:jc w:val="both"/>
        <w:rPr>
          <w:rFonts w:cs="Calibri"/>
          <w:b/>
          <w:bCs/>
          <w:szCs w:val="20"/>
          <w:lang w:eastAsia="ar-SA"/>
        </w:rPr>
      </w:pPr>
      <w:r w:rsidRPr="00FC703F">
        <w:rPr>
          <w:rFonts w:cs="Calibri"/>
          <w:b/>
          <w:bCs/>
          <w:szCs w:val="20"/>
          <w:lang w:eastAsia="ar-SA"/>
        </w:rPr>
        <w:t>муниципального образования</w:t>
      </w:r>
    </w:p>
    <w:p w:rsidR="00FC703F" w:rsidRPr="00FC703F" w:rsidRDefault="00FC703F" w:rsidP="00FC703F">
      <w:pPr>
        <w:rPr>
          <w:b/>
          <w:bCs/>
        </w:rPr>
      </w:pPr>
      <w:r w:rsidRPr="00FC703F">
        <w:rPr>
          <w:rFonts w:cs="Calibri"/>
          <w:b/>
          <w:bCs/>
          <w:szCs w:val="20"/>
          <w:lang w:eastAsia="ar-SA"/>
        </w:rPr>
        <w:t>«Глазовский район»</w:t>
      </w:r>
      <w:r w:rsidRPr="00FC703F">
        <w:rPr>
          <w:rFonts w:cs="Calibri"/>
          <w:b/>
          <w:bCs/>
          <w:szCs w:val="20"/>
          <w:lang w:eastAsia="ar-SA"/>
        </w:rPr>
        <w:tab/>
      </w:r>
      <w:r w:rsidRPr="00FC703F">
        <w:rPr>
          <w:rFonts w:cs="Calibri"/>
          <w:b/>
          <w:bCs/>
          <w:szCs w:val="20"/>
          <w:lang w:eastAsia="ar-SA"/>
        </w:rPr>
        <w:tab/>
      </w:r>
      <w:r w:rsidRPr="00FC703F">
        <w:rPr>
          <w:b/>
          <w:bCs/>
        </w:rPr>
        <w:tab/>
      </w:r>
      <w:r w:rsidRPr="00FC703F">
        <w:rPr>
          <w:b/>
          <w:bCs/>
        </w:rPr>
        <w:tab/>
      </w:r>
      <w:r w:rsidRPr="00FC703F">
        <w:rPr>
          <w:b/>
          <w:bCs/>
        </w:rPr>
        <w:tab/>
      </w:r>
      <w:r w:rsidRPr="00FC703F">
        <w:rPr>
          <w:b/>
          <w:bCs/>
        </w:rPr>
        <w:tab/>
      </w:r>
      <w:r w:rsidRPr="00FC703F">
        <w:rPr>
          <w:b/>
          <w:bCs/>
        </w:rPr>
        <w:tab/>
      </w:r>
      <w:r w:rsidRPr="00FC703F">
        <w:rPr>
          <w:b/>
          <w:bCs/>
        </w:rPr>
        <w:tab/>
      </w:r>
      <w:r w:rsidRPr="00FC703F">
        <w:rPr>
          <w:b/>
          <w:bCs/>
        </w:rPr>
        <w:tab/>
      </w:r>
      <w:r w:rsidRPr="00FC703F">
        <w:rPr>
          <w:b/>
          <w:bCs/>
        </w:rPr>
        <w:tab/>
        <w:t xml:space="preserve">       </w:t>
      </w:r>
    </w:p>
    <w:p w:rsidR="00F114C2" w:rsidRPr="00F114C2" w:rsidRDefault="00F114C2" w:rsidP="00F114C2">
      <w:pPr>
        <w:rPr>
          <w:b/>
          <w:bCs/>
          <w:szCs w:val="20"/>
        </w:rPr>
      </w:pPr>
      <w:r w:rsidRPr="00F114C2">
        <w:rPr>
          <w:b/>
          <w:bCs/>
          <w:szCs w:val="20"/>
        </w:rPr>
        <w:tab/>
      </w:r>
      <w:r w:rsidRPr="00F114C2">
        <w:rPr>
          <w:b/>
          <w:bCs/>
          <w:szCs w:val="20"/>
        </w:rPr>
        <w:tab/>
      </w:r>
      <w:r w:rsidRPr="00F114C2">
        <w:rPr>
          <w:b/>
          <w:bCs/>
          <w:szCs w:val="20"/>
        </w:rPr>
        <w:tab/>
      </w:r>
      <w:r w:rsidRPr="00F114C2">
        <w:rPr>
          <w:b/>
          <w:bCs/>
          <w:szCs w:val="20"/>
        </w:rPr>
        <w:tab/>
      </w:r>
      <w:r w:rsidRPr="00F114C2">
        <w:rPr>
          <w:b/>
          <w:bCs/>
          <w:szCs w:val="20"/>
        </w:rPr>
        <w:tab/>
      </w:r>
      <w:r w:rsidRPr="00F114C2">
        <w:rPr>
          <w:b/>
          <w:bCs/>
          <w:szCs w:val="20"/>
        </w:rPr>
        <w:tab/>
      </w:r>
      <w:r w:rsidRPr="00F114C2">
        <w:rPr>
          <w:b/>
          <w:bCs/>
          <w:szCs w:val="20"/>
        </w:rPr>
        <w:tab/>
      </w:r>
      <w:r w:rsidRPr="00F114C2">
        <w:rPr>
          <w:b/>
          <w:bCs/>
          <w:szCs w:val="20"/>
        </w:rPr>
        <w:tab/>
        <w:t xml:space="preserve">       </w:t>
      </w:r>
    </w:p>
    <w:p w:rsidR="00AA1F9F" w:rsidRDefault="00AA1F9F" w:rsidP="00AA1F9F">
      <w:pPr>
        <w:rPr>
          <w:b/>
          <w:bCs/>
        </w:rPr>
      </w:pPr>
    </w:p>
    <w:p w:rsidR="00AA1F9F" w:rsidRDefault="00AA1F9F" w:rsidP="00AA1F9F">
      <w:pPr>
        <w:rPr>
          <w:b/>
          <w:bCs/>
        </w:rPr>
      </w:pPr>
      <w:r>
        <w:rPr>
          <w:b/>
          <w:bCs/>
        </w:rPr>
        <w:t>город Глазов</w:t>
      </w:r>
    </w:p>
    <w:p w:rsidR="00AA1F9F" w:rsidRDefault="00E16CB8" w:rsidP="00AA1F9F">
      <w:pPr>
        <w:rPr>
          <w:b/>
          <w:bCs/>
        </w:rPr>
      </w:pPr>
      <w:r>
        <w:rPr>
          <w:b/>
          <w:bCs/>
        </w:rPr>
        <w:t>29</w:t>
      </w:r>
      <w:r w:rsidR="00F114C2">
        <w:rPr>
          <w:b/>
          <w:bCs/>
        </w:rPr>
        <w:t xml:space="preserve"> октября</w:t>
      </w:r>
      <w:r w:rsidR="00AA1F9F">
        <w:rPr>
          <w:b/>
          <w:bCs/>
        </w:rPr>
        <w:t xml:space="preserve"> 20</w:t>
      </w:r>
      <w:r w:rsidR="003244B1">
        <w:rPr>
          <w:b/>
          <w:bCs/>
        </w:rPr>
        <w:t>20</w:t>
      </w:r>
      <w:r w:rsidR="00AA1F9F">
        <w:rPr>
          <w:b/>
          <w:bCs/>
        </w:rPr>
        <w:t xml:space="preserve"> года </w:t>
      </w:r>
      <w:r w:rsidR="00AA1F9F">
        <w:rPr>
          <w:b/>
          <w:bCs/>
        </w:rPr>
        <w:tab/>
      </w:r>
      <w:r w:rsidR="00AA1F9F">
        <w:rPr>
          <w:b/>
          <w:bCs/>
        </w:rPr>
        <w:tab/>
      </w:r>
      <w:r w:rsidR="00AA1F9F">
        <w:rPr>
          <w:b/>
          <w:bCs/>
        </w:rPr>
        <w:tab/>
      </w:r>
      <w:r w:rsidR="00AA1F9F">
        <w:rPr>
          <w:b/>
          <w:bCs/>
        </w:rPr>
        <w:tab/>
      </w:r>
      <w:r w:rsidR="00AA1F9F">
        <w:rPr>
          <w:b/>
          <w:bCs/>
        </w:rPr>
        <w:tab/>
      </w:r>
      <w:r w:rsidR="00AA1F9F">
        <w:rPr>
          <w:b/>
          <w:bCs/>
        </w:rPr>
        <w:tab/>
      </w:r>
      <w:r w:rsidR="00AA1F9F">
        <w:rPr>
          <w:b/>
          <w:bCs/>
        </w:rPr>
        <w:tab/>
      </w:r>
      <w:r w:rsidR="00AA1F9F">
        <w:rPr>
          <w:b/>
          <w:bCs/>
        </w:rPr>
        <w:tab/>
      </w:r>
    </w:p>
    <w:p w:rsidR="00AA1F9F" w:rsidRDefault="00E16CB8" w:rsidP="00AA1F9F">
      <w:r>
        <w:rPr>
          <w:b/>
          <w:bCs/>
        </w:rPr>
        <w:t>№ 405</w:t>
      </w:r>
      <w:bookmarkStart w:id="0" w:name="_GoBack"/>
      <w:bookmarkEnd w:id="0"/>
    </w:p>
    <w:p w:rsidR="00F9073A" w:rsidRDefault="00F9073A">
      <w:pPr>
        <w:pStyle w:val="ConsPlusNormal"/>
        <w:jc w:val="right"/>
      </w:pPr>
    </w:p>
    <w:p w:rsidR="00F9073A" w:rsidRDefault="00F9073A">
      <w:pPr>
        <w:pStyle w:val="ConsPlusNormal"/>
        <w:jc w:val="right"/>
      </w:pPr>
    </w:p>
    <w:p w:rsidR="00F9073A" w:rsidRDefault="00F9073A">
      <w:pPr>
        <w:pStyle w:val="ConsPlusNormal"/>
        <w:jc w:val="right"/>
      </w:pPr>
    </w:p>
    <w:p w:rsidR="00F9073A" w:rsidRDefault="00F9073A">
      <w:pPr>
        <w:pStyle w:val="ConsPlusNormal"/>
        <w:jc w:val="right"/>
      </w:pPr>
    </w:p>
    <w:p w:rsidR="00F114C2" w:rsidRDefault="00F114C2">
      <w:pPr>
        <w:pStyle w:val="ConsPlusNormal"/>
        <w:jc w:val="right"/>
      </w:pPr>
    </w:p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Pr="00F114C2" w:rsidRDefault="00F114C2" w:rsidP="00F114C2"/>
    <w:p w:rsidR="00F114C2" w:rsidRDefault="00F114C2" w:rsidP="00F114C2"/>
    <w:p w:rsidR="00F114C2" w:rsidRDefault="00F114C2" w:rsidP="00F114C2"/>
    <w:p w:rsidR="00F114C2" w:rsidRDefault="00F114C2" w:rsidP="00BC6651">
      <w:pPr>
        <w:shd w:val="clear" w:color="auto" w:fill="FFFFFF"/>
      </w:pPr>
      <w:r>
        <w:tab/>
      </w:r>
    </w:p>
    <w:p w:rsidR="00F114C2" w:rsidRDefault="00F114C2" w:rsidP="00F114C2">
      <w:pPr>
        <w:shd w:val="clear" w:color="auto" w:fill="FFFFFF"/>
        <w:jc w:val="center"/>
      </w:pPr>
    </w:p>
    <w:sectPr w:rsidR="00F114C2" w:rsidSect="00F114C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32EB1"/>
    <w:multiLevelType w:val="singleLevel"/>
    <w:tmpl w:val="DFE8677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5C4C1BD3"/>
    <w:multiLevelType w:val="hybridMultilevel"/>
    <w:tmpl w:val="B78C2B88"/>
    <w:lvl w:ilvl="0" w:tplc="0B622C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D646D0"/>
    <w:multiLevelType w:val="singleLevel"/>
    <w:tmpl w:val="C900BAE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A"/>
    <w:rsid w:val="001936B3"/>
    <w:rsid w:val="003244B1"/>
    <w:rsid w:val="00370E12"/>
    <w:rsid w:val="00382A81"/>
    <w:rsid w:val="00453F19"/>
    <w:rsid w:val="006D0583"/>
    <w:rsid w:val="007338C7"/>
    <w:rsid w:val="007A4DB1"/>
    <w:rsid w:val="007B0FAA"/>
    <w:rsid w:val="007B1BB7"/>
    <w:rsid w:val="007D04D3"/>
    <w:rsid w:val="00A7309D"/>
    <w:rsid w:val="00AA1F9F"/>
    <w:rsid w:val="00BC6651"/>
    <w:rsid w:val="00BD3546"/>
    <w:rsid w:val="00C05F8D"/>
    <w:rsid w:val="00CD27F5"/>
    <w:rsid w:val="00D27FCC"/>
    <w:rsid w:val="00E16CB8"/>
    <w:rsid w:val="00F114C2"/>
    <w:rsid w:val="00F9073A"/>
    <w:rsid w:val="00F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1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6F322BA2034ACD91CDCDA025EA9B82A89C21EF99CF7A020485F3FC4741D0EE7121FA587F385B499C4BE7C05E89113E284A13A855A5B215320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606F322BA2034ACD91CDCDA025EA9B82A89C110FE9AF7A020485F3FC4741D0EE7121FA58FF58FE7C88BBF2041B48213E284A333995528L" TargetMode="External"/><Relationship Id="rId12" Type="http://schemas.openxmlformats.org/officeDocument/2006/relationships/hyperlink" Target="consultantplus://offline/ref=414C9128D3EB2BDD85178309AF4BE7B27212C6C661CEF3DA478BB11B010AD6E041EE8C7251W1M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06F322BA2034ACD91CC2D71432F7B028809D1AFA9FF4F278170462937D1759A05D46E7C3FE85B399CFEA244AE9CD57BE97A13A8558523D326113512D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06F322BA2034ACD91CC2D71432F7B028809D1AFA9FFDFE75170462937D1759A05D46E7C3FE85B399C8E22C4AE9CD57BE97A13A8558523D326113512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06F322BA2034ACD91CC2D71432F7B028809D1AFA91FBFE78170462937D1759A05D46E7C3FE85B399CEEC2A4AE9CD57BE97A13A8558523D326113512D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18</cp:revision>
  <dcterms:created xsi:type="dcterms:W3CDTF">2020-09-09T11:54:00Z</dcterms:created>
  <dcterms:modified xsi:type="dcterms:W3CDTF">2020-10-29T05:08:00Z</dcterms:modified>
</cp:coreProperties>
</file>