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14D" w:rsidRPr="003F7732" w:rsidRDefault="001C514D" w:rsidP="001C514D">
      <w:pPr>
        <w:pStyle w:val="a3"/>
        <w:jc w:val="center"/>
        <w:rPr>
          <w:rFonts w:eastAsia="Times New Roman" w:cs="Times New Roman"/>
          <w:b/>
          <w:sz w:val="22"/>
          <w:lang w:eastAsia="ru-RU"/>
        </w:rPr>
      </w:pPr>
      <w:r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B56421" wp14:editId="03CEF4AC">
                <wp:simplePos x="0" y="0"/>
                <wp:positionH relativeFrom="column">
                  <wp:posOffset>3301365</wp:posOffset>
                </wp:positionH>
                <wp:positionV relativeFrom="paragraph">
                  <wp:posOffset>-341630</wp:posOffset>
                </wp:positionV>
                <wp:extent cx="2190750" cy="59880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598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514D" w:rsidRDefault="001C514D" w:rsidP="001C514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C514D" w:rsidRDefault="001C514D" w:rsidP="001C514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9.95pt;margin-top:-26.9pt;width:172.5pt;height:47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" stroked="f" strokeweight="0">
                <v:textbox inset="0,0,0,0">
                  <w:txbxContent>
                    <w:p w:rsidR="001C514D" w:rsidRDefault="001C514D" w:rsidP="001C514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1C514D" w:rsidRDefault="001C514D" w:rsidP="001C514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F7732">
        <w:rPr>
          <w:rFonts w:eastAsia="Times New Roman" w:cs="Times New Roman"/>
          <w:b/>
          <w:sz w:val="22"/>
          <w:lang w:eastAsia="ru-RU"/>
        </w:rPr>
        <w:t xml:space="preserve"> </w:t>
      </w:r>
      <w:r>
        <w:rPr>
          <w:noProof/>
          <w:sz w:val="22"/>
          <w:lang w:eastAsia="ru-RU"/>
        </w:rPr>
        <w:drawing>
          <wp:anchor distT="0" distB="0" distL="114300" distR="114300" simplePos="0" relativeHeight="251660288" behindDoc="0" locked="0" layoutInCell="1" allowOverlap="1" wp14:anchorId="358D242F" wp14:editId="02B1E44D">
            <wp:simplePos x="0" y="0"/>
            <wp:positionH relativeFrom="column">
              <wp:posOffset>2895600</wp:posOffset>
            </wp:positionH>
            <wp:positionV relativeFrom="paragraph">
              <wp:posOffset>-60325</wp:posOffset>
            </wp:positionV>
            <wp:extent cx="495300" cy="685800"/>
            <wp:effectExtent l="0" t="0" r="0" b="0"/>
            <wp:wrapTopAndBottom/>
            <wp:docPr id="1" name="Рисунок 1" descr="Герб Глазов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 Глазов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514D" w:rsidRPr="00D5334E" w:rsidRDefault="001C514D" w:rsidP="001C514D">
      <w:pPr>
        <w:spacing w:line="240" w:lineRule="auto"/>
        <w:jc w:val="center"/>
        <w:rPr>
          <w:rFonts w:eastAsia="Times New Roman" w:cs="Times New Roman"/>
          <w:b/>
          <w:bCs/>
          <w:spacing w:val="-10"/>
          <w:sz w:val="20"/>
          <w:szCs w:val="20"/>
          <w:lang w:eastAsia="ru-RU"/>
        </w:rPr>
      </w:pPr>
      <w:r w:rsidRPr="00D5334E">
        <w:rPr>
          <w:rFonts w:eastAsia="Times New Roman" w:cs="Times New Roman"/>
          <w:b/>
          <w:bCs/>
          <w:spacing w:val="-10"/>
          <w:sz w:val="20"/>
          <w:szCs w:val="20"/>
          <w:lang w:eastAsia="ru-RU"/>
        </w:rPr>
        <w:t xml:space="preserve">АДМИНИСТРАЦИЯ </w:t>
      </w:r>
      <w:r w:rsidRPr="00D5334E">
        <w:rPr>
          <w:rFonts w:eastAsia="Times New Roman" w:cs="Times New Roman"/>
          <w:b/>
          <w:bCs/>
          <w:sz w:val="20"/>
          <w:szCs w:val="20"/>
          <w:lang w:eastAsia="ru-RU"/>
        </w:rPr>
        <w:t xml:space="preserve">МУНИЦИПАЛЬНОГО ОБРАЗОВАНИЯ </w:t>
      </w:r>
    </w:p>
    <w:p w:rsidR="001C514D" w:rsidRPr="00D5334E" w:rsidRDefault="001C514D" w:rsidP="001C514D">
      <w:pPr>
        <w:spacing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ru-RU"/>
        </w:rPr>
      </w:pPr>
      <w:r w:rsidRPr="00D5334E">
        <w:rPr>
          <w:rFonts w:eastAsia="Times New Roman" w:cs="Times New Roman"/>
          <w:b/>
          <w:bCs/>
          <w:sz w:val="20"/>
          <w:szCs w:val="20"/>
          <w:lang w:eastAsia="ru-RU"/>
        </w:rPr>
        <w:t>«МУНИЦИПАЛЬНЫЙ ОКРУГ ГЛАЗОВСКИЙ РАЙОН УДМУРТСКОЙ РЕСПУБЛИКИ»</w:t>
      </w:r>
    </w:p>
    <w:p w:rsidR="001C514D" w:rsidRPr="00D5334E" w:rsidRDefault="001C514D" w:rsidP="001C514D">
      <w:pPr>
        <w:spacing w:line="240" w:lineRule="auto"/>
        <w:jc w:val="center"/>
        <w:rPr>
          <w:rFonts w:eastAsia="Times New Roman" w:cs="Times New Roman"/>
          <w:b/>
          <w:bCs/>
          <w:sz w:val="12"/>
          <w:szCs w:val="12"/>
          <w:lang w:eastAsia="ru-RU"/>
        </w:rPr>
      </w:pPr>
    </w:p>
    <w:p w:rsidR="001C514D" w:rsidRPr="00D5334E" w:rsidRDefault="001C514D" w:rsidP="001C514D">
      <w:pPr>
        <w:spacing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ru-RU"/>
        </w:rPr>
      </w:pPr>
      <w:r w:rsidRPr="00D5334E">
        <w:rPr>
          <w:rFonts w:eastAsia="Times New Roman" w:cs="Times New Roman"/>
          <w:b/>
          <w:bCs/>
          <w:sz w:val="20"/>
          <w:szCs w:val="20"/>
          <w:lang w:eastAsia="ru-RU"/>
        </w:rPr>
        <w:t>«УДМУРТ ЭЛЬКУНЫСЬ ГЛАЗ ЁРОС МУНИЦИПАЛ ОКРУГ»</w:t>
      </w:r>
    </w:p>
    <w:p w:rsidR="001C514D" w:rsidRPr="00D5334E" w:rsidRDefault="001C514D" w:rsidP="001C514D">
      <w:pPr>
        <w:spacing w:line="240" w:lineRule="auto"/>
        <w:jc w:val="center"/>
        <w:rPr>
          <w:rFonts w:eastAsia="Times New Roman" w:cs="Times New Roman"/>
          <w:b/>
          <w:bCs/>
          <w:noProof/>
          <w:sz w:val="20"/>
          <w:szCs w:val="20"/>
          <w:lang w:eastAsia="ru-RU"/>
        </w:rPr>
      </w:pPr>
      <w:r w:rsidRPr="00D5334E">
        <w:rPr>
          <w:rFonts w:eastAsia="Times New Roman" w:cs="Times New Roman"/>
          <w:b/>
          <w:bCs/>
          <w:noProof/>
          <w:sz w:val="20"/>
          <w:szCs w:val="20"/>
          <w:lang w:eastAsia="ru-RU"/>
        </w:rPr>
        <w:t>МУНИЦИПАЛ КЫЛДЫТЭТЛЭН АДМИНИСТРАЦИЕЗ</w:t>
      </w:r>
    </w:p>
    <w:p w:rsidR="001C514D" w:rsidRPr="00D5334E" w:rsidRDefault="001C514D" w:rsidP="001C514D">
      <w:pPr>
        <w:spacing w:line="240" w:lineRule="auto"/>
        <w:jc w:val="center"/>
        <w:rPr>
          <w:rFonts w:eastAsia="Times New Roman" w:cs="Times New Roman"/>
          <w:b/>
          <w:bCs/>
          <w:noProof/>
          <w:sz w:val="20"/>
          <w:szCs w:val="20"/>
          <w:lang w:eastAsia="ru-RU"/>
        </w:rPr>
      </w:pPr>
    </w:p>
    <w:p w:rsidR="001C514D" w:rsidRPr="00D5334E" w:rsidRDefault="001C514D" w:rsidP="001C514D">
      <w:pPr>
        <w:spacing w:line="240" w:lineRule="auto"/>
        <w:jc w:val="center"/>
        <w:rPr>
          <w:rFonts w:eastAsia="Times New Roman" w:cs="Times New Roman"/>
          <w:b/>
          <w:bCs/>
          <w:spacing w:val="-10"/>
          <w:sz w:val="20"/>
          <w:szCs w:val="20"/>
          <w:lang w:eastAsia="ru-RU"/>
        </w:rPr>
      </w:pPr>
      <w:r w:rsidRPr="00D5334E">
        <w:rPr>
          <w:rFonts w:eastAsia="Times New Roman" w:cs="Times New Roman"/>
          <w:b/>
          <w:bCs/>
          <w:spacing w:val="-10"/>
          <w:sz w:val="20"/>
          <w:szCs w:val="20"/>
          <w:lang w:eastAsia="ru-RU"/>
        </w:rPr>
        <w:t>(АДМИНИСТРАЦИЯ ГЛАЗОВСКОГО РАЙОНА)</w:t>
      </w:r>
    </w:p>
    <w:p w:rsidR="001C514D" w:rsidRPr="00D5334E" w:rsidRDefault="001C514D" w:rsidP="001C514D">
      <w:pPr>
        <w:spacing w:line="240" w:lineRule="auto"/>
        <w:jc w:val="center"/>
        <w:rPr>
          <w:rFonts w:eastAsia="Times New Roman" w:cs="Times New Roman"/>
          <w:b/>
          <w:bCs/>
          <w:spacing w:val="-10"/>
          <w:sz w:val="20"/>
          <w:szCs w:val="20"/>
          <w:lang w:eastAsia="ru-RU"/>
        </w:rPr>
      </w:pPr>
      <w:r w:rsidRPr="00D5334E">
        <w:rPr>
          <w:rFonts w:eastAsia="Times New Roman" w:cs="Times New Roman"/>
          <w:b/>
          <w:bCs/>
          <w:spacing w:val="-10"/>
          <w:sz w:val="20"/>
          <w:szCs w:val="20"/>
          <w:lang w:eastAsia="ru-RU"/>
        </w:rPr>
        <w:t xml:space="preserve"> (ГЛАЗ ЁРОСЛЭН АДМИНИСТРАЦИЕЗ)</w:t>
      </w:r>
    </w:p>
    <w:p w:rsidR="001C514D" w:rsidRDefault="001C514D" w:rsidP="001C514D">
      <w:pPr>
        <w:keepNext/>
        <w:spacing w:line="240" w:lineRule="auto"/>
        <w:jc w:val="center"/>
        <w:outlineLvl w:val="0"/>
        <w:rPr>
          <w:rFonts w:eastAsia="Times New Roman" w:cs="Times New Roman"/>
          <w:b/>
          <w:bCs/>
          <w:sz w:val="32"/>
          <w:szCs w:val="32"/>
          <w:lang w:eastAsia="ru-RU"/>
        </w:rPr>
      </w:pPr>
    </w:p>
    <w:p w:rsidR="001C514D" w:rsidRPr="00D5334E" w:rsidRDefault="001C514D" w:rsidP="001C514D">
      <w:pPr>
        <w:keepNext/>
        <w:spacing w:line="240" w:lineRule="auto"/>
        <w:jc w:val="center"/>
        <w:outlineLvl w:val="0"/>
        <w:rPr>
          <w:rFonts w:eastAsia="Times New Roman" w:cs="Times New Roman"/>
          <w:b/>
          <w:bCs/>
          <w:sz w:val="32"/>
          <w:szCs w:val="32"/>
          <w:lang w:eastAsia="ru-RU"/>
        </w:rPr>
      </w:pPr>
      <w:r w:rsidRPr="00D5334E">
        <w:rPr>
          <w:rFonts w:eastAsia="Times New Roman" w:cs="Times New Roman"/>
          <w:b/>
          <w:bCs/>
          <w:sz w:val="32"/>
          <w:szCs w:val="32"/>
          <w:lang w:eastAsia="ru-RU"/>
        </w:rPr>
        <w:t>ПОСТАНОВЛЕНИЕ</w:t>
      </w:r>
    </w:p>
    <w:p w:rsidR="001C514D" w:rsidRPr="00D5334E" w:rsidRDefault="001C514D" w:rsidP="001C514D">
      <w:pPr>
        <w:spacing w:line="240" w:lineRule="auto"/>
        <w:rPr>
          <w:rFonts w:eastAsia="Times New Roman" w:cs="Times New Roman"/>
          <w:szCs w:val="24"/>
          <w:lang w:eastAsia="ru-RU"/>
        </w:rPr>
      </w:pPr>
    </w:p>
    <w:tbl>
      <w:tblPr>
        <w:tblW w:w="9570" w:type="dxa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1C514D" w:rsidRPr="00D5334E" w:rsidTr="00532EA9">
        <w:tc>
          <w:tcPr>
            <w:tcW w:w="4785" w:type="dxa"/>
          </w:tcPr>
          <w:p w:rsidR="001C514D" w:rsidRPr="00D5334E" w:rsidRDefault="001C514D" w:rsidP="00125313">
            <w:pPr>
              <w:spacing w:line="240" w:lineRule="auto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 xml:space="preserve">  </w:t>
            </w:r>
            <w:r w:rsidR="00125313">
              <w:rPr>
                <w:rFonts w:eastAsia="Times New Roman" w:cs="Times New Roman"/>
                <w:b/>
                <w:szCs w:val="24"/>
                <w:lang w:eastAsia="ru-RU"/>
              </w:rPr>
              <w:t>30</w:t>
            </w:r>
            <w:bookmarkStart w:id="0" w:name="_GoBack"/>
            <w:bookmarkEnd w:id="0"/>
            <w:r>
              <w:rPr>
                <w:rFonts w:eastAsia="Times New Roman" w:cs="Times New Roman"/>
                <w:b/>
                <w:szCs w:val="24"/>
                <w:lang w:eastAsia="ru-RU"/>
              </w:rPr>
              <w:t xml:space="preserve"> марта 2026</w:t>
            </w:r>
            <w:r w:rsidRPr="00D5334E">
              <w:rPr>
                <w:rFonts w:eastAsia="Times New Roman" w:cs="Times New Roman"/>
                <w:b/>
                <w:szCs w:val="24"/>
                <w:lang w:eastAsia="ru-RU"/>
              </w:rPr>
              <w:t xml:space="preserve"> года</w:t>
            </w:r>
          </w:p>
        </w:tc>
        <w:tc>
          <w:tcPr>
            <w:tcW w:w="4785" w:type="dxa"/>
          </w:tcPr>
          <w:p w:rsidR="001C514D" w:rsidRPr="00D5334E" w:rsidRDefault="001C514D" w:rsidP="00532EA9">
            <w:pPr>
              <w:spacing w:line="240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D5334E">
              <w:rPr>
                <w:rFonts w:eastAsia="Times New Roman" w:cs="Times New Roman"/>
                <w:b/>
                <w:szCs w:val="24"/>
                <w:lang w:eastAsia="ru-RU"/>
              </w:rPr>
              <w:t xml:space="preserve">                                                    № </w:t>
            </w:r>
          </w:p>
          <w:p w:rsidR="001C514D" w:rsidRPr="00D5334E" w:rsidRDefault="001C514D" w:rsidP="00532EA9">
            <w:pPr>
              <w:spacing w:line="240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</w:tr>
    </w:tbl>
    <w:p w:rsidR="001C514D" w:rsidRPr="00D5334E" w:rsidRDefault="001C514D" w:rsidP="001C514D">
      <w:pPr>
        <w:spacing w:line="240" w:lineRule="auto"/>
        <w:ind w:left="-360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D5334E">
        <w:rPr>
          <w:rFonts w:eastAsia="Times New Roman" w:cs="Times New Roman"/>
          <w:b/>
          <w:bCs/>
          <w:szCs w:val="24"/>
          <w:lang w:eastAsia="ru-RU"/>
        </w:rPr>
        <w:t>город Глазов</w:t>
      </w:r>
    </w:p>
    <w:p w:rsidR="001C514D" w:rsidRPr="003F7732" w:rsidRDefault="001C514D" w:rsidP="001C514D">
      <w:pPr>
        <w:spacing w:line="240" w:lineRule="auto"/>
        <w:ind w:left="-426" w:firstLine="284"/>
        <w:jc w:val="both"/>
        <w:rPr>
          <w:rFonts w:eastAsia="Times New Roman" w:cs="Times New Roman"/>
          <w:sz w:val="22"/>
          <w:lang w:eastAsia="ru-RU"/>
        </w:rPr>
      </w:pPr>
    </w:p>
    <w:p w:rsidR="001C514D" w:rsidRPr="00D5334E" w:rsidRDefault="001C514D" w:rsidP="001C514D">
      <w:pPr>
        <w:spacing w:line="240" w:lineRule="auto"/>
        <w:rPr>
          <w:rFonts w:eastAsia="Times New Roman" w:cs="Times New Roman"/>
          <w:b/>
          <w:bCs/>
          <w:sz w:val="22"/>
          <w:lang w:eastAsia="ru-RU"/>
        </w:rPr>
      </w:pPr>
      <w:r w:rsidRPr="00D5334E">
        <w:rPr>
          <w:rFonts w:eastAsia="Times New Roman" w:cs="Times New Roman"/>
          <w:b/>
          <w:bCs/>
          <w:sz w:val="22"/>
          <w:lang w:eastAsia="ru-RU"/>
        </w:rPr>
        <w:t xml:space="preserve">О внесении изменений в Постановление </w:t>
      </w:r>
    </w:p>
    <w:p w:rsidR="001C514D" w:rsidRPr="00D5334E" w:rsidRDefault="001C514D" w:rsidP="001C514D">
      <w:pPr>
        <w:spacing w:line="240" w:lineRule="auto"/>
        <w:rPr>
          <w:rFonts w:eastAsia="Times New Roman" w:cs="Times New Roman"/>
          <w:b/>
          <w:bCs/>
          <w:sz w:val="22"/>
          <w:lang w:eastAsia="ru-RU"/>
        </w:rPr>
      </w:pPr>
      <w:r w:rsidRPr="00D5334E">
        <w:rPr>
          <w:rFonts w:eastAsia="Times New Roman" w:cs="Times New Roman"/>
          <w:b/>
          <w:bCs/>
          <w:sz w:val="22"/>
          <w:lang w:eastAsia="ru-RU"/>
        </w:rPr>
        <w:t xml:space="preserve">Администрации муниципального образования </w:t>
      </w:r>
    </w:p>
    <w:p w:rsidR="001C514D" w:rsidRPr="00D5334E" w:rsidRDefault="001C514D" w:rsidP="001C514D">
      <w:pPr>
        <w:spacing w:line="240" w:lineRule="auto"/>
        <w:rPr>
          <w:rFonts w:eastAsia="Times New Roman" w:cs="Times New Roman"/>
          <w:b/>
          <w:bCs/>
          <w:sz w:val="22"/>
          <w:lang w:eastAsia="ru-RU"/>
        </w:rPr>
      </w:pPr>
      <w:r w:rsidRPr="00D5334E">
        <w:rPr>
          <w:rFonts w:eastAsia="Times New Roman" w:cs="Times New Roman"/>
          <w:b/>
          <w:bCs/>
          <w:sz w:val="22"/>
          <w:lang w:eastAsia="ru-RU"/>
        </w:rPr>
        <w:t>«Глазовский район» от 1</w:t>
      </w:r>
      <w:r w:rsidR="00A215E2">
        <w:rPr>
          <w:rFonts w:eastAsia="Times New Roman" w:cs="Times New Roman"/>
          <w:b/>
          <w:bCs/>
          <w:sz w:val="22"/>
          <w:lang w:eastAsia="ru-RU"/>
        </w:rPr>
        <w:t>4</w:t>
      </w:r>
      <w:r w:rsidRPr="00D5334E">
        <w:rPr>
          <w:rFonts w:eastAsia="Times New Roman" w:cs="Times New Roman"/>
          <w:b/>
          <w:bCs/>
          <w:sz w:val="22"/>
          <w:lang w:eastAsia="ru-RU"/>
        </w:rPr>
        <w:t>.03.2017 № 4</w:t>
      </w:r>
      <w:r w:rsidR="00A215E2">
        <w:rPr>
          <w:rFonts w:eastAsia="Times New Roman" w:cs="Times New Roman"/>
          <w:b/>
          <w:bCs/>
          <w:sz w:val="22"/>
          <w:lang w:eastAsia="ru-RU"/>
        </w:rPr>
        <w:t>9</w:t>
      </w:r>
    </w:p>
    <w:p w:rsidR="001C514D" w:rsidRPr="00D5334E" w:rsidRDefault="001C514D" w:rsidP="001C514D">
      <w:pPr>
        <w:spacing w:line="240" w:lineRule="auto"/>
        <w:rPr>
          <w:rFonts w:eastAsia="Times New Roman" w:cs="Times New Roman"/>
          <w:b/>
          <w:bCs/>
          <w:sz w:val="22"/>
          <w:lang w:eastAsia="ru-RU"/>
        </w:rPr>
      </w:pPr>
      <w:r w:rsidRPr="00D5334E">
        <w:rPr>
          <w:rFonts w:eastAsia="Times New Roman" w:cs="Times New Roman"/>
          <w:b/>
          <w:bCs/>
          <w:sz w:val="22"/>
          <w:lang w:eastAsia="ru-RU"/>
        </w:rPr>
        <w:t>«Об утверждении муниципальной программы</w:t>
      </w:r>
    </w:p>
    <w:p w:rsidR="001C514D" w:rsidRPr="00D5334E" w:rsidRDefault="001C514D" w:rsidP="001C514D">
      <w:pPr>
        <w:spacing w:line="240" w:lineRule="auto"/>
        <w:rPr>
          <w:rFonts w:eastAsia="Times New Roman" w:cs="Times New Roman"/>
          <w:b/>
          <w:bCs/>
          <w:sz w:val="22"/>
          <w:lang w:eastAsia="ru-RU"/>
        </w:rPr>
      </w:pPr>
      <w:r w:rsidRPr="00D5334E">
        <w:rPr>
          <w:rFonts w:eastAsia="Times New Roman" w:cs="Times New Roman"/>
          <w:b/>
          <w:bCs/>
          <w:sz w:val="22"/>
          <w:lang w:eastAsia="ru-RU"/>
        </w:rPr>
        <w:t>«</w:t>
      </w:r>
      <w:r w:rsidR="00A215E2">
        <w:rPr>
          <w:rFonts w:eastAsia="Times New Roman" w:cs="Times New Roman"/>
          <w:b/>
          <w:bCs/>
          <w:sz w:val="22"/>
          <w:lang w:eastAsia="ru-RU"/>
        </w:rPr>
        <w:t>Муниципальное управление</w:t>
      </w:r>
      <w:r w:rsidRPr="00D5334E">
        <w:rPr>
          <w:rFonts w:eastAsia="Times New Roman" w:cs="Times New Roman"/>
          <w:b/>
          <w:bCs/>
          <w:sz w:val="22"/>
          <w:lang w:eastAsia="ru-RU"/>
        </w:rPr>
        <w:t xml:space="preserve">» </w:t>
      </w:r>
    </w:p>
    <w:p w:rsidR="001C514D" w:rsidRDefault="001C514D" w:rsidP="001C514D">
      <w:pPr>
        <w:spacing w:line="240" w:lineRule="auto"/>
        <w:rPr>
          <w:rFonts w:eastAsia="Times New Roman" w:cs="Times New Roman"/>
          <w:b/>
          <w:bCs/>
          <w:sz w:val="22"/>
          <w:lang w:eastAsia="ru-RU"/>
        </w:rPr>
      </w:pPr>
      <w:r>
        <w:rPr>
          <w:rFonts w:eastAsia="Times New Roman" w:cs="Times New Roman"/>
          <w:b/>
          <w:bCs/>
          <w:sz w:val="22"/>
          <w:lang w:eastAsia="ru-RU"/>
        </w:rPr>
        <w:t>(в редакции постановления</w:t>
      </w:r>
      <w:r w:rsidRPr="00D5334E">
        <w:rPr>
          <w:rFonts w:eastAsia="Times New Roman" w:cs="Times New Roman"/>
          <w:b/>
          <w:bCs/>
          <w:sz w:val="22"/>
          <w:lang w:eastAsia="ru-RU"/>
        </w:rPr>
        <w:t xml:space="preserve"> от </w:t>
      </w:r>
      <w:r>
        <w:rPr>
          <w:rFonts w:eastAsia="Times New Roman" w:cs="Times New Roman"/>
          <w:b/>
          <w:bCs/>
          <w:sz w:val="22"/>
          <w:lang w:eastAsia="ru-RU"/>
        </w:rPr>
        <w:t>29.12.2025 №1.23</w:t>
      </w:r>
      <w:r w:rsidR="00A215E2">
        <w:rPr>
          <w:rFonts w:eastAsia="Times New Roman" w:cs="Times New Roman"/>
          <w:b/>
          <w:bCs/>
          <w:sz w:val="22"/>
          <w:lang w:eastAsia="ru-RU"/>
        </w:rPr>
        <w:t>1</w:t>
      </w:r>
      <w:r>
        <w:rPr>
          <w:rFonts w:eastAsia="Times New Roman" w:cs="Times New Roman"/>
          <w:b/>
          <w:bCs/>
          <w:sz w:val="22"/>
          <w:lang w:eastAsia="ru-RU"/>
        </w:rPr>
        <w:t>)</w:t>
      </w:r>
    </w:p>
    <w:p w:rsidR="001C514D" w:rsidRPr="00D5334E" w:rsidRDefault="001C514D" w:rsidP="001C514D">
      <w:pPr>
        <w:spacing w:line="240" w:lineRule="auto"/>
        <w:rPr>
          <w:rFonts w:eastAsia="Times New Roman" w:cs="Times New Roman"/>
          <w:b/>
          <w:bCs/>
          <w:sz w:val="22"/>
          <w:lang w:eastAsia="ru-RU"/>
        </w:rPr>
      </w:pPr>
    </w:p>
    <w:p w:rsidR="001C514D" w:rsidRPr="00D5334E" w:rsidRDefault="001C514D" w:rsidP="001C514D">
      <w:pPr>
        <w:keepNext/>
        <w:spacing w:after="60" w:line="240" w:lineRule="auto"/>
        <w:ind w:firstLine="540"/>
        <w:jc w:val="both"/>
        <w:outlineLvl w:val="2"/>
        <w:rPr>
          <w:rFonts w:eastAsia="Times New Roman" w:cs="Times New Roman"/>
          <w:bCs/>
          <w:sz w:val="22"/>
          <w:lang w:eastAsia="ru-RU"/>
        </w:rPr>
      </w:pPr>
      <w:proofErr w:type="gramStart"/>
      <w:r w:rsidRPr="00D3502A">
        <w:rPr>
          <w:sz w:val="22"/>
        </w:rPr>
        <w:t>В соответствии с Бюджетным кодексом Российской Федерации, руководствуясь решением Совета депутатов муниципального образования «Муниципальный округ Глазовский район Удмуртской Республики» от 24.02.2022 № 140 «Об утверждении положения о бюджетном процессе в муниципальном образовании «Муниципальный округ Глазовский район Удмуртской Республики», Постановлением Администрации муниципального образования «Муниципальный округ Глазовский район Удмуртской Республики» от 12.11.2025 года № 1.202 «Об утверждении порядка разработки, реализации и оценки эффективности муниципальных</w:t>
      </w:r>
      <w:proofErr w:type="gramEnd"/>
      <w:r w:rsidRPr="00D3502A">
        <w:rPr>
          <w:sz w:val="22"/>
        </w:rPr>
        <w:t xml:space="preserve"> </w:t>
      </w:r>
      <w:proofErr w:type="gramStart"/>
      <w:r w:rsidRPr="00D3502A">
        <w:rPr>
          <w:sz w:val="22"/>
        </w:rPr>
        <w:t xml:space="preserve">программ муниципального образования «Муниципальный округ Глазовский район Удмуртской </w:t>
      </w:r>
      <w:r w:rsidRPr="00D3502A">
        <w:rPr>
          <w:color w:val="000000" w:themeColor="text1"/>
          <w:sz w:val="22"/>
        </w:rPr>
        <w:t xml:space="preserve">Республики», в целях приведения муниципальной программы  в соответствие с решением Совета  депутатов муниципального образования «Муниципальный округ Глазовский район Удмуртской Республики» от </w:t>
      </w:r>
      <w:r>
        <w:rPr>
          <w:color w:val="000000" w:themeColor="text1"/>
          <w:sz w:val="22"/>
        </w:rPr>
        <w:t>24.12.2025</w:t>
      </w:r>
      <w:r w:rsidRPr="00D3502A">
        <w:rPr>
          <w:color w:val="000000" w:themeColor="text1"/>
          <w:sz w:val="22"/>
        </w:rPr>
        <w:t xml:space="preserve"> № 411 «</w:t>
      </w:r>
      <w:r w:rsidRPr="00D3502A">
        <w:rPr>
          <w:sz w:val="22"/>
        </w:rPr>
        <w:t>О бюджете муниципального образования «Муниципальный округ Глазовский район Удмуртской Республики» на 202</w:t>
      </w:r>
      <w:r>
        <w:rPr>
          <w:sz w:val="22"/>
        </w:rPr>
        <w:t>6</w:t>
      </w:r>
      <w:r w:rsidRPr="00D3502A">
        <w:rPr>
          <w:sz w:val="22"/>
        </w:rPr>
        <w:t xml:space="preserve"> год и на плановый период 202</w:t>
      </w:r>
      <w:r>
        <w:rPr>
          <w:sz w:val="22"/>
        </w:rPr>
        <w:t>7</w:t>
      </w:r>
      <w:r w:rsidRPr="00D3502A">
        <w:rPr>
          <w:sz w:val="22"/>
        </w:rPr>
        <w:t xml:space="preserve"> и 202</w:t>
      </w:r>
      <w:r>
        <w:rPr>
          <w:sz w:val="22"/>
        </w:rPr>
        <w:t>8</w:t>
      </w:r>
      <w:r w:rsidRPr="00D3502A">
        <w:rPr>
          <w:sz w:val="22"/>
        </w:rPr>
        <w:t xml:space="preserve"> годов»</w:t>
      </w:r>
      <w:r w:rsidRPr="00D3502A">
        <w:rPr>
          <w:color w:val="000000" w:themeColor="text1"/>
          <w:sz w:val="22"/>
        </w:rPr>
        <w:t xml:space="preserve"> </w:t>
      </w:r>
      <w:r w:rsidRPr="00D5334E">
        <w:rPr>
          <w:rFonts w:eastAsia="Times New Roman" w:cs="Times New Roman"/>
          <w:b/>
          <w:bCs/>
          <w:sz w:val="22"/>
          <w:lang w:eastAsia="ru-RU"/>
        </w:rPr>
        <w:t>ПОСТАНОВЛЯЮ:</w:t>
      </w:r>
      <w:proofErr w:type="gramEnd"/>
    </w:p>
    <w:p w:rsidR="001C514D" w:rsidRPr="00D5334E" w:rsidRDefault="001C514D" w:rsidP="001C514D">
      <w:pPr>
        <w:spacing w:line="240" w:lineRule="auto"/>
        <w:jc w:val="both"/>
        <w:rPr>
          <w:rFonts w:eastAsia="Times New Roman" w:cs="Times New Roman"/>
          <w:bCs/>
          <w:sz w:val="22"/>
          <w:lang w:eastAsia="ru-RU"/>
        </w:rPr>
      </w:pPr>
      <w:r w:rsidRPr="00D5334E">
        <w:rPr>
          <w:rFonts w:eastAsia="Times New Roman" w:cs="Times New Roman"/>
          <w:sz w:val="22"/>
          <w:lang w:eastAsia="ru-RU"/>
        </w:rPr>
        <w:t xml:space="preserve">       1. Внести в Постановление Администрации муниципального образования «Глазовский район» от 1</w:t>
      </w:r>
      <w:r w:rsidR="00A215E2">
        <w:rPr>
          <w:rFonts w:eastAsia="Times New Roman" w:cs="Times New Roman"/>
          <w:sz w:val="22"/>
          <w:lang w:eastAsia="ru-RU"/>
        </w:rPr>
        <w:t>4</w:t>
      </w:r>
      <w:r w:rsidRPr="00D5334E">
        <w:rPr>
          <w:rFonts w:eastAsia="Times New Roman" w:cs="Times New Roman"/>
          <w:sz w:val="22"/>
          <w:lang w:eastAsia="ru-RU"/>
        </w:rPr>
        <w:t>.03.2017 № 4</w:t>
      </w:r>
      <w:r w:rsidR="00A215E2">
        <w:rPr>
          <w:rFonts w:eastAsia="Times New Roman" w:cs="Times New Roman"/>
          <w:sz w:val="22"/>
          <w:lang w:eastAsia="ru-RU"/>
        </w:rPr>
        <w:t>9</w:t>
      </w:r>
      <w:r w:rsidRPr="00D5334E">
        <w:rPr>
          <w:rFonts w:eastAsia="Times New Roman" w:cs="Times New Roman"/>
          <w:sz w:val="22"/>
          <w:lang w:eastAsia="ru-RU"/>
        </w:rPr>
        <w:t xml:space="preserve"> </w:t>
      </w:r>
      <w:r w:rsidRPr="00D5334E">
        <w:rPr>
          <w:rFonts w:eastAsia="Times New Roman" w:cs="Times New Roman"/>
          <w:bCs/>
          <w:sz w:val="22"/>
          <w:lang w:eastAsia="ru-RU"/>
        </w:rPr>
        <w:t>«Об утверждении муниципальной программы «</w:t>
      </w:r>
      <w:r w:rsidR="00A215E2">
        <w:rPr>
          <w:rFonts w:eastAsia="Times New Roman" w:cs="Times New Roman"/>
          <w:bCs/>
          <w:sz w:val="22"/>
          <w:lang w:eastAsia="ru-RU"/>
        </w:rPr>
        <w:t>Муниципальное управление</w:t>
      </w:r>
      <w:r>
        <w:rPr>
          <w:rFonts w:eastAsia="Times New Roman" w:cs="Times New Roman"/>
          <w:bCs/>
          <w:sz w:val="22"/>
          <w:lang w:eastAsia="ru-RU"/>
        </w:rPr>
        <w:t>» (в редакции постановления</w:t>
      </w:r>
      <w:r w:rsidRPr="00D5334E">
        <w:rPr>
          <w:rFonts w:eastAsia="Times New Roman" w:cs="Times New Roman"/>
          <w:bCs/>
          <w:sz w:val="22"/>
          <w:lang w:eastAsia="ru-RU"/>
        </w:rPr>
        <w:t xml:space="preserve"> от </w:t>
      </w:r>
      <w:r>
        <w:rPr>
          <w:rFonts w:eastAsia="Times New Roman" w:cs="Times New Roman"/>
          <w:bCs/>
          <w:sz w:val="22"/>
          <w:lang w:eastAsia="ru-RU"/>
        </w:rPr>
        <w:t>29.12.2025 №1.23</w:t>
      </w:r>
      <w:r w:rsidR="00A215E2">
        <w:rPr>
          <w:rFonts w:eastAsia="Times New Roman" w:cs="Times New Roman"/>
          <w:bCs/>
          <w:sz w:val="22"/>
          <w:lang w:eastAsia="ru-RU"/>
        </w:rPr>
        <w:t>1</w:t>
      </w:r>
      <w:r w:rsidRPr="00D5334E">
        <w:rPr>
          <w:rFonts w:eastAsia="Times New Roman" w:cs="Times New Roman"/>
          <w:bCs/>
          <w:sz w:val="22"/>
          <w:lang w:eastAsia="ru-RU"/>
        </w:rPr>
        <w:t>) изменения, изложив муниципальную программу «</w:t>
      </w:r>
      <w:r w:rsidR="00A215E2">
        <w:rPr>
          <w:rFonts w:eastAsia="Times New Roman" w:cs="Times New Roman"/>
          <w:bCs/>
          <w:sz w:val="22"/>
          <w:lang w:eastAsia="ru-RU"/>
        </w:rPr>
        <w:t>Муниципальное управление</w:t>
      </w:r>
      <w:r w:rsidRPr="00D5334E">
        <w:rPr>
          <w:rFonts w:eastAsia="Times New Roman" w:cs="Times New Roman"/>
          <w:bCs/>
          <w:sz w:val="22"/>
          <w:lang w:eastAsia="ru-RU"/>
        </w:rPr>
        <w:t>» в новой редакции (прилагается).</w:t>
      </w:r>
    </w:p>
    <w:p w:rsidR="001C514D" w:rsidRDefault="001C514D" w:rsidP="001C514D">
      <w:pPr>
        <w:spacing w:line="240" w:lineRule="auto"/>
        <w:jc w:val="both"/>
        <w:rPr>
          <w:rFonts w:eastAsia="Times New Roman" w:cs="Times New Roman"/>
          <w:bCs/>
          <w:sz w:val="22"/>
          <w:lang w:eastAsia="ru-RU"/>
        </w:rPr>
      </w:pPr>
      <w:r w:rsidRPr="00D5334E">
        <w:rPr>
          <w:rFonts w:eastAsia="Times New Roman" w:cs="Times New Roman"/>
          <w:bCs/>
          <w:sz w:val="22"/>
          <w:lang w:eastAsia="ru-RU"/>
        </w:rPr>
        <w:t xml:space="preserve">      2. Управлению </w:t>
      </w:r>
      <w:r w:rsidR="00A215E2">
        <w:rPr>
          <w:rFonts w:eastAsia="Times New Roman" w:cs="Times New Roman"/>
          <w:bCs/>
          <w:sz w:val="22"/>
          <w:lang w:eastAsia="ru-RU"/>
        </w:rPr>
        <w:t>организационно-</w:t>
      </w:r>
      <w:proofErr w:type="spellStart"/>
      <w:r w:rsidR="00A215E2">
        <w:rPr>
          <w:rFonts w:eastAsia="Times New Roman" w:cs="Times New Roman"/>
          <w:bCs/>
          <w:sz w:val="22"/>
          <w:lang w:eastAsia="ru-RU"/>
        </w:rPr>
        <w:t>информатизационной</w:t>
      </w:r>
      <w:proofErr w:type="spellEnd"/>
      <w:r w:rsidR="00A215E2">
        <w:rPr>
          <w:rFonts w:eastAsia="Times New Roman" w:cs="Times New Roman"/>
          <w:bCs/>
          <w:sz w:val="22"/>
          <w:lang w:eastAsia="ru-RU"/>
        </w:rPr>
        <w:t xml:space="preserve"> работы Аппарата</w:t>
      </w:r>
      <w:r w:rsidRPr="00D5334E">
        <w:rPr>
          <w:rFonts w:eastAsia="Times New Roman" w:cs="Times New Roman"/>
          <w:bCs/>
          <w:sz w:val="22"/>
          <w:lang w:eastAsia="ru-RU"/>
        </w:rPr>
        <w:t xml:space="preserve"> Администрации муниципального образования «Муниципальный округ Глазовский район Удмуртской Республики» </w:t>
      </w:r>
      <w:proofErr w:type="gramStart"/>
      <w:r w:rsidRPr="00D5334E">
        <w:rPr>
          <w:rFonts w:eastAsia="Times New Roman" w:cs="Times New Roman"/>
          <w:bCs/>
          <w:sz w:val="22"/>
          <w:lang w:eastAsia="ru-RU"/>
        </w:rPr>
        <w:t>разместить постановление</w:t>
      </w:r>
      <w:proofErr w:type="gramEnd"/>
      <w:r w:rsidRPr="00D5334E">
        <w:rPr>
          <w:rFonts w:eastAsia="Times New Roman" w:cs="Times New Roman"/>
          <w:bCs/>
          <w:sz w:val="22"/>
          <w:lang w:eastAsia="ru-RU"/>
        </w:rPr>
        <w:t xml:space="preserve">  на официальном портале муниципального образования «Муниципальный округ Глазовский район Удмуртской Республики».</w:t>
      </w:r>
    </w:p>
    <w:p w:rsidR="001C514D" w:rsidRDefault="001C514D" w:rsidP="001C514D">
      <w:pPr>
        <w:spacing w:line="240" w:lineRule="auto"/>
        <w:jc w:val="both"/>
        <w:rPr>
          <w:rFonts w:eastAsia="Times New Roman" w:cs="Times New Roman"/>
          <w:bCs/>
          <w:sz w:val="22"/>
          <w:lang w:eastAsia="ru-RU"/>
        </w:rPr>
      </w:pPr>
      <w:r w:rsidRPr="00D5334E">
        <w:rPr>
          <w:rFonts w:eastAsia="Times New Roman" w:cs="Times New Roman"/>
          <w:bCs/>
          <w:sz w:val="22"/>
          <w:lang w:eastAsia="ru-RU"/>
        </w:rPr>
        <w:t xml:space="preserve">      3. </w:t>
      </w:r>
      <w:proofErr w:type="gramStart"/>
      <w:r w:rsidRPr="00D5334E">
        <w:rPr>
          <w:rFonts w:eastAsia="Times New Roman" w:cs="Times New Roman"/>
          <w:bCs/>
          <w:sz w:val="22"/>
          <w:lang w:eastAsia="ru-RU"/>
        </w:rPr>
        <w:t>Контроль за</w:t>
      </w:r>
      <w:proofErr w:type="gramEnd"/>
      <w:r w:rsidRPr="00D5334E">
        <w:rPr>
          <w:rFonts w:eastAsia="Times New Roman" w:cs="Times New Roman"/>
          <w:bCs/>
          <w:sz w:val="22"/>
          <w:lang w:eastAsia="ru-RU"/>
        </w:rPr>
        <w:t xml:space="preserve"> исполнением настоящего постановления возложить на </w:t>
      </w:r>
      <w:r w:rsidR="00A215E2">
        <w:rPr>
          <w:rFonts w:eastAsia="Times New Roman" w:cs="Times New Roman"/>
          <w:bCs/>
          <w:sz w:val="22"/>
          <w:lang w:eastAsia="ru-RU"/>
        </w:rPr>
        <w:t xml:space="preserve">руководителя Аппарата </w:t>
      </w:r>
      <w:r w:rsidRPr="00D5334E">
        <w:rPr>
          <w:rFonts w:eastAsia="Times New Roman" w:cs="Times New Roman"/>
          <w:bCs/>
          <w:sz w:val="22"/>
          <w:lang w:eastAsia="ru-RU"/>
        </w:rPr>
        <w:t>Администрации муниципального образования «Муниципальный округ Глазовский район Удмуртской Республики».</w:t>
      </w:r>
    </w:p>
    <w:p w:rsidR="001C514D" w:rsidRDefault="001C514D" w:rsidP="001C514D">
      <w:pPr>
        <w:jc w:val="both"/>
        <w:rPr>
          <w:rFonts w:eastAsia="Times New Roman" w:cs="Times New Roman"/>
          <w:bCs/>
          <w:sz w:val="22"/>
          <w:lang w:eastAsia="ru-RU"/>
        </w:rPr>
      </w:pPr>
    </w:p>
    <w:p w:rsidR="001C514D" w:rsidRPr="000C1266" w:rsidRDefault="00A215E2" w:rsidP="001C514D">
      <w:pPr>
        <w:spacing w:line="240" w:lineRule="auto"/>
        <w:ind w:left="-284"/>
        <w:rPr>
          <w:b/>
        </w:rPr>
      </w:pPr>
      <w:r>
        <w:rPr>
          <w:b/>
        </w:rPr>
        <w:t>Г</w:t>
      </w:r>
      <w:r w:rsidR="001C514D" w:rsidRPr="000C1266">
        <w:rPr>
          <w:b/>
        </w:rPr>
        <w:t>лав</w:t>
      </w:r>
      <w:r>
        <w:rPr>
          <w:b/>
        </w:rPr>
        <w:t>а</w:t>
      </w:r>
      <w:r w:rsidR="001C514D" w:rsidRPr="000C1266">
        <w:rPr>
          <w:b/>
        </w:rPr>
        <w:t xml:space="preserve"> Администрации</w:t>
      </w:r>
    </w:p>
    <w:p w:rsidR="001C514D" w:rsidRPr="000C1266" w:rsidRDefault="001C514D" w:rsidP="001C514D">
      <w:pPr>
        <w:spacing w:line="240" w:lineRule="auto"/>
        <w:ind w:left="-284"/>
        <w:rPr>
          <w:b/>
        </w:rPr>
      </w:pPr>
      <w:r w:rsidRPr="000C1266">
        <w:rPr>
          <w:b/>
        </w:rPr>
        <w:t xml:space="preserve">муниципального образования </w:t>
      </w:r>
    </w:p>
    <w:p w:rsidR="001C514D" w:rsidRDefault="001C514D" w:rsidP="001C514D">
      <w:pPr>
        <w:spacing w:line="240" w:lineRule="auto"/>
        <w:ind w:left="-284"/>
        <w:rPr>
          <w:b/>
        </w:rPr>
      </w:pPr>
      <w:r w:rsidRPr="000C1266">
        <w:rPr>
          <w:b/>
        </w:rPr>
        <w:t xml:space="preserve">«Муниципальный округ </w:t>
      </w:r>
      <w:proofErr w:type="spellStart"/>
      <w:r w:rsidRPr="000C1266">
        <w:rPr>
          <w:b/>
        </w:rPr>
        <w:t>Глазовский</w:t>
      </w:r>
      <w:proofErr w:type="spellEnd"/>
      <w:r w:rsidRPr="000C1266">
        <w:rPr>
          <w:b/>
        </w:rPr>
        <w:t xml:space="preserve"> район УР» </w:t>
      </w:r>
      <w:r w:rsidR="00A215E2">
        <w:rPr>
          <w:b/>
        </w:rPr>
        <w:t xml:space="preserve">                                     Г.А. Аверкиева                                                                   </w:t>
      </w:r>
      <w:r w:rsidRPr="000C1266">
        <w:rPr>
          <w:b/>
        </w:rPr>
        <w:t xml:space="preserve"> </w:t>
      </w:r>
      <w:r>
        <w:rPr>
          <w:b/>
        </w:rPr>
        <w:t xml:space="preserve">                   </w:t>
      </w:r>
    </w:p>
    <w:p w:rsidR="00A215E2" w:rsidRPr="000C1266" w:rsidRDefault="00A215E2" w:rsidP="001C514D">
      <w:pPr>
        <w:spacing w:line="240" w:lineRule="auto"/>
        <w:ind w:left="-284"/>
        <w:rPr>
          <w:b/>
          <w:sz w:val="20"/>
          <w:szCs w:val="20"/>
        </w:rPr>
      </w:pPr>
    </w:p>
    <w:p w:rsidR="001C514D" w:rsidRPr="001337E9" w:rsidRDefault="001C514D" w:rsidP="001C514D">
      <w:pPr>
        <w:tabs>
          <w:tab w:val="left" w:pos="0"/>
          <w:tab w:val="left" w:pos="851"/>
        </w:tabs>
        <w:spacing w:line="240" w:lineRule="auto"/>
        <w:jc w:val="both"/>
        <w:rPr>
          <w:rFonts w:eastAsia="Times New Roman" w:cs="Times New Roman"/>
          <w:b/>
          <w:color w:val="FF0000"/>
          <w:sz w:val="22"/>
          <w:lang w:eastAsia="ru-RU"/>
        </w:rPr>
      </w:pPr>
      <w:r w:rsidRPr="001337E9">
        <w:rPr>
          <w:rFonts w:eastAsia="Times New Roman" w:cs="Times New Roman"/>
          <w:b/>
          <w:color w:val="FF0000"/>
          <w:sz w:val="22"/>
          <w:lang w:eastAsia="ru-RU"/>
        </w:rPr>
        <w:tab/>
        <w:t xml:space="preserve"> </w:t>
      </w:r>
    </w:p>
    <w:p w:rsidR="001C514D" w:rsidRDefault="001C514D" w:rsidP="001C514D">
      <w:pPr>
        <w:spacing w:line="240" w:lineRule="auto"/>
        <w:ind w:left="-426" w:firstLine="284"/>
        <w:jc w:val="both"/>
        <w:rPr>
          <w:rFonts w:eastAsia="Times New Roman" w:cs="Times New Roman"/>
          <w:sz w:val="22"/>
          <w:lang w:eastAsia="ru-RU"/>
        </w:rPr>
      </w:pPr>
      <w:r w:rsidRPr="00BB1260">
        <w:rPr>
          <w:rFonts w:eastAsia="Times New Roman" w:cs="Times New Roman"/>
          <w:sz w:val="22"/>
          <w:lang w:eastAsia="ru-RU"/>
        </w:rPr>
        <w:lastRenderedPageBreak/>
        <w:t>СОГЛАСОВАНО:</w:t>
      </w:r>
    </w:p>
    <w:p w:rsidR="001C514D" w:rsidRPr="00BB1260" w:rsidRDefault="001C514D" w:rsidP="001C514D">
      <w:pPr>
        <w:spacing w:line="240" w:lineRule="auto"/>
        <w:ind w:left="-426" w:firstLine="284"/>
        <w:jc w:val="both"/>
        <w:rPr>
          <w:rFonts w:eastAsia="Times New Roman" w:cs="Times New Roman"/>
          <w:sz w:val="22"/>
          <w:lang w:eastAsia="ru-RU"/>
        </w:rPr>
      </w:pPr>
    </w:p>
    <w:p w:rsidR="001C514D" w:rsidRPr="00BB1260" w:rsidRDefault="001C514D" w:rsidP="001C514D">
      <w:pPr>
        <w:spacing w:line="240" w:lineRule="auto"/>
        <w:ind w:left="-426" w:firstLine="284"/>
        <w:jc w:val="both"/>
        <w:rPr>
          <w:rFonts w:eastAsia="Times New Roman" w:cs="Times New Roman"/>
          <w:sz w:val="22"/>
          <w:lang w:eastAsia="ru-RU"/>
        </w:rPr>
      </w:pPr>
      <w:r w:rsidRPr="00BB1260">
        <w:rPr>
          <w:rFonts w:eastAsia="Times New Roman" w:cs="Times New Roman"/>
          <w:sz w:val="22"/>
          <w:lang w:eastAsia="ru-RU"/>
        </w:rPr>
        <w:t xml:space="preserve">Первый заместитель главы  Администрации </w:t>
      </w:r>
      <w:proofErr w:type="gramStart"/>
      <w:r w:rsidRPr="00BB1260">
        <w:rPr>
          <w:rFonts w:eastAsia="Times New Roman" w:cs="Times New Roman"/>
          <w:sz w:val="22"/>
          <w:lang w:eastAsia="ru-RU"/>
        </w:rPr>
        <w:t>муниципального</w:t>
      </w:r>
      <w:proofErr w:type="gramEnd"/>
      <w:r w:rsidRPr="00BB1260">
        <w:rPr>
          <w:rFonts w:eastAsia="Times New Roman" w:cs="Times New Roman"/>
          <w:sz w:val="22"/>
          <w:lang w:eastAsia="ru-RU"/>
        </w:rPr>
        <w:t xml:space="preserve"> </w:t>
      </w:r>
    </w:p>
    <w:p w:rsidR="001C514D" w:rsidRPr="00BB1260" w:rsidRDefault="001C514D" w:rsidP="001C514D">
      <w:pPr>
        <w:spacing w:line="240" w:lineRule="auto"/>
        <w:ind w:left="-426" w:firstLine="284"/>
        <w:jc w:val="both"/>
        <w:rPr>
          <w:rFonts w:eastAsia="Times New Roman" w:cs="Times New Roman"/>
          <w:sz w:val="22"/>
          <w:lang w:eastAsia="ru-RU"/>
        </w:rPr>
      </w:pPr>
      <w:r w:rsidRPr="00BB1260">
        <w:rPr>
          <w:rFonts w:eastAsia="Times New Roman" w:cs="Times New Roman"/>
          <w:sz w:val="22"/>
          <w:lang w:eastAsia="ru-RU"/>
        </w:rPr>
        <w:t xml:space="preserve">образования «Муниципальный округ Глазовский район </w:t>
      </w:r>
    </w:p>
    <w:p w:rsidR="001C514D" w:rsidRPr="00BB1260" w:rsidRDefault="001C514D" w:rsidP="001C514D">
      <w:pPr>
        <w:spacing w:line="240" w:lineRule="auto"/>
        <w:ind w:left="-426" w:firstLine="284"/>
        <w:jc w:val="both"/>
        <w:rPr>
          <w:rFonts w:eastAsia="Times New Roman" w:cs="Times New Roman"/>
          <w:b/>
          <w:sz w:val="22"/>
          <w:lang w:eastAsia="ru-RU"/>
        </w:rPr>
      </w:pPr>
      <w:r w:rsidRPr="00BB1260">
        <w:rPr>
          <w:rFonts w:eastAsia="Times New Roman" w:cs="Times New Roman"/>
          <w:sz w:val="22"/>
          <w:lang w:eastAsia="ru-RU"/>
        </w:rPr>
        <w:t xml:space="preserve">Удмуртской Республики» по экономике, </w:t>
      </w:r>
      <w:proofErr w:type="gramStart"/>
      <w:r w:rsidRPr="00BB1260">
        <w:rPr>
          <w:rFonts w:eastAsia="Times New Roman" w:cs="Times New Roman"/>
          <w:sz w:val="22"/>
          <w:lang w:eastAsia="ru-RU"/>
        </w:rPr>
        <w:t>имущественным</w:t>
      </w:r>
      <w:proofErr w:type="gramEnd"/>
      <w:r w:rsidRPr="00BB1260">
        <w:rPr>
          <w:rFonts w:eastAsia="Times New Roman" w:cs="Times New Roman"/>
          <w:sz w:val="22"/>
          <w:lang w:eastAsia="ru-RU"/>
        </w:rPr>
        <w:t xml:space="preserve"> </w:t>
      </w:r>
      <w:r w:rsidRPr="00BB1260">
        <w:rPr>
          <w:rFonts w:eastAsia="Times New Roman" w:cs="Times New Roman"/>
          <w:b/>
          <w:sz w:val="22"/>
          <w:lang w:eastAsia="ru-RU"/>
        </w:rPr>
        <w:t xml:space="preserve"> </w:t>
      </w:r>
    </w:p>
    <w:p w:rsidR="001C514D" w:rsidRPr="00BB1260" w:rsidRDefault="001C514D" w:rsidP="001C514D">
      <w:pPr>
        <w:spacing w:line="240" w:lineRule="auto"/>
        <w:ind w:left="-426" w:firstLine="284"/>
        <w:jc w:val="both"/>
        <w:rPr>
          <w:rFonts w:eastAsia="Times New Roman" w:cs="Times New Roman"/>
          <w:sz w:val="22"/>
          <w:lang w:eastAsia="ru-RU"/>
        </w:rPr>
      </w:pPr>
      <w:r w:rsidRPr="00BB1260">
        <w:rPr>
          <w:rFonts w:eastAsia="Times New Roman" w:cs="Times New Roman"/>
          <w:sz w:val="22"/>
          <w:lang w:eastAsia="ru-RU"/>
        </w:rPr>
        <w:t xml:space="preserve">отношениям и финансам                                                                                                      </w:t>
      </w:r>
      <w:proofErr w:type="spellStart"/>
      <w:r w:rsidRPr="00BB1260">
        <w:rPr>
          <w:rFonts w:eastAsia="Times New Roman" w:cs="Times New Roman"/>
          <w:sz w:val="22"/>
          <w:lang w:eastAsia="ru-RU"/>
        </w:rPr>
        <w:t>Ю.В.Ушакова</w:t>
      </w:r>
      <w:proofErr w:type="spellEnd"/>
      <w:r w:rsidRPr="00BB1260">
        <w:rPr>
          <w:rFonts w:eastAsia="Times New Roman" w:cs="Times New Roman"/>
          <w:sz w:val="22"/>
          <w:lang w:eastAsia="ru-RU"/>
        </w:rPr>
        <w:t xml:space="preserve"> </w:t>
      </w:r>
    </w:p>
    <w:p w:rsidR="001C514D" w:rsidRPr="00BB1260" w:rsidRDefault="001C514D" w:rsidP="001C514D">
      <w:pPr>
        <w:spacing w:line="240" w:lineRule="auto"/>
        <w:ind w:left="-426" w:firstLine="284"/>
        <w:jc w:val="both"/>
        <w:rPr>
          <w:rFonts w:eastAsia="Times New Roman" w:cs="Times New Roman"/>
          <w:sz w:val="22"/>
          <w:lang w:eastAsia="ru-RU"/>
        </w:rPr>
      </w:pPr>
    </w:p>
    <w:p w:rsidR="001C514D" w:rsidRPr="00BB1260" w:rsidRDefault="001C514D" w:rsidP="001C514D">
      <w:pPr>
        <w:spacing w:line="240" w:lineRule="auto"/>
        <w:ind w:left="-426" w:firstLine="284"/>
        <w:jc w:val="both"/>
        <w:rPr>
          <w:rFonts w:eastAsia="Times New Roman" w:cs="Times New Roman"/>
          <w:sz w:val="22"/>
          <w:lang w:eastAsia="ru-RU"/>
        </w:rPr>
      </w:pPr>
      <w:r w:rsidRPr="00BB1260">
        <w:rPr>
          <w:rFonts w:eastAsia="Times New Roman" w:cs="Times New Roman"/>
          <w:sz w:val="22"/>
          <w:lang w:eastAsia="ru-RU"/>
        </w:rPr>
        <w:t xml:space="preserve">Начальник Управления финансов </w:t>
      </w:r>
    </w:p>
    <w:p w:rsidR="001C514D" w:rsidRPr="00BB1260" w:rsidRDefault="001C514D" w:rsidP="001C514D">
      <w:pPr>
        <w:spacing w:line="240" w:lineRule="auto"/>
        <w:ind w:left="-426" w:firstLine="284"/>
        <w:jc w:val="both"/>
        <w:rPr>
          <w:rFonts w:eastAsia="Times New Roman" w:cs="Times New Roman"/>
          <w:sz w:val="22"/>
          <w:lang w:eastAsia="ru-RU"/>
        </w:rPr>
      </w:pPr>
      <w:r w:rsidRPr="00BB1260">
        <w:rPr>
          <w:rFonts w:eastAsia="Times New Roman" w:cs="Times New Roman"/>
          <w:sz w:val="22"/>
          <w:lang w:eastAsia="ru-RU"/>
        </w:rPr>
        <w:t xml:space="preserve">Администрации муниципального образования </w:t>
      </w:r>
    </w:p>
    <w:p w:rsidR="001C514D" w:rsidRPr="00BB1260" w:rsidRDefault="001C514D" w:rsidP="001C514D">
      <w:pPr>
        <w:spacing w:line="240" w:lineRule="auto"/>
        <w:ind w:left="-426" w:firstLine="284"/>
        <w:jc w:val="both"/>
        <w:rPr>
          <w:rFonts w:eastAsia="Times New Roman" w:cs="Times New Roman"/>
          <w:sz w:val="22"/>
          <w:lang w:eastAsia="ru-RU"/>
        </w:rPr>
      </w:pPr>
      <w:r w:rsidRPr="00BB1260">
        <w:rPr>
          <w:rFonts w:eastAsia="Times New Roman" w:cs="Times New Roman"/>
          <w:sz w:val="22"/>
          <w:lang w:eastAsia="ru-RU"/>
        </w:rPr>
        <w:t xml:space="preserve">«Муниципальный округ Глазовский район </w:t>
      </w:r>
    </w:p>
    <w:p w:rsidR="001C514D" w:rsidRPr="00BB1260" w:rsidRDefault="001C514D" w:rsidP="001C514D">
      <w:pPr>
        <w:spacing w:line="240" w:lineRule="auto"/>
        <w:ind w:left="-426" w:firstLine="284"/>
        <w:jc w:val="both"/>
        <w:rPr>
          <w:rFonts w:eastAsia="Times New Roman" w:cs="Times New Roman"/>
          <w:sz w:val="22"/>
          <w:lang w:eastAsia="ru-RU"/>
        </w:rPr>
      </w:pPr>
      <w:r w:rsidRPr="00BB1260">
        <w:rPr>
          <w:rFonts w:eastAsia="Times New Roman" w:cs="Times New Roman"/>
          <w:sz w:val="22"/>
          <w:lang w:eastAsia="ru-RU"/>
        </w:rPr>
        <w:t>Удмуртской Республики»</w:t>
      </w:r>
      <w:r w:rsidRPr="00BB1260">
        <w:rPr>
          <w:rFonts w:eastAsia="Times New Roman" w:cs="Times New Roman"/>
          <w:sz w:val="22"/>
          <w:lang w:eastAsia="ru-RU"/>
        </w:rPr>
        <w:tab/>
      </w:r>
      <w:r w:rsidRPr="00BB1260">
        <w:rPr>
          <w:rFonts w:eastAsia="Times New Roman" w:cs="Times New Roman"/>
          <w:sz w:val="22"/>
          <w:lang w:eastAsia="ru-RU"/>
        </w:rPr>
        <w:tab/>
      </w:r>
      <w:r w:rsidRPr="00BB1260">
        <w:rPr>
          <w:rFonts w:eastAsia="Times New Roman" w:cs="Times New Roman"/>
          <w:sz w:val="22"/>
          <w:lang w:eastAsia="ru-RU"/>
        </w:rPr>
        <w:tab/>
      </w:r>
      <w:r w:rsidRPr="00BB1260">
        <w:rPr>
          <w:rFonts w:eastAsia="Times New Roman" w:cs="Times New Roman"/>
          <w:sz w:val="22"/>
          <w:lang w:eastAsia="ru-RU"/>
        </w:rPr>
        <w:tab/>
      </w:r>
      <w:r w:rsidRPr="00BB1260">
        <w:rPr>
          <w:rFonts w:eastAsia="Times New Roman" w:cs="Times New Roman"/>
          <w:sz w:val="22"/>
          <w:lang w:eastAsia="ru-RU"/>
        </w:rPr>
        <w:tab/>
        <w:t xml:space="preserve">        </w:t>
      </w:r>
      <w:r w:rsidRPr="00BB1260">
        <w:rPr>
          <w:rFonts w:eastAsia="Times New Roman" w:cs="Times New Roman"/>
          <w:sz w:val="22"/>
          <w:lang w:eastAsia="ru-RU"/>
        </w:rPr>
        <w:tab/>
      </w:r>
      <w:r w:rsidRPr="00BB1260">
        <w:rPr>
          <w:rFonts w:eastAsia="Times New Roman" w:cs="Times New Roman"/>
          <w:sz w:val="22"/>
          <w:lang w:eastAsia="ru-RU"/>
        </w:rPr>
        <w:tab/>
        <w:t xml:space="preserve">                </w:t>
      </w:r>
      <w:proofErr w:type="spellStart"/>
      <w:r w:rsidRPr="00BB1260">
        <w:rPr>
          <w:rFonts w:eastAsia="Times New Roman" w:cs="Times New Roman"/>
          <w:sz w:val="22"/>
          <w:lang w:eastAsia="ru-RU"/>
        </w:rPr>
        <w:t>Н.Н.Поздеева</w:t>
      </w:r>
      <w:proofErr w:type="spellEnd"/>
      <w:r w:rsidRPr="00BB1260">
        <w:rPr>
          <w:rFonts w:eastAsia="Times New Roman" w:cs="Times New Roman"/>
          <w:sz w:val="22"/>
          <w:lang w:eastAsia="ru-RU"/>
        </w:rPr>
        <w:tab/>
      </w:r>
    </w:p>
    <w:p w:rsidR="001C514D" w:rsidRPr="00F12265" w:rsidRDefault="001C514D" w:rsidP="001C514D">
      <w:pPr>
        <w:spacing w:line="240" w:lineRule="auto"/>
        <w:ind w:left="-426" w:firstLine="284"/>
        <w:jc w:val="both"/>
        <w:rPr>
          <w:rFonts w:eastAsia="Times New Roman" w:cs="Times New Roman"/>
          <w:sz w:val="22"/>
          <w:lang w:eastAsia="ru-RU"/>
        </w:rPr>
      </w:pPr>
      <w:r w:rsidRPr="00F12265">
        <w:rPr>
          <w:rFonts w:eastAsia="Times New Roman" w:cs="Times New Roman"/>
          <w:sz w:val="22"/>
          <w:lang w:eastAsia="ru-RU"/>
        </w:rPr>
        <w:t xml:space="preserve">Начальник сектора правовой работы </w:t>
      </w:r>
    </w:p>
    <w:p w:rsidR="001C514D" w:rsidRPr="00F12265" w:rsidRDefault="001C514D" w:rsidP="001C514D">
      <w:pPr>
        <w:spacing w:line="240" w:lineRule="auto"/>
        <w:ind w:left="-426" w:firstLine="284"/>
        <w:jc w:val="both"/>
        <w:rPr>
          <w:rFonts w:eastAsia="Times New Roman" w:cs="Times New Roman"/>
          <w:sz w:val="22"/>
          <w:lang w:eastAsia="ru-RU"/>
        </w:rPr>
      </w:pPr>
      <w:r w:rsidRPr="00F12265">
        <w:rPr>
          <w:rFonts w:eastAsia="Times New Roman" w:cs="Times New Roman"/>
          <w:sz w:val="22"/>
          <w:lang w:eastAsia="ru-RU"/>
        </w:rPr>
        <w:t xml:space="preserve">отдела кадровой и правовой работы </w:t>
      </w:r>
    </w:p>
    <w:p w:rsidR="001C514D" w:rsidRPr="00F12265" w:rsidRDefault="001C514D" w:rsidP="001C514D">
      <w:pPr>
        <w:spacing w:line="240" w:lineRule="auto"/>
        <w:ind w:left="-426" w:firstLine="284"/>
        <w:jc w:val="both"/>
        <w:rPr>
          <w:rFonts w:eastAsia="Times New Roman" w:cs="Times New Roman"/>
          <w:sz w:val="22"/>
          <w:lang w:eastAsia="ru-RU"/>
        </w:rPr>
      </w:pPr>
      <w:r w:rsidRPr="00F12265">
        <w:rPr>
          <w:rFonts w:eastAsia="Times New Roman" w:cs="Times New Roman"/>
          <w:sz w:val="22"/>
          <w:lang w:eastAsia="ru-RU"/>
        </w:rPr>
        <w:t xml:space="preserve">управления </w:t>
      </w:r>
      <w:proofErr w:type="gramStart"/>
      <w:r w:rsidRPr="00F12265">
        <w:rPr>
          <w:rFonts w:eastAsia="Times New Roman" w:cs="Times New Roman"/>
          <w:sz w:val="22"/>
          <w:lang w:eastAsia="ru-RU"/>
        </w:rPr>
        <w:t>правовой</w:t>
      </w:r>
      <w:proofErr w:type="gramEnd"/>
      <w:r w:rsidRPr="00F12265">
        <w:rPr>
          <w:rFonts w:eastAsia="Times New Roman" w:cs="Times New Roman"/>
          <w:sz w:val="22"/>
          <w:lang w:eastAsia="ru-RU"/>
        </w:rPr>
        <w:t xml:space="preserve">, кадровой и архивной </w:t>
      </w:r>
    </w:p>
    <w:p w:rsidR="001C514D" w:rsidRPr="00BB1260" w:rsidRDefault="001C514D" w:rsidP="001C514D">
      <w:pPr>
        <w:spacing w:line="240" w:lineRule="auto"/>
        <w:ind w:left="-426" w:firstLine="284"/>
        <w:jc w:val="both"/>
        <w:rPr>
          <w:rFonts w:eastAsia="Times New Roman" w:cs="Times New Roman"/>
          <w:sz w:val="22"/>
          <w:lang w:eastAsia="ru-RU"/>
        </w:rPr>
      </w:pPr>
      <w:r w:rsidRPr="00F12265">
        <w:rPr>
          <w:rFonts w:eastAsia="Times New Roman" w:cs="Times New Roman"/>
          <w:sz w:val="22"/>
          <w:lang w:eastAsia="ru-RU"/>
        </w:rPr>
        <w:t xml:space="preserve">работы Аппарата  </w:t>
      </w:r>
      <w:r>
        <w:rPr>
          <w:rFonts w:eastAsia="Times New Roman" w:cs="Times New Roman"/>
          <w:sz w:val="22"/>
          <w:lang w:eastAsia="ru-RU"/>
        </w:rPr>
        <w:tab/>
      </w:r>
      <w:r w:rsidRPr="00F12265">
        <w:rPr>
          <w:rFonts w:eastAsia="Times New Roman" w:cs="Times New Roman"/>
          <w:sz w:val="22"/>
          <w:lang w:eastAsia="ru-RU"/>
        </w:rPr>
        <w:t xml:space="preserve">                                                                                                </w:t>
      </w:r>
      <w:proofErr w:type="spellStart"/>
      <w:r w:rsidRPr="00F12265">
        <w:rPr>
          <w:rFonts w:eastAsia="Times New Roman" w:cs="Times New Roman"/>
          <w:sz w:val="22"/>
          <w:lang w:eastAsia="ru-RU"/>
        </w:rPr>
        <w:t>М.И.Макарова</w:t>
      </w:r>
      <w:proofErr w:type="spellEnd"/>
    </w:p>
    <w:p w:rsidR="001C514D" w:rsidRDefault="001C514D" w:rsidP="001C514D">
      <w:pPr>
        <w:tabs>
          <w:tab w:val="left" w:pos="7548"/>
        </w:tabs>
        <w:spacing w:line="240" w:lineRule="auto"/>
        <w:ind w:left="-426" w:firstLine="284"/>
        <w:jc w:val="both"/>
        <w:rPr>
          <w:rFonts w:eastAsia="Times New Roman" w:cs="Times New Roman"/>
          <w:sz w:val="22"/>
          <w:lang w:eastAsia="ru-RU"/>
        </w:rPr>
      </w:pPr>
    </w:p>
    <w:p w:rsidR="001C514D" w:rsidRPr="00BB1260" w:rsidRDefault="00A215E2" w:rsidP="001C514D">
      <w:pPr>
        <w:spacing w:line="240" w:lineRule="auto"/>
        <w:ind w:left="-426" w:firstLine="284"/>
        <w:jc w:val="both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sz w:val="22"/>
          <w:lang w:eastAsia="ru-RU"/>
        </w:rPr>
        <w:t>Заместитель н</w:t>
      </w:r>
      <w:r w:rsidR="001C514D" w:rsidRPr="00BB1260">
        <w:rPr>
          <w:rFonts w:eastAsia="Times New Roman" w:cs="Times New Roman"/>
          <w:sz w:val="22"/>
          <w:lang w:eastAsia="ru-RU"/>
        </w:rPr>
        <w:t>ачальник</w:t>
      </w:r>
      <w:r>
        <w:rPr>
          <w:rFonts w:eastAsia="Times New Roman" w:cs="Times New Roman"/>
          <w:sz w:val="22"/>
          <w:lang w:eastAsia="ru-RU"/>
        </w:rPr>
        <w:t>а</w:t>
      </w:r>
      <w:r w:rsidR="001C514D" w:rsidRPr="00BB1260">
        <w:rPr>
          <w:rFonts w:eastAsia="Times New Roman" w:cs="Times New Roman"/>
          <w:sz w:val="22"/>
          <w:lang w:eastAsia="ru-RU"/>
        </w:rPr>
        <w:t xml:space="preserve"> управления организационно – </w:t>
      </w:r>
    </w:p>
    <w:p w:rsidR="001C514D" w:rsidRPr="00BB1260" w:rsidRDefault="001C514D" w:rsidP="001C514D">
      <w:pPr>
        <w:spacing w:line="240" w:lineRule="auto"/>
        <w:ind w:left="-426" w:firstLine="284"/>
        <w:jc w:val="both"/>
        <w:rPr>
          <w:rFonts w:eastAsia="Times New Roman" w:cs="Times New Roman"/>
          <w:sz w:val="22"/>
          <w:lang w:eastAsia="ru-RU"/>
        </w:rPr>
      </w:pPr>
      <w:proofErr w:type="spellStart"/>
      <w:r w:rsidRPr="00BB1260">
        <w:rPr>
          <w:rFonts w:eastAsia="Times New Roman" w:cs="Times New Roman"/>
          <w:sz w:val="22"/>
          <w:lang w:eastAsia="ru-RU"/>
        </w:rPr>
        <w:t>информатизационной</w:t>
      </w:r>
      <w:proofErr w:type="spellEnd"/>
      <w:r w:rsidRPr="00BB1260">
        <w:rPr>
          <w:rFonts w:eastAsia="Times New Roman" w:cs="Times New Roman"/>
          <w:sz w:val="22"/>
          <w:lang w:eastAsia="ru-RU"/>
        </w:rPr>
        <w:t xml:space="preserve"> работы – начальник </w:t>
      </w:r>
    </w:p>
    <w:p w:rsidR="001C514D" w:rsidRPr="00BB1260" w:rsidRDefault="001C514D" w:rsidP="001C514D">
      <w:pPr>
        <w:spacing w:line="240" w:lineRule="auto"/>
        <w:ind w:left="-426" w:firstLine="284"/>
        <w:jc w:val="both"/>
        <w:rPr>
          <w:rFonts w:eastAsia="Times New Roman" w:cs="Times New Roman"/>
          <w:sz w:val="22"/>
          <w:lang w:eastAsia="ru-RU"/>
        </w:rPr>
      </w:pPr>
      <w:r w:rsidRPr="00BB1260">
        <w:rPr>
          <w:rFonts w:eastAsia="Times New Roman" w:cs="Times New Roman"/>
          <w:sz w:val="22"/>
          <w:lang w:eastAsia="ru-RU"/>
        </w:rPr>
        <w:t xml:space="preserve">организационного отдела Аппарата                                                                                </w:t>
      </w:r>
      <w:proofErr w:type="spellStart"/>
      <w:r w:rsidRPr="00BB1260">
        <w:rPr>
          <w:rFonts w:eastAsia="Times New Roman" w:cs="Times New Roman"/>
          <w:sz w:val="22"/>
          <w:lang w:eastAsia="ru-RU"/>
        </w:rPr>
        <w:t>Н.А.Пономарева</w:t>
      </w:r>
      <w:proofErr w:type="spellEnd"/>
    </w:p>
    <w:p w:rsidR="001C514D" w:rsidRPr="00BB1260" w:rsidRDefault="001C514D" w:rsidP="001C514D">
      <w:pPr>
        <w:spacing w:line="240" w:lineRule="auto"/>
        <w:ind w:left="-426" w:firstLine="284"/>
        <w:jc w:val="both"/>
        <w:rPr>
          <w:rFonts w:eastAsia="Times New Roman" w:cs="Times New Roman"/>
          <w:sz w:val="22"/>
          <w:lang w:eastAsia="ru-RU"/>
        </w:rPr>
      </w:pPr>
    </w:p>
    <w:p w:rsidR="001C514D" w:rsidRPr="00BB1260" w:rsidRDefault="001C514D" w:rsidP="001C514D">
      <w:pPr>
        <w:spacing w:line="240" w:lineRule="auto"/>
        <w:ind w:left="-142"/>
        <w:jc w:val="both"/>
        <w:rPr>
          <w:rFonts w:eastAsia="Times New Roman" w:cs="Times New Roman"/>
          <w:sz w:val="22"/>
          <w:lang w:eastAsia="ru-RU"/>
        </w:rPr>
      </w:pPr>
      <w:r w:rsidRPr="00BB1260">
        <w:rPr>
          <w:rFonts w:eastAsia="Times New Roman" w:cs="Times New Roman"/>
          <w:sz w:val="22"/>
          <w:lang w:eastAsia="ru-RU"/>
        </w:rPr>
        <w:t xml:space="preserve">Начальник Управления развития территории </w:t>
      </w:r>
    </w:p>
    <w:p w:rsidR="001C514D" w:rsidRPr="00BB1260" w:rsidRDefault="001C514D" w:rsidP="001C514D">
      <w:pPr>
        <w:spacing w:line="240" w:lineRule="auto"/>
        <w:ind w:left="-142"/>
        <w:jc w:val="both"/>
        <w:rPr>
          <w:rFonts w:eastAsia="Times New Roman" w:cs="Times New Roman"/>
          <w:sz w:val="22"/>
          <w:lang w:eastAsia="ru-RU"/>
        </w:rPr>
      </w:pPr>
      <w:r w:rsidRPr="00BB1260">
        <w:rPr>
          <w:rFonts w:eastAsia="Times New Roman" w:cs="Times New Roman"/>
          <w:sz w:val="22"/>
          <w:lang w:eastAsia="ru-RU"/>
        </w:rPr>
        <w:t>и муниципального заказа Администрации</w:t>
      </w:r>
    </w:p>
    <w:p w:rsidR="001C514D" w:rsidRPr="00BB1260" w:rsidRDefault="001C514D" w:rsidP="001C514D">
      <w:pPr>
        <w:spacing w:line="240" w:lineRule="auto"/>
        <w:ind w:left="-142"/>
        <w:jc w:val="both"/>
        <w:rPr>
          <w:rFonts w:eastAsia="Times New Roman" w:cs="Times New Roman"/>
          <w:sz w:val="22"/>
          <w:lang w:eastAsia="ru-RU"/>
        </w:rPr>
      </w:pPr>
      <w:r w:rsidRPr="00BB1260">
        <w:rPr>
          <w:rFonts w:eastAsia="Times New Roman" w:cs="Times New Roman"/>
          <w:sz w:val="22"/>
          <w:lang w:eastAsia="ru-RU"/>
        </w:rPr>
        <w:t xml:space="preserve"> муниципального образования </w:t>
      </w:r>
    </w:p>
    <w:p w:rsidR="001C514D" w:rsidRPr="00BB1260" w:rsidRDefault="001C514D" w:rsidP="001C514D">
      <w:pPr>
        <w:spacing w:line="240" w:lineRule="auto"/>
        <w:ind w:left="-142"/>
        <w:jc w:val="both"/>
        <w:rPr>
          <w:rFonts w:eastAsia="Times New Roman" w:cs="Times New Roman"/>
          <w:sz w:val="22"/>
          <w:lang w:eastAsia="ru-RU"/>
        </w:rPr>
      </w:pPr>
      <w:r w:rsidRPr="00BB1260">
        <w:rPr>
          <w:rFonts w:eastAsia="Times New Roman" w:cs="Times New Roman"/>
          <w:sz w:val="22"/>
          <w:lang w:eastAsia="ru-RU"/>
        </w:rPr>
        <w:t xml:space="preserve">«Муниципальный округ Глазовский район </w:t>
      </w:r>
    </w:p>
    <w:p w:rsidR="00A2645E" w:rsidRDefault="001C514D" w:rsidP="001C514D">
      <w:r w:rsidRPr="00BB1260">
        <w:rPr>
          <w:rFonts w:eastAsia="Times New Roman" w:cs="Times New Roman"/>
          <w:sz w:val="22"/>
          <w:lang w:eastAsia="ru-RU"/>
        </w:rPr>
        <w:t xml:space="preserve">Удмуртской Республики»                                                                                                 </w:t>
      </w:r>
      <w:r>
        <w:rPr>
          <w:rFonts w:eastAsia="Times New Roman" w:cs="Times New Roman"/>
          <w:sz w:val="22"/>
          <w:lang w:eastAsia="ru-RU"/>
        </w:rPr>
        <w:t xml:space="preserve">  </w:t>
      </w:r>
      <w:r w:rsidRPr="00BB1260">
        <w:rPr>
          <w:rFonts w:eastAsia="Times New Roman" w:cs="Times New Roman"/>
          <w:sz w:val="22"/>
          <w:lang w:eastAsia="ru-RU"/>
        </w:rPr>
        <w:t xml:space="preserve">      </w:t>
      </w:r>
      <w:proofErr w:type="spellStart"/>
      <w:r w:rsidRPr="00BB1260">
        <w:rPr>
          <w:rFonts w:eastAsia="Times New Roman" w:cs="Times New Roman"/>
          <w:sz w:val="22"/>
          <w:lang w:eastAsia="ru-RU"/>
        </w:rPr>
        <w:t>Д.А.Милых</w:t>
      </w:r>
      <w:proofErr w:type="spellEnd"/>
    </w:p>
    <w:sectPr w:rsidR="00A2645E" w:rsidSect="001C514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06A"/>
    <w:rsid w:val="00125313"/>
    <w:rsid w:val="001C514D"/>
    <w:rsid w:val="004B5369"/>
    <w:rsid w:val="009F27EF"/>
    <w:rsid w:val="00A215E2"/>
    <w:rsid w:val="00A2645E"/>
    <w:rsid w:val="00CD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14D"/>
    <w:pPr>
      <w:spacing w:after="0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1C514D"/>
    <w:pPr>
      <w:ind w:left="720"/>
      <w:contextualSpacing/>
    </w:pPr>
  </w:style>
  <w:style w:type="character" w:customStyle="1" w:styleId="a4">
    <w:name w:val="Абзац списка Знак"/>
    <w:link w:val="a3"/>
    <w:locked/>
    <w:rsid w:val="001C514D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14D"/>
    <w:pPr>
      <w:spacing w:after="0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1C514D"/>
    <w:pPr>
      <w:ind w:left="720"/>
      <w:contextualSpacing/>
    </w:pPr>
  </w:style>
  <w:style w:type="character" w:customStyle="1" w:styleId="a4">
    <w:name w:val="Абзац списка Знак"/>
    <w:link w:val="a3"/>
    <w:locked/>
    <w:rsid w:val="001C514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Пировских Елена Леонидовна</cp:lastModifiedBy>
  <cp:revision>3</cp:revision>
  <cp:lastPrinted>2026-03-26T11:26:00Z</cp:lastPrinted>
  <dcterms:created xsi:type="dcterms:W3CDTF">2026-03-26T11:03:00Z</dcterms:created>
  <dcterms:modified xsi:type="dcterms:W3CDTF">2026-03-26T11:30:00Z</dcterms:modified>
</cp:coreProperties>
</file>