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66" w:rsidRDefault="00032066" w:rsidP="000320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к постановлению </w:t>
      </w:r>
    </w:p>
    <w:p w:rsidR="00032066" w:rsidRDefault="00032066" w:rsidP="000320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32066" w:rsidRDefault="00032066" w:rsidP="000320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</w:p>
    <w:p w:rsidR="00032066" w:rsidRPr="00032066" w:rsidRDefault="009E6D37" w:rsidP="000320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32066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2F7BD8">
        <w:rPr>
          <w:rFonts w:ascii="Times New Roman" w:hAnsi="Times New Roman" w:cs="Times New Roman"/>
          <w:bCs/>
          <w:sz w:val="24"/>
          <w:szCs w:val="24"/>
        </w:rPr>
        <w:t>29 декабря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7BD8">
        <w:rPr>
          <w:rFonts w:ascii="Times New Roman" w:hAnsi="Times New Roman" w:cs="Times New Roman"/>
          <w:bCs/>
          <w:sz w:val="24"/>
          <w:szCs w:val="24"/>
        </w:rPr>
        <w:t>2017</w:t>
      </w:r>
      <w:r w:rsidR="00032066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года</w:t>
      </w:r>
      <w:r w:rsidR="00032066">
        <w:rPr>
          <w:rFonts w:ascii="Times New Roman" w:hAnsi="Times New Roman" w:cs="Times New Roman"/>
          <w:bCs/>
          <w:sz w:val="24"/>
          <w:szCs w:val="24"/>
        </w:rPr>
        <w:t xml:space="preserve">    №</w:t>
      </w:r>
      <w:r w:rsidR="002F7BD8">
        <w:rPr>
          <w:rFonts w:ascii="Times New Roman" w:hAnsi="Times New Roman" w:cs="Times New Roman"/>
          <w:bCs/>
          <w:sz w:val="24"/>
          <w:szCs w:val="24"/>
        </w:rPr>
        <w:t>222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2066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032066" w:rsidRDefault="00032066" w:rsidP="005C44B9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8"/>
          <w:szCs w:val="28"/>
        </w:rPr>
      </w:pPr>
    </w:p>
    <w:p w:rsidR="00032066" w:rsidRDefault="00032066" w:rsidP="005C44B9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8"/>
          <w:szCs w:val="28"/>
        </w:rPr>
      </w:pPr>
    </w:p>
    <w:p w:rsidR="00032066" w:rsidRDefault="00032066" w:rsidP="005C44B9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8"/>
          <w:szCs w:val="28"/>
        </w:rPr>
      </w:pPr>
    </w:p>
    <w:p w:rsidR="005C44B9" w:rsidRPr="00032066" w:rsidRDefault="00032066" w:rsidP="005C4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5C44B9" w:rsidRPr="00032066" w:rsidRDefault="005C44B9" w:rsidP="005C4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2066">
        <w:rPr>
          <w:rFonts w:ascii="Times New Roman" w:hAnsi="Times New Roman" w:cs="Times New Roman"/>
          <w:b/>
          <w:bCs/>
          <w:sz w:val="24"/>
          <w:szCs w:val="24"/>
        </w:rPr>
        <w:t xml:space="preserve">СОСТАВЛЕНИЯ И УТВЕРЖДЕНИЯ ПЛАНА </w:t>
      </w:r>
      <w:proofErr w:type="gramStart"/>
      <w:r w:rsidRPr="00032066">
        <w:rPr>
          <w:rFonts w:ascii="Times New Roman" w:hAnsi="Times New Roman" w:cs="Times New Roman"/>
          <w:b/>
          <w:bCs/>
          <w:sz w:val="24"/>
          <w:szCs w:val="24"/>
        </w:rPr>
        <w:t>ФИНАНСОВО-ХОЗЯЙСТВЕННОЙ</w:t>
      </w:r>
      <w:proofErr w:type="gramEnd"/>
    </w:p>
    <w:p w:rsidR="005C44B9" w:rsidRDefault="005C44B9" w:rsidP="005C4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2066">
        <w:rPr>
          <w:rFonts w:ascii="Times New Roman" w:hAnsi="Times New Roman" w:cs="Times New Roman"/>
          <w:b/>
          <w:bCs/>
          <w:sz w:val="24"/>
          <w:szCs w:val="24"/>
        </w:rPr>
        <w:t>ДЕЯТЕЛЬНОСТИ МУНИЦИПАЛЬНЫХ БЮДЖЕТНЫХ УЧРЕЖДЕНИЙ.</w:t>
      </w:r>
    </w:p>
    <w:p w:rsidR="002F2CEC" w:rsidRPr="00032066" w:rsidRDefault="002F2CEC" w:rsidP="005C44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44B9" w:rsidRPr="00032066" w:rsidRDefault="005C44B9" w:rsidP="00DF2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06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2F2CEC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1. Настоящий Порядок устанавливает порядок составлени</w:t>
      </w:r>
      <w:r w:rsidR="00032066">
        <w:rPr>
          <w:rFonts w:ascii="Times New Roman" w:hAnsi="Times New Roman" w:cs="Times New Roman"/>
          <w:sz w:val="24"/>
          <w:szCs w:val="24"/>
        </w:rPr>
        <w:t>я и утверждения плана финансово-</w:t>
      </w:r>
      <w:r w:rsidR="00032066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032066">
        <w:rPr>
          <w:rFonts w:ascii="Times New Roman" w:hAnsi="Times New Roman" w:cs="Times New Roman"/>
          <w:sz w:val="24"/>
          <w:szCs w:val="24"/>
        </w:rPr>
        <w:t>х</w:t>
      </w:r>
      <w:r w:rsidR="00032066" w:rsidRPr="00032066">
        <w:rPr>
          <w:rFonts w:ascii="Times New Roman" w:hAnsi="Times New Roman" w:cs="Times New Roman"/>
          <w:sz w:val="24"/>
          <w:szCs w:val="24"/>
        </w:rPr>
        <w:t xml:space="preserve">озяйственной деятельности (далее - План) муниципальных бюджетных учреждений </w:t>
      </w:r>
      <w:r w:rsidR="005C44B9" w:rsidRPr="00032066">
        <w:rPr>
          <w:rFonts w:ascii="Times New Roman" w:hAnsi="Times New Roman" w:cs="Times New Roman"/>
          <w:sz w:val="24"/>
          <w:szCs w:val="24"/>
        </w:rPr>
        <w:t>(далее - учреждение), и их обособленных (структурных) подразделений без прав</w:t>
      </w: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юридического лица, осуществляющих полномочия по ведению бухгалтерского учета (далее подразделение). Для отдельных муниципальных учреждений с учетом специфики их</w:t>
      </w: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деятельности органом, </w:t>
      </w:r>
      <w:r w:rsidRPr="00032066">
        <w:rPr>
          <w:rFonts w:ascii="Times New Roman" w:hAnsi="Times New Roman" w:cs="Times New Roman"/>
          <w:sz w:val="24"/>
          <w:szCs w:val="24"/>
        </w:rPr>
        <w:t>о</w:t>
      </w:r>
      <w:r w:rsidR="005C44B9" w:rsidRPr="00032066">
        <w:rPr>
          <w:rFonts w:ascii="Times New Roman" w:hAnsi="Times New Roman" w:cs="Times New Roman"/>
          <w:sz w:val="24"/>
          <w:szCs w:val="24"/>
        </w:rPr>
        <w:t>существляющим функции и полномочия учредителя, могут быть</w:t>
      </w: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установлены особенности порядка составления и утверждения Плана.</w:t>
      </w:r>
    </w:p>
    <w:p w:rsidR="004853DA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</w:t>
      </w:r>
      <w:r w:rsidR="005C44B9" w:rsidRPr="00032066">
        <w:rPr>
          <w:rFonts w:ascii="Times New Roman" w:hAnsi="Times New Roman" w:cs="Times New Roman"/>
          <w:sz w:val="24"/>
          <w:szCs w:val="24"/>
        </w:rPr>
        <w:t>2. План составляется на финансовый год в случае, если решение о бюджете муниципального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5C44B9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C44B9" w:rsidRPr="00032066">
        <w:rPr>
          <w:rFonts w:ascii="Times New Roman" w:hAnsi="Times New Roman" w:cs="Times New Roman"/>
          <w:sz w:val="24"/>
          <w:szCs w:val="24"/>
        </w:rPr>
        <w:t xml:space="preserve"> район» утверждается на один финансовый год, либо на финансовый год и плановый период, если решение о бюджете муниципального образования «</w:t>
      </w:r>
      <w:proofErr w:type="spellStart"/>
      <w:r w:rsidR="005C44B9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C44B9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район»</w:t>
      </w:r>
      <w:r w:rsidR="00032066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утверждается на очередной финансовый год и плановый период.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066">
        <w:rPr>
          <w:rFonts w:ascii="Times New Roman" w:hAnsi="Times New Roman" w:cs="Times New Roman"/>
          <w:b/>
          <w:sz w:val="24"/>
          <w:szCs w:val="24"/>
        </w:rPr>
        <w:t>II. Порядок составления Плана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2F2CEC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3. План составляется учреждением (подразделением) на этапе формирования проекта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решения о бюджете на очередной финансовый год и плановый период по кассовому методу в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рублях с точностью до двух знаков после запятой по форме согласно приложению 1 к настоящему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Порядку. С учетом специфики деятельности учреждения при составлении Плана типовая форма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может быть дополнена необходимыми графами либо часть граф может быть из нее исключена.</w:t>
      </w:r>
    </w:p>
    <w:p w:rsidR="00936156" w:rsidRPr="00032066" w:rsidRDefault="002F2CEC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083134">
        <w:rPr>
          <w:rFonts w:ascii="Times New Roman" w:hAnsi="Times New Roman" w:cs="Times New Roman"/>
          <w:sz w:val="24"/>
          <w:szCs w:val="24"/>
        </w:rPr>
        <w:t>4.</w:t>
      </w:r>
      <w:r w:rsidR="00F472EB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936156" w:rsidRPr="00032066">
        <w:rPr>
          <w:rFonts w:ascii="Times New Roman" w:hAnsi="Times New Roman" w:cs="Times New Roman"/>
          <w:sz w:val="24"/>
          <w:szCs w:val="24"/>
        </w:rPr>
        <w:t>План  содержит следующие части:</w:t>
      </w:r>
    </w:p>
    <w:p w:rsidR="00936156" w:rsidRPr="00032066" w:rsidRDefault="009361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заголовочную;</w:t>
      </w:r>
    </w:p>
    <w:p w:rsidR="00936156" w:rsidRPr="00032066" w:rsidRDefault="009361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содержательную;</w:t>
      </w:r>
    </w:p>
    <w:p w:rsidR="00936156" w:rsidRPr="00032066" w:rsidRDefault="009361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оформляющую.</w:t>
      </w:r>
    </w:p>
    <w:p w:rsidR="00936156" w:rsidRPr="00032066" w:rsidRDefault="00F472EB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</w:t>
      </w:r>
      <w:r w:rsidR="00936156" w:rsidRPr="00032066">
        <w:rPr>
          <w:rFonts w:ascii="Times New Roman" w:hAnsi="Times New Roman" w:cs="Times New Roman"/>
          <w:sz w:val="24"/>
          <w:szCs w:val="24"/>
        </w:rPr>
        <w:t>В заголовочной части Плана указываются:</w:t>
      </w:r>
    </w:p>
    <w:p w:rsidR="00936156" w:rsidRPr="00032066" w:rsidRDefault="009361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гриф утверждения документа, содержащий наименование должности, подпись (и ее расшифровку) лица, уполномоченного утверждать План, и дату утверждения;</w:t>
      </w:r>
    </w:p>
    <w:p w:rsidR="00936156" w:rsidRPr="00032066" w:rsidRDefault="009361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наименование документа;</w:t>
      </w:r>
    </w:p>
    <w:p w:rsidR="00936156" w:rsidRPr="00032066" w:rsidRDefault="009361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дата составления документа;</w:t>
      </w:r>
    </w:p>
    <w:p w:rsidR="00936156" w:rsidRPr="00032066" w:rsidRDefault="009361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наименование учреждения;</w:t>
      </w:r>
    </w:p>
    <w:p w:rsidR="00936156" w:rsidRPr="00032066" w:rsidRDefault="009361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наименование подразделения (в случае составления им Плана);</w:t>
      </w:r>
    </w:p>
    <w:p w:rsidR="00936156" w:rsidRPr="00032066" w:rsidRDefault="009361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наименование органа, осуществляющего функции и полномочия учредителя;</w:t>
      </w:r>
    </w:p>
    <w:p w:rsidR="00F472EB" w:rsidRPr="00032066" w:rsidRDefault="00F472EB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Содержательная часть Плана состоит из текстовой (описательной) части и табличной части.</w:t>
      </w:r>
    </w:p>
    <w:p w:rsidR="00F472EB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F472EB" w:rsidRPr="00032066">
        <w:rPr>
          <w:rFonts w:ascii="Times New Roman" w:hAnsi="Times New Roman" w:cs="Times New Roman"/>
          <w:sz w:val="24"/>
          <w:szCs w:val="24"/>
        </w:rPr>
        <w:t>В текстовой (описательной) части Плана указываются: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</w:t>
      </w:r>
      <w:r w:rsidR="003C1B0D" w:rsidRPr="00032066">
        <w:rPr>
          <w:rFonts w:ascii="Times New Roman" w:hAnsi="Times New Roman" w:cs="Times New Roman"/>
          <w:sz w:val="24"/>
          <w:szCs w:val="24"/>
        </w:rPr>
        <w:t xml:space="preserve">   </w:t>
      </w:r>
      <w:r w:rsidRPr="00032066">
        <w:rPr>
          <w:rFonts w:ascii="Times New Roman" w:hAnsi="Times New Roman" w:cs="Times New Roman"/>
          <w:sz w:val="24"/>
          <w:szCs w:val="24"/>
        </w:rPr>
        <w:t>цели деятельности учреждения (подразделения) в соответствии с федеральными законами,</w:t>
      </w:r>
      <w:r w:rsidR="00032066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иными нормативными правовыми актами и уставом учреждения (положением подразделения);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3C1B0D" w:rsidRPr="00032066">
        <w:rPr>
          <w:rFonts w:ascii="Times New Roman" w:hAnsi="Times New Roman" w:cs="Times New Roman"/>
          <w:sz w:val="24"/>
          <w:szCs w:val="24"/>
        </w:rPr>
        <w:t xml:space="preserve">   </w:t>
      </w:r>
      <w:r w:rsidRPr="00032066">
        <w:rPr>
          <w:rFonts w:ascii="Times New Roman" w:hAnsi="Times New Roman" w:cs="Times New Roman"/>
          <w:sz w:val="24"/>
          <w:szCs w:val="24"/>
        </w:rPr>
        <w:t xml:space="preserve">  виды деятельности учреждения (подразделения), относящиеся к его основным видам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деятельности в соответствии с уставом учреждения (положением подразделения);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C1B0D" w:rsidRPr="00032066">
        <w:rPr>
          <w:rFonts w:ascii="Times New Roman" w:hAnsi="Times New Roman" w:cs="Times New Roman"/>
          <w:sz w:val="24"/>
          <w:szCs w:val="24"/>
        </w:rPr>
        <w:t xml:space="preserve">   </w:t>
      </w:r>
      <w:r w:rsidRPr="00032066">
        <w:rPr>
          <w:rFonts w:ascii="Times New Roman" w:hAnsi="Times New Roman" w:cs="Times New Roman"/>
          <w:sz w:val="24"/>
          <w:szCs w:val="24"/>
        </w:rPr>
        <w:t xml:space="preserve">  перечень услуг (работ), относящихся в соответствии с уставом (положением подразделения)</w:t>
      </w:r>
      <w:r w:rsidR="00032066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к основным видам деятельности учреждения (подразделения), предоставление которых для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физических и юридических лиц осуществляется, в том числе за плату;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</w:t>
      </w:r>
      <w:r w:rsidR="003C1B0D" w:rsidRPr="00032066">
        <w:rPr>
          <w:rFonts w:ascii="Times New Roman" w:hAnsi="Times New Roman" w:cs="Times New Roman"/>
          <w:sz w:val="24"/>
          <w:szCs w:val="24"/>
        </w:rPr>
        <w:t xml:space="preserve">   </w:t>
      </w:r>
      <w:r w:rsidRPr="00032066">
        <w:rPr>
          <w:rFonts w:ascii="Times New Roman" w:hAnsi="Times New Roman" w:cs="Times New Roman"/>
          <w:sz w:val="24"/>
          <w:szCs w:val="24"/>
        </w:rPr>
        <w:t>общая балансовая стоимость недвижимого муниципального имущества на дату составления</w:t>
      </w:r>
      <w:r w:rsid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Плана (в разрезе стоимости имущества, закрепленного собственником имущества за</w:t>
      </w:r>
      <w:r w:rsid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учреждением на праве оперативного управления; приобретенного учреждением</w:t>
      </w:r>
      <w:r w:rsidR="00032066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(подразделением) за счет выделенных собственником имущества учреждения средств;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2066">
        <w:rPr>
          <w:rFonts w:ascii="Times New Roman" w:hAnsi="Times New Roman" w:cs="Times New Roman"/>
          <w:sz w:val="24"/>
          <w:szCs w:val="24"/>
        </w:rPr>
        <w:t>приобретенного</w:t>
      </w:r>
      <w:proofErr w:type="gramEnd"/>
      <w:r w:rsidRPr="00032066">
        <w:rPr>
          <w:rFonts w:ascii="Times New Roman" w:hAnsi="Times New Roman" w:cs="Times New Roman"/>
          <w:sz w:val="24"/>
          <w:szCs w:val="24"/>
        </w:rPr>
        <w:t xml:space="preserve"> учреждением (подразделением) за счет доходов, полученных от иной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приносящей доход деятельности);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3C1B0D" w:rsidRPr="00032066">
        <w:rPr>
          <w:rFonts w:ascii="Times New Roman" w:hAnsi="Times New Roman" w:cs="Times New Roman"/>
          <w:sz w:val="24"/>
          <w:szCs w:val="24"/>
        </w:rPr>
        <w:t xml:space="preserve">      </w:t>
      </w:r>
      <w:r w:rsidRPr="00032066">
        <w:rPr>
          <w:rFonts w:ascii="Times New Roman" w:hAnsi="Times New Roman" w:cs="Times New Roman"/>
          <w:sz w:val="24"/>
          <w:szCs w:val="24"/>
        </w:rPr>
        <w:t xml:space="preserve"> общая балансовая стоимость движимого муниципального имущества на дату составления</w:t>
      </w:r>
      <w:r w:rsid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Плана, в том числе балансовая стоимость особо ценного движимого имущества.</w:t>
      </w:r>
    </w:p>
    <w:p w:rsidR="00F472EB" w:rsidRPr="00032066" w:rsidRDefault="00F472EB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  В табличную часть Плана включаются следующие таблицы:</w:t>
      </w:r>
    </w:p>
    <w:p w:rsidR="00F472EB" w:rsidRPr="00032066" w:rsidRDefault="005826DE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F472EB" w:rsidRPr="00083134">
          <w:rPr>
            <w:rStyle w:val="a3"/>
            <w:rFonts w:ascii="Times New Roman" w:hAnsi="Times New Roman" w:cs="Times New Roman"/>
            <w:sz w:val="24"/>
            <w:szCs w:val="24"/>
          </w:rPr>
          <w:t>Таблица 1</w:t>
        </w:r>
      </w:hyperlink>
      <w:r w:rsidR="00F472EB" w:rsidRPr="00032066">
        <w:rPr>
          <w:rFonts w:ascii="Times New Roman" w:hAnsi="Times New Roman" w:cs="Times New Roman"/>
          <w:sz w:val="24"/>
          <w:szCs w:val="24"/>
        </w:rPr>
        <w:t xml:space="preserve"> "Показатели финансового состояния учреждения (подразделения)" (далее - Таблица 1), включающая показатели о нефинансовых и финансовых активах, обязательствах, принятых на последнюю отчетную дату, предшествующую дате составления Плана;</w:t>
      </w:r>
    </w:p>
    <w:p w:rsidR="00F472EB" w:rsidRPr="00032066" w:rsidRDefault="005826DE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472EB" w:rsidRPr="00032066">
          <w:rPr>
            <w:rStyle w:val="a3"/>
            <w:rFonts w:ascii="Times New Roman" w:hAnsi="Times New Roman" w:cs="Times New Roman"/>
            <w:sz w:val="24"/>
            <w:szCs w:val="24"/>
          </w:rPr>
          <w:t>Таблица 2</w:t>
        </w:r>
      </w:hyperlink>
      <w:r w:rsidR="00F472EB" w:rsidRPr="00032066">
        <w:rPr>
          <w:rFonts w:ascii="Times New Roman" w:hAnsi="Times New Roman" w:cs="Times New Roman"/>
          <w:sz w:val="24"/>
          <w:szCs w:val="24"/>
        </w:rPr>
        <w:t xml:space="preserve"> "Показатели по поступлениям и выплатам учреждения (подразделения)" (далее - Таблица 2);</w:t>
      </w:r>
    </w:p>
    <w:p w:rsidR="00F472EB" w:rsidRPr="00032066" w:rsidRDefault="005826DE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F472EB" w:rsidRPr="00032066">
          <w:rPr>
            <w:rStyle w:val="a3"/>
            <w:rFonts w:ascii="Times New Roman" w:hAnsi="Times New Roman" w:cs="Times New Roman"/>
            <w:sz w:val="24"/>
            <w:szCs w:val="24"/>
          </w:rPr>
          <w:t>Таблица 2.1</w:t>
        </w:r>
      </w:hyperlink>
      <w:r w:rsidR="00F472EB" w:rsidRPr="00032066">
        <w:rPr>
          <w:rFonts w:ascii="Times New Roman" w:hAnsi="Times New Roman" w:cs="Times New Roman"/>
          <w:sz w:val="24"/>
          <w:szCs w:val="24"/>
        </w:rPr>
        <w:t xml:space="preserve"> "Показатели выплат по расходам на закупку товаров, работ, услуг учреждения (подразделения)" (далее - Таблица 2.1);</w:t>
      </w:r>
    </w:p>
    <w:p w:rsidR="00F472EB" w:rsidRDefault="005826DE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472EB" w:rsidRPr="00032066">
          <w:rPr>
            <w:rStyle w:val="a3"/>
            <w:rFonts w:ascii="Times New Roman" w:hAnsi="Times New Roman" w:cs="Times New Roman"/>
            <w:sz w:val="24"/>
            <w:szCs w:val="24"/>
          </w:rPr>
          <w:t>Таблица 3</w:t>
        </w:r>
      </w:hyperlink>
      <w:r w:rsidR="00F472EB" w:rsidRPr="00032066">
        <w:rPr>
          <w:rFonts w:ascii="Times New Roman" w:hAnsi="Times New Roman" w:cs="Times New Roman"/>
          <w:sz w:val="24"/>
          <w:szCs w:val="24"/>
        </w:rPr>
        <w:t xml:space="preserve"> "Сведения о средствах, поступающих во временное распоряжение учреждения (подразделения)" (далее - Таблица 3);</w:t>
      </w:r>
    </w:p>
    <w:p w:rsidR="001A7BEA" w:rsidRDefault="005826DE" w:rsidP="001A7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A7BEA" w:rsidRPr="001A7BEA">
          <w:rPr>
            <w:rStyle w:val="a3"/>
            <w:rFonts w:ascii="Times New Roman" w:hAnsi="Times New Roman" w:cs="Times New Roman"/>
            <w:sz w:val="24"/>
            <w:szCs w:val="24"/>
          </w:rPr>
          <w:t>Таблица 4</w:t>
        </w:r>
      </w:hyperlink>
      <w:r w:rsidR="001A7BEA" w:rsidRPr="001A7BEA">
        <w:rPr>
          <w:rFonts w:ascii="Times New Roman" w:hAnsi="Times New Roman" w:cs="Times New Roman"/>
          <w:sz w:val="24"/>
          <w:szCs w:val="24"/>
        </w:rPr>
        <w:t xml:space="preserve"> "Справочная информация" (далее - Таблица 4).</w:t>
      </w:r>
    </w:p>
    <w:p w:rsidR="002A10BE" w:rsidRDefault="002A10BE" w:rsidP="002A1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 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500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600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графах 4 - 10 указываются планируемые суммы остатков средств на начало и на конец планируемого года, если указанные показатели, по решению органа, осуществляющего функции и полномочия учредителя,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года;</w:t>
      </w:r>
      <w:proofErr w:type="gramEnd"/>
    </w:p>
    <w:p w:rsidR="002A10BE" w:rsidRDefault="002A10BE" w:rsidP="002A1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графе 3 по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110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180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420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указываются коды классификации операций сектора государственного управления, по </w:t>
      </w: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210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- 280 указываются коды видов расходов бюджетов;</w:t>
      </w:r>
    </w:p>
    <w:p w:rsidR="002A10BE" w:rsidRDefault="002A10BE" w:rsidP="002A1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 </w:t>
      </w:r>
      <w:hyperlink r:id="rId17" w:history="1">
        <w:r w:rsidRPr="002A10BE">
          <w:rPr>
            <w:rFonts w:ascii="Times New Roman" w:hAnsi="Times New Roman" w:cs="Times New Roman"/>
            <w:color w:val="0000FF"/>
            <w:sz w:val="24"/>
            <w:szCs w:val="24"/>
          </w:rPr>
          <w:t>строке 120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графе 10 указываются плановые показатели по доходам от грантов, предоставление которых из соответствующего бюджета бюджетной системы Российской Федерации осуществляется по кодам 613 "Гранты в форме субсидии бюджетным учреждениям</w:t>
      </w:r>
    </w:p>
    <w:p w:rsidR="002A10BE" w:rsidRDefault="002A10BE" w:rsidP="002A1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 </w:t>
      </w:r>
      <w:hyperlink r:id="rId1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210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1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250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графах 5 - 10 указываются плановые показатели только в случае принятия органом, осуществляющим функции и полномочия учредителя, решения о планировании выплат по соответствующим расходам раздельно по источникам их финансового обеспечения.</w:t>
      </w:r>
    </w:p>
    <w:p w:rsidR="00FC7702" w:rsidRDefault="00FC7702" w:rsidP="00FC7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 этом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плановые показатели по расходам по </w:t>
      </w:r>
      <w:hyperlink r:id="rId2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строке 260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графы 4 на соответствующий финансовый год должны быть равны показателям граф 4 - 6 по </w:t>
      </w:r>
      <w:hyperlink r:id="rId2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строке 0001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Таблицы 2.1.</w:t>
      </w:r>
    </w:p>
    <w:p w:rsidR="00FC7702" w:rsidRDefault="00FC7702" w:rsidP="00FC7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</w:t>
      </w:r>
      <w:hyperlink r:id="rId2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Таблице 2.1</w:t>
        </w:r>
      </w:hyperlink>
      <w:r>
        <w:rPr>
          <w:rFonts w:ascii="Times New Roman" w:hAnsi="Times New Roman" w:cs="Times New Roman"/>
          <w:sz w:val="24"/>
          <w:szCs w:val="24"/>
        </w:rPr>
        <w:t>: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</w:t>
      </w:r>
      <w:hyperlink r:id="rId2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графах 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2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указываются: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hyperlink r:id="rId2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строке 1001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суммы оплаты в соответствующем финансовом году по контрактам (договорам), заключенным до начала очередного финансового года, при этом в графах 7 - 9 указываются суммы оплаты по контрактам, заключенным в соответствии 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</w:t>
      </w:r>
      <w:hyperlink r:id="rId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Федерации, 2013, N 14, ст. 1652) (далее - Федеральный закон N 44-ФЗ), а в графах 10 - 12 - по договорам, заключенным в соответствии с Федеральным </w:t>
      </w:r>
      <w:hyperlink r:id="rId2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18 июля 2011 г. N 223-ФЗ "О закупках товаров, работ, услуг отдельными видами юридических лиц" (Собрание законодательства Российской Федерации, 2011, N 30, ст. 4571) (далее - Федеральный закон N 223-ФЗ);</w:t>
      </w:r>
      <w:proofErr w:type="gramEnd"/>
    </w:p>
    <w:p w:rsidR="00FC7702" w:rsidRDefault="00FC7702" w:rsidP="00FC77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hyperlink r:id="rId2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строке 2001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в разрезе года начала закупки указываются суммы планируемых в соответствующем финансовом году выплат по контрактам (договорам), для заключения которых планируется начать закупку, при этом в </w:t>
      </w:r>
      <w:hyperlink r:id="rId2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графах 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3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указываются суммы планируемых выплат по контрактам, для заключения которых в соответствующем году согласно Федеральному </w:t>
      </w:r>
      <w:hyperlink r:id="rId3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N 44-ФЗ планируется разместить извещение об осуществлении закупки товаров, работ, услуг для обеспечения государственных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муниципальных нужд либо направить приглашение принять участие в определении поставщика (подрядчика, исполнителя) или проект контракта, а в </w:t>
      </w:r>
      <w:hyperlink r:id="rId3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графах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3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указываются суммы планируемых выплат по договорам, для заключения которых в соответствии с Федеральным </w:t>
      </w:r>
      <w:hyperlink r:id="rId3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N 223-ФЗ осуществляется закупка (планируется начать закупку) в порядке, установленном положением о закупке.</w:t>
      </w:r>
    </w:p>
    <w:p w:rsidR="00FC7702" w:rsidRDefault="00FC7702" w:rsidP="00FC7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 этом необходимо обеспечить соотношение следующих показателей: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показатели граф 4 - 12 по </w:t>
      </w:r>
      <w:hyperlink r:id="rId3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строке 0001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должны быть равны сумме показателей соответствующих граф по </w:t>
      </w:r>
      <w:hyperlink r:id="rId3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1001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3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2001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показатели графы 4 по </w:t>
      </w:r>
      <w:hyperlink r:id="rId3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0001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4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должны быть равны сумме показателей граф 7 и 10 по соответствующим строкам;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показатели графы 5 по </w:t>
      </w:r>
      <w:hyperlink r:id="rId4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0001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4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должны быть равны сумме показателей граф 8 и 11 по соответствующим строкам;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показатели графы 6 по </w:t>
      </w:r>
      <w:hyperlink r:id="rId4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0001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4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должны быть равны сумме показателей граф 9 и 12 по соответствующим строкам;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показатели по </w:t>
      </w:r>
      <w:hyperlink r:id="rId4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строке 0001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граф 7 - 9 по каждому году формирования показателей выплат по расходам на закупку товаров, работ, услуг:</w:t>
      </w:r>
    </w:p>
    <w:p w:rsidR="00FC7702" w:rsidRDefault="00FC7702" w:rsidP="00FC77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для бюджетных учреждений не могут быть меньше показателей по </w:t>
      </w:r>
      <w:hyperlink r:id="rId4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строке 260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графах 5 - 8 Таблицы 2 на соответствующий год;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для автономных учреждений не могут быть меньше показателей по </w:t>
      </w:r>
      <w:hyperlink r:id="rId4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строке 260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графе 7 Таблицы 2 на соответствующий год;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для бюджетных учреждений показатели </w:t>
      </w:r>
      <w:hyperlink r:id="rId5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0001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граф 10 - 12 не могут быть больше показателей </w:t>
      </w:r>
      <w:hyperlink r:id="rId5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260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графы 9 Таблицы 2 на соответствующий год;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показатели </w:t>
      </w:r>
      <w:hyperlink r:id="rId5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0001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граф 10 - 12 должны быть равны нулю, если все закупки товаров, работ и услуг осуществляются в соответствии с Федеральным </w:t>
      </w:r>
      <w:hyperlink r:id="rId5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N 44-ФЗ.</w:t>
      </w:r>
    </w:p>
    <w:p w:rsidR="00FC7702" w:rsidRDefault="00FC7702" w:rsidP="00FC7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hyperlink r:id="rId5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Таблица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заполняется в случае принятия органом, осуществляющим функции и полномочия учредителя, решения об отражении операций со средствами, поступающими во временное распоряжение учреждения (подразделения), в разрезе содержащихся в ней плановых показателей. В этом случае </w:t>
      </w:r>
      <w:hyperlink r:id="rId5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 030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графы 3 Таблицы 4 не заполняется.</w:t>
      </w:r>
    </w:p>
    <w:p w:rsidR="00FC7702" w:rsidRDefault="00FC7702" w:rsidP="00FC77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этом:</w:t>
      </w:r>
    </w:p>
    <w:p w:rsidR="00FC7702" w:rsidRDefault="00FC7702" w:rsidP="00FC770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hyperlink r:id="rId5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010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020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графе 4 Таблицы 3 указываются планируемые суммы остатков средств во временном распоряжении на начало и на конец планируемого года, если </w:t>
      </w:r>
      <w:r>
        <w:rPr>
          <w:rFonts w:ascii="Times New Roman" w:hAnsi="Times New Roman" w:cs="Times New Roman"/>
          <w:sz w:val="24"/>
          <w:szCs w:val="24"/>
        </w:rPr>
        <w:lastRenderedPageBreak/>
        <w:t>указанные показатели по решению органа, осуществляющего функции и полномочия учредителя, отражаются на этапе формирования проекта Плана либо указываются фактические остатки указанных средств при внесении изменений в План после завершения отчетного финансового года.</w:t>
      </w:r>
      <w:proofErr w:type="gramEnd"/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5. Показатели П</w:t>
      </w:r>
      <w:r w:rsidR="001A7BEA">
        <w:rPr>
          <w:rFonts w:ascii="Times New Roman" w:hAnsi="Times New Roman" w:cs="Times New Roman"/>
          <w:sz w:val="24"/>
          <w:szCs w:val="24"/>
        </w:rPr>
        <w:t>л</w:t>
      </w:r>
      <w:r w:rsidR="005C44B9" w:rsidRPr="00032066">
        <w:rPr>
          <w:rFonts w:ascii="Times New Roman" w:hAnsi="Times New Roman" w:cs="Times New Roman"/>
          <w:sz w:val="24"/>
          <w:szCs w:val="24"/>
        </w:rPr>
        <w:t>ана по поступлениям и выплатам формируются учреждением</w:t>
      </w: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(подразделением), исходя из представленной Управлением финансов Администрации</w:t>
      </w: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5C44B9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C44B9" w:rsidRPr="00032066">
        <w:rPr>
          <w:rFonts w:ascii="Times New Roman" w:hAnsi="Times New Roman" w:cs="Times New Roman"/>
          <w:sz w:val="24"/>
          <w:szCs w:val="24"/>
        </w:rPr>
        <w:t xml:space="preserve"> район» (далее – Управление финансов) информации о</w:t>
      </w: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планируемых объемах расходных обязательств: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 </w:t>
      </w:r>
      <w:r w:rsidR="005C44B9" w:rsidRPr="00032066">
        <w:rPr>
          <w:rFonts w:ascii="Times New Roman" w:hAnsi="Times New Roman" w:cs="Times New Roman"/>
          <w:sz w:val="24"/>
          <w:szCs w:val="24"/>
        </w:rPr>
        <w:t>субсидий на финансовое обеспечение выполнения муниципального задания на оказание</w:t>
      </w:r>
      <w:r w:rsid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муниципальных услуг (выполнение работ) (далее - муниципальное задание);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 </w:t>
      </w:r>
      <w:r w:rsidR="005C44B9" w:rsidRPr="00032066">
        <w:rPr>
          <w:rFonts w:ascii="Times New Roman" w:hAnsi="Times New Roman" w:cs="Times New Roman"/>
          <w:sz w:val="24"/>
          <w:szCs w:val="24"/>
        </w:rPr>
        <w:t>субсидий, предоставляемых в соответствии с абзацем вторым пункта 1 статьи 78.1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Федерации;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 </w:t>
      </w:r>
      <w:r w:rsidR="005C44B9" w:rsidRPr="00032066">
        <w:rPr>
          <w:rFonts w:ascii="Times New Roman" w:hAnsi="Times New Roman" w:cs="Times New Roman"/>
          <w:sz w:val="24"/>
          <w:szCs w:val="24"/>
        </w:rPr>
        <w:t>субсидий на осуществление капитальных вложений в объекты капитального строительства</w:t>
      </w:r>
      <w:r w:rsid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муниципальной собственности или приобретение объектов недвижимого имущества в</w:t>
      </w:r>
      <w:r w:rsid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муниципальную собственность;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   </w:t>
      </w:r>
      <w:r w:rsidR="005C44B9" w:rsidRPr="00032066">
        <w:rPr>
          <w:rFonts w:ascii="Times New Roman" w:hAnsi="Times New Roman" w:cs="Times New Roman"/>
          <w:sz w:val="24"/>
          <w:szCs w:val="24"/>
        </w:rPr>
        <w:t>грантов в форме субсидий, в том числе предоставляемых по результатам конкурсов;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   </w:t>
      </w:r>
      <w:r w:rsidR="005C44B9" w:rsidRPr="00032066">
        <w:rPr>
          <w:rFonts w:ascii="Times New Roman" w:hAnsi="Times New Roman" w:cs="Times New Roman"/>
          <w:sz w:val="24"/>
          <w:szCs w:val="24"/>
        </w:rPr>
        <w:t>бюджетных инвестиций (в части переданных полномочий муниципального заказчика в</w:t>
      </w:r>
      <w:r w:rsid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соответствии с Бюджетным кодексом Российской Федерации;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  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публичных обязательств перед физическими лицами в денежной форме, </w:t>
      </w:r>
      <w:proofErr w:type="gramStart"/>
      <w:r w:rsidR="005C44B9" w:rsidRPr="00032066">
        <w:rPr>
          <w:rFonts w:ascii="Times New Roman" w:hAnsi="Times New Roman" w:cs="Times New Roman"/>
          <w:sz w:val="24"/>
          <w:szCs w:val="24"/>
        </w:rPr>
        <w:t>полномочия</w:t>
      </w:r>
      <w:proofErr w:type="gramEnd"/>
      <w:r w:rsidR="005C44B9" w:rsidRPr="00032066">
        <w:rPr>
          <w:rFonts w:ascii="Times New Roman" w:hAnsi="Times New Roman" w:cs="Times New Roman"/>
          <w:sz w:val="24"/>
          <w:szCs w:val="24"/>
        </w:rPr>
        <w:t xml:space="preserve"> по</w:t>
      </w:r>
      <w:r w:rsid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исполнению которых от имени Администрации муниципального образования «</w:t>
      </w:r>
      <w:proofErr w:type="spellStart"/>
      <w:r w:rsidR="00550456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50456" w:rsidRPr="0003206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C44B9" w:rsidRPr="00032066">
        <w:rPr>
          <w:rFonts w:ascii="Times New Roman" w:hAnsi="Times New Roman" w:cs="Times New Roman"/>
          <w:sz w:val="24"/>
          <w:szCs w:val="24"/>
        </w:rPr>
        <w:t>»</w:t>
      </w:r>
      <w:r w:rsidR="006E5AE7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планируется передать в установленном порядке учреждению.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5C44B9" w:rsidRPr="00032066">
        <w:rPr>
          <w:rFonts w:ascii="Times New Roman" w:hAnsi="Times New Roman" w:cs="Times New Roman"/>
          <w:sz w:val="24"/>
          <w:szCs w:val="24"/>
        </w:rPr>
        <w:t>6. Плановые показатели по поступлениям формируются учреждением согласно Порядку с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указанием, в том числе:</w:t>
      </w:r>
    </w:p>
    <w:p w:rsidR="005C44B9" w:rsidRPr="00032066" w:rsidRDefault="005504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3C1B0D" w:rsidRPr="00032066">
        <w:rPr>
          <w:rFonts w:ascii="Times New Roman" w:hAnsi="Times New Roman" w:cs="Times New Roman"/>
          <w:sz w:val="24"/>
          <w:szCs w:val="24"/>
        </w:rPr>
        <w:t xml:space="preserve">    </w:t>
      </w: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субсидий на финансовое обеспечение выполнения муниципального задания;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</w:t>
      </w:r>
      <w:r w:rsidR="00550456" w:rsidRPr="00032066">
        <w:rPr>
          <w:rFonts w:ascii="Times New Roman" w:hAnsi="Times New Roman" w:cs="Times New Roman"/>
          <w:sz w:val="24"/>
          <w:szCs w:val="24"/>
        </w:rPr>
        <w:t xml:space="preserve">   </w:t>
      </w:r>
      <w:r w:rsidR="005C44B9" w:rsidRPr="00032066">
        <w:rPr>
          <w:rFonts w:ascii="Times New Roman" w:hAnsi="Times New Roman" w:cs="Times New Roman"/>
          <w:sz w:val="24"/>
          <w:szCs w:val="24"/>
        </w:rPr>
        <w:t>субсидий, предоставляемых в соответствии с абзацем вторым пункта 1 статьи 78.1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Федерации;</w:t>
      </w:r>
    </w:p>
    <w:p w:rsidR="005C44B9" w:rsidRPr="00032066" w:rsidRDefault="005504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3C1B0D" w:rsidRPr="00032066">
        <w:rPr>
          <w:rFonts w:ascii="Times New Roman" w:hAnsi="Times New Roman" w:cs="Times New Roman"/>
          <w:sz w:val="24"/>
          <w:szCs w:val="24"/>
        </w:rPr>
        <w:t xml:space="preserve">     </w:t>
      </w:r>
      <w:r w:rsidR="005C44B9" w:rsidRPr="00032066">
        <w:rPr>
          <w:rFonts w:ascii="Times New Roman" w:hAnsi="Times New Roman" w:cs="Times New Roman"/>
          <w:sz w:val="24"/>
          <w:szCs w:val="24"/>
        </w:rPr>
        <w:t>субсидий на осуществление капитальных вложений в объекты капитального строительства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или приобретение объектов недвижимого имущества </w:t>
      </w:r>
      <w:proofErr w:type="gramStart"/>
      <w:r w:rsidRPr="0003206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муниципальную собственность;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 </w:t>
      </w:r>
      <w:r w:rsidR="00550456"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5C44B9" w:rsidRPr="00032066">
        <w:rPr>
          <w:rFonts w:ascii="Times New Roman" w:hAnsi="Times New Roman" w:cs="Times New Roman"/>
          <w:sz w:val="24"/>
          <w:szCs w:val="24"/>
        </w:rPr>
        <w:t>грантов в форме субсидий, в том числе предоставляемых по результатам конкурсов;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поступлений от оказания учреждением услуг (выполнения работ), относящихся в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соответствии с уставом учреждения к его основным видам деятельности, предоставление которых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осуществляется на платной основе, а также поступлений от иной приносящей доход деятельности.</w:t>
      </w:r>
    </w:p>
    <w:p w:rsidR="005C44B9" w:rsidRPr="00032066" w:rsidRDefault="00550456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3C1B0D" w:rsidRPr="00032066">
        <w:rPr>
          <w:rFonts w:ascii="Times New Roman" w:hAnsi="Times New Roman" w:cs="Times New Roman"/>
          <w:sz w:val="24"/>
          <w:szCs w:val="24"/>
        </w:rPr>
        <w:t xml:space="preserve">    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Суммы публичных обязательств перед физическим лицом, подлежащих исполнению </w:t>
      </w:r>
      <w:proofErr w:type="gramStart"/>
      <w:r w:rsidR="005C44B9" w:rsidRPr="0003206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денежной форме, </w:t>
      </w:r>
      <w:proofErr w:type="gramStart"/>
      <w:r w:rsidRPr="00032066">
        <w:rPr>
          <w:rFonts w:ascii="Times New Roman" w:hAnsi="Times New Roman" w:cs="Times New Roman"/>
          <w:sz w:val="24"/>
          <w:szCs w:val="24"/>
        </w:rPr>
        <w:t>полномочия</w:t>
      </w:r>
      <w:proofErr w:type="gramEnd"/>
      <w:r w:rsidRPr="00032066">
        <w:rPr>
          <w:rFonts w:ascii="Times New Roman" w:hAnsi="Times New Roman" w:cs="Times New Roman"/>
          <w:sz w:val="24"/>
          <w:szCs w:val="24"/>
        </w:rPr>
        <w:t xml:space="preserve"> по исполнению которых от имени Администрации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2066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550456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50456" w:rsidRPr="0003206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032066">
        <w:rPr>
          <w:rFonts w:ascii="Times New Roman" w:hAnsi="Times New Roman" w:cs="Times New Roman"/>
          <w:sz w:val="24"/>
          <w:szCs w:val="24"/>
        </w:rPr>
        <w:t>» передаются в установленном порядке учреждению,</w:t>
      </w:r>
      <w:r w:rsidR="00550456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550456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инвестиций (в части переданных полномочий муниципального заказчика в</w:t>
      </w:r>
      <w:r w:rsidR="00550456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соответствии с Бюджетным кодексом Российской Федерации, а также средства во временном</w:t>
      </w:r>
      <w:r w:rsidR="00550456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распоряжении учреждения (подразделения) указываются справочно.</w:t>
      </w:r>
      <w:proofErr w:type="gramEnd"/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5C44B9" w:rsidRPr="00032066">
        <w:rPr>
          <w:rFonts w:ascii="Times New Roman" w:hAnsi="Times New Roman" w:cs="Times New Roman"/>
          <w:sz w:val="24"/>
          <w:szCs w:val="24"/>
        </w:rPr>
        <w:t>7. Поступления, указанные в абзацах втором, третьем, четвертом</w:t>
      </w:r>
      <w:r w:rsidR="00FE5F47" w:rsidRPr="00032066">
        <w:rPr>
          <w:rFonts w:ascii="Times New Roman" w:hAnsi="Times New Roman" w:cs="Times New Roman"/>
          <w:sz w:val="24"/>
          <w:szCs w:val="24"/>
        </w:rPr>
        <w:t xml:space="preserve"> и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 пятом пункта 6,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формируются учреждением на основании информации, представленной Управлением финансов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proofErr w:type="spellStart"/>
      <w:r w:rsidR="00550456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50456" w:rsidRPr="0003206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032066">
        <w:rPr>
          <w:rFonts w:ascii="Times New Roman" w:hAnsi="Times New Roman" w:cs="Times New Roman"/>
          <w:sz w:val="24"/>
          <w:szCs w:val="24"/>
        </w:rPr>
        <w:t>» на этапе формирования проекта</w:t>
      </w:r>
      <w:r w:rsidR="00550456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решения о бюджете муниципального образования «</w:t>
      </w:r>
      <w:proofErr w:type="spellStart"/>
      <w:r w:rsidR="00550456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50456" w:rsidRPr="0003206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032066">
        <w:rPr>
          <w:rFonts w:ascii="Times New Roman" w:hAnsi="Times New Roman" w:cs="Times New Roman"/>
          <w:sz w:val="24"/>
          <w:szCs w:val="24"/>
        </w:rPr>
        <w:t>» на очередной финансовый год.</w:t>
      </w:r>
    </w:p>
    <w:p w:rsidR="005C44B9" w:rsidRPr="00032066" w:rsidRDefault="002F2CEC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1B0D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16313C" w:rsidRPr="00032066">
        <w:rPr>
          <w:rFonts w:ascii="Times New Roman" w:hAnsi="Times New Roman" w:cs="Times New Roman"/>
          <w:sz w:val="24"/>
          <w:szCs w:val="24"/>
        </w:rPr>
        <w:t>8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. Плановые показатели по выплатам формируются учреждением (подразделением) </w:t>
      </w:r>
      <w:proofErr w:type="gramStart"/>
      <w:r w:rsidR="005C44B9" w:rsidRPr="0003206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2066">
        <w:rPr>
          <w:rFonts w:ascii="Times New Roman" w:hAnsi="Times New Roman" w:cs="Times New Roman"/>
          <w:sz w:val="24"/>
          <w:szCs w:val="24"/>
        </w:rPr>
        <w:t>разрезе</w:t>
      </w:r>
      <w:proofErr w:type="gramEnd"/>
      <w:r w:rsidRPr="00032066">
        <w:rPr>
          <w:rFonts w:ascii="Times New Roman" w:hAnsi="Times New Roman" w:cs="Times New Roman"/>
          <w:sz w:val="24"/>
          <w:szCs w:val="24"/>
        </w:rPr>
        <w:t xml:space="preserve"> выплат, указанных в Плане, с детализацией до кодов по бюджетной классификации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16313C" w:rsidRPr="00032066">
        <w:rPr>
          <w:rFonts w:ascii="Times New Roman" w:hAnsi="Times New Roman" w:cs="Times New Roman"/>
          <w:sz w:val="24"/>
          <w:szCs w:val="24"/>
        </w:rPr>
        <w:t>9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. Общая сумма расходов учреждения на закупки товаров, работ, услуг, отраженная </w:t>
      </w:r>
      <w:proofErr w:type="gramStart"/>
      <w:r w:rsidR="005C44B9" w:rsidRPr="0003206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2066">
        <w:rPr>
          <w:rFonts w:ascii="Times New Roman" w:hAnsi="Times New Roman" w:cs="Times New Roman"/>
          <w:sz w:val="24"/>
          <w:szCs w:val="24"/>
        </w:rPr>
        <w:t>Плане</w:t>
      </w:r>
      <w:proofErr w:type="gramEnd"/>
      <w:r w:rsidRPr="00032066">
        <w:rPr>
          <w:rFonts w:ascii="Times New Roman" w:hAnsi="Times New Roman" w:cs="Times New Roman"/>
          <w:sz w:val="24"/>
          <w:szCs w:val="24"/>
        </w:rPr>
        <w:t>, подлежит детализации в плане закупок товаров, работ, услуг для обеспечения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2066">
        <w:rPr>
          <w:rFonts w:ascii="Times New Roman" w:hAnsi="Times New Roman" w:cs="Times New Roman"/>
          <w:sz w:val="24"/>
          <w:szCs w:val="24"/>
        </w:rPr>
        <w:lastRenderedPageBreak/>
        <w:t>муниципальных нужд, формируемом в соответствии с законодательством Российской Федерации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муниципальных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нужд (далее - план закупок), а также в плане закупок, формируемом в соответствии с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Федеральным законом от 18 июля 2011 г. N 223-ФЗ "О закупках товаров, работ, услуг отдельными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видами юридических лиц", согласно положениям части 2 статьи 15 Федерального закона</w:t>
      </w:r>
      <w:proofErr w:type="gramEnd"/>
      <w:r w:rsidRPr="00032066">
        <w:rPr>
          <w:rFonts w:ascii="Times New Roman" w:hAnsi="Times New Roman" w:cs="Times New Roman"/>
          <w:sz w:val="24"/>
          <w:szCs w:val="24"/>
        </w:rPr>
        <w:t xml:space="preserve"> от 5апреля 2013 г. N 44-ФЗ "О контрактной системе в сфере закупок товаров, работ, услуг для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обеспечения государственных и муниципальных нужд".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16313C" w:rsidRPr="00032066">
        <w:rPr>
          <w:rFonts w:ascii="Times New Roman" w:hAnsi="Times New Roman" w:cs="Times New Roman"/>
          <w:sz w:val="24"/>
          <w:szCs w:val="24"/>
        </w:rPr>
        <w:t>10</w:t>
      </w:r>
      <w:r w:rsidR="005C44B9" w:rsidRPr="00032066">
        <w:rPr>
          <w:rFonts w:ascii="Times New Roman" w:hAnsi="Times New Roman" w:cs="Times New Roman"/>
          <w:sz w:val="24"/>
          <w:szCs w:val="24"/>
        </w:rPr>
        <w:t>. Плановые объемы выплат, связанных с выполнением учреждением (подразделением)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муниципального задания, формируются с учетом нормативных затрат на оказание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муниципальных услуг (выполнение работ), утверждаемых органом, осуществляющим функции и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полномочия учредителя.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16313C" w:rsidRPr="00032066">
        <w:rPr>
          <w:rFonts w:ascii="Times New Roman" w:hAnsi="Times New Roman" w:cs="Times New Roman"/>
          <w:sz w:val="24"/>
          <w:szCs w:val="24"/>
        </w:rPr>
        <w:t>11</w:t>
      </w:r>
      <w:r w:rsidR="005C44B9" w:rsidRPr="00032066">
        <w:rPr>
          <w:rFonts w:ascii="Times New Roman" w:hAnsi="Times New Roman" w:cs="Times New Roman"/>
          <w:sz w:val="24"/>
          <w:szCs w:val="24"/>
        </w:rPr>
        <w:t>. К представляемому на утверждение проекту Плана прилагаются расчеты (обоснования)</w:t>
      </w:r>
      <w:r w:rsidR="006E5AE7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плановых показателей по выплатам, использованные при формировании Плана, являющиеся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справочной информацией к Плану, формируемые по форме согласно приложению N </w:t>
      </w:r>
      <w:r w:rsidR="00C25EA1" w:rsidRPr="00032066">
        <w:rPr>
          <w:rFonts w:ascii="Times New Roman" w:hAnsi="Times New Roman" w:cs="Times New Roman"/>
          <w:sz w:val="24"/>
          <w:szCs w:val="24"/>
        </w:rPr>
        <w:t>2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 к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настоящему Порядку.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Форматы таблиц приложения N </w:t>
      </w:r>
      <w:r w:rsidR="00C25EA1" w:rsidRPr="00032066">
        <w:rPr>
          <w:rFonts w:ascii="Times New Roman" w:hAnsi="Times New Roman" w:cs="Times New Roman"/>
          <w:sz w:val="24"/>
          <w:szCs w:val="24"/>
        </w:rPr>
        <w:t>2</w:t>
      </w:r>
      <w:r w:rsidRPr="00032066">
        <w:rPr>
          <w:rFonts w:ascii="Times New Roman" w:hAnsi="Times New Roman" w:cs="Times New Roman"/>
          <w:sz w:val="24"/>
          <w:szCs w:val="24"/>
        </w:rPr>
        <w:t xml:space="preserve"> к настоящему Порядку носят рекомендательный характер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и при необходимости могут быть изменены (с соблюдением структуры, в том числе строк и граф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таблицы) и дополнены иными графами, строками, а также дополнительными реквизитами и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показателями, в том числе кодами показателей по соответствующим классификаторам технико-экономической и социальной информации.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Учреждение вправе применять дополнительные расчеты (обоснования) показателей,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2066">
        <w:rPr>
          <w:rFonts w:ascii="Times New Roman" w:hAnsi="Times New Roman" w:cs="Times New Roman"/>
          <w:sz w:val="24"/>
          <w:szCs w:val="24"/>
        </w:rPr>
        <w:t xml:space="preserve">отраженных в таблицах приложения N </w:t>
      </w:r>
      <w:r w:rsidR="00C25EA1" w:rsidRPr="00032066">
        <w:rPr>
          <w:rFonts w:ascii="Times New Roman" w:hAnsi="Times New Roman" w:cs="Times New Roman"/>
          <w:sz w:val="24"/>
          <w:szCs w:val="24"/>
        </w:rPr>
        <w:t>2</w:t>
      </w:r>
      <w:r w:rsidRPr="00032066">
        <w:rPr>
          <w:rFonts w:ascii="Times New Roman" w:hAnsi="Times New Roman" w:cs="Times New Roman"/>
          <w:sz w:val="24"/>
          <w:szCs w:val="24"/>
        </w:rPr>
        <w:t xml:space="preserve"> к настоящему Порядку, в соответствии с разработанными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им дополнительными таблицами.</w:t>
      </w:r>
      <w:proofErr w:type="gramEnd"/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</w:t>
      </w:r>
      <w:r w:rsidR="005C44B9" w:rsidRPr="00032066">
        <w:rPr>
          <w:rFonts w:ascii="Times New Roman" w:hAnsi="Times New Roman" w:cs="Times New Roman"/>
          <w:sz w:val="24"/>
          <w:szCs w:val="24"/>
        </w:rPr>
        <w:t>В случае, если в соответствии со структурой затрат отдельные виды выплат учреждением не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осуществляются, то соответствующие расчеты (обоснования) к показателям Плана не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формируются.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</w:t>
      </w:r>
      <w:r w:rsidR="005C44B9" w:rsidRPr="00032066">
        <w:rPr>
          <w:rFonts w:ascii="Times New Roman" w:hAnsi="Times New Roman" w:cs="Times New Roman"/>
          <w:sz w:val="24"/>
          <w:szCs w:val="24"/>
        </w:rPr>
        <w:t>Расчеты (обоснования) плановых показателей по выплатам формируются с учетом норм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трудовых, материальных, технических ресурсов, используемых для оказания учреждением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(подразделением) услуг (выполнения работ).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5C44B9" w:rsidRPr="00032066">
        <w:rPr>
          <w:rFonts w:ascii="Times New Roman" w:hAnsi="Times New Roman" w:cs="Times New Roman"/>
          <w:sz w:val="24"/>
          <w:szCs w:val="24"/>
        </w:rPr>
        <w:t>Расчеты (обоснования) плановых показателей по выплатам за счет субсидий,</w:t>
      </w:r>
      <w:r w:rsidR="006C26AF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предоставляемых в соответствии с бюджетным законодательством Российской Федерации,</w:t>
      </w:r>
      <w:r w:rsidR="006E5AE7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осуществляются с учетом затрат, применяемых при обосновании бюджетных ассигнований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главными распорядителями бюджетных средств в целях формирования проекта решения о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бюджете муниципального образования «</w:t>
      </w:r>
      <w:proofErr w:type="spellStart"/>
      <w:r w:rsidR="005E2505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E2505" w:rsidRPr="0003206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C44B9" w:rsidRPr="00032066">
        <w:rPr>
          <w:rFonts w:ascii="Times New Roman" w:hAnsi="Times New Roman" w:cs="Times New Roman"/>
          <w:sz w:val="24"/>
          <w:szCs w:val="24"/>
        </w:rPr>
        <w:t>» на очередной финансовый год и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плановый период, а также с учетом требований, установленных нормативными правовыми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актами, в том числе</w:t>
      </w:r>
      <w:proofErr w:type="gramEnd"/>
      <w:r w:rsidR="005C44B9" w:rsidRPr="00032066">
        <w:rPr>
          <w:rFonts w:ascii="Times New Roman" w:hAnsi="Times New Roman" w:cs="Times New Roman"/>
          <w:sz w:val="24"/>
          <w:szCs w:val="24"/>
        </w:rPr>
        <w:t xml:space="preserve"> ГОСТами, СНиПами, СанПиНами, стандартами, порядками и регламентами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="006E5AE7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(паспортами) оказания муниципальной услуги.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Расчеты (обоснования) плановых показателей по выплатам формируются раздельно </w:t>
      </w:r>
      <w:proofErr w:type="gramStart"/>
      <w:r w:rsidR="005C44B9" w:rsidRPr="00032066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5C44B9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источникам их финансового обеспечения в случае принятия органом, осуществляющим функции и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полномочия учредителя, решения о планировании выплат по соответствующим расходам</w:t>
      </w:r>
      <w:r w:rsidR="006E5AE7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раздельно по источникам их финансового обеспечения.</w:t>
      </w:r>
    </w:p>
    <w:p w:rsidR="00B72C45" w:rsidRDefault="00B72C45" w:rsidP="00B7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 расчет (обоснование) плановых показателей выплат персоналу (</w:t>
      </w:r>
      <w:hyperlink r:id="rId5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 210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Таблицы 2) включаются расходы на оплату труда, компенсационные выплаты, включая пособия, выплачиваемые из 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медицинское страхование.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расчете плановых показателей по оплате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</w:t>
      </w:r>
      <w:r>
        <w:rPr>
          <w:rFonts w:ascii="Times New Roman" w:hAnsi="Times New Roman" w:cs="Times New Roman"/>
          <w:sz w:val="24"/>
          <w:szCs w:val="24"/>
        </w:rPr>
        <w:lastRenderedPageBreak/>
        <w:t>окладу, районные коэффициенты, стимулирующие выплаты, компенсационные выплаты, в том числе за работу с вредными и (или) опасными условиями труда, при выполнении работ в других условиях, отклоняющихся от нормальных, а также иные выплаты, предусмотренные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Федерации, локальными нормативными актами учреждения в соответствии с утвержденным штатным расписанием, а также индексация указанных выплат.</w:t>
      </w:r>
    </w:p>
    <w:p w:rsidR="00B72C45" w:rsidRDefault="00B72C45" w:rsidP="00B7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расчете плановых показателей страховых взносов в Пенсионный фонд Российской Федерации на обязательное пенсионное страхование,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а также страховых взносов на обязательное социальное страхование от несчастных случаев на производстве и профессиональных заболеваний учитываются тарифы страховых взносов, установленные законодательством Российской Федерации.</w:t>
      </w:r>
      <w:proofErr w:type="gramEnd"/>
    </w:p>
    <w:p w:rsidR="00B72C45" w:rsidRDefault="00B72C45" w:rsidP="00B7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Расчет (обоснование) плановых показателей социальных и иных выплат населению (</w:t>
      </w:r>
      <w:hyperlink r:id="rId5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 220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Таблицы 2), не связанных с выплатами работникам, возникающими в 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страхования), в том числе на оплату медицинского обслуживания, оплату путевок на санаторно-курортное лечение и в детские оздоровительные лагеря, а также выплат бывшим работникам учреждений,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том числе к памятным датам, профессиональным праздникам, осуществляется с учетом количества планируемых выплат в год и их размера.</w:t>
      </w:r>
    </w:p>
    <w:p w:rsidR="00B72C45" w:rsidRDefault="00B72C45" w:rsidP="00B7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Расчет (обоснование) расходов по уплате налогов, сборов и иных платежей (</w:t>
      </w:r>
      <w:hyperlink r:id="rId6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 230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Таблицы 2) осуществляется с учетом объекта налогообложения, особенностей определения налоговой базы, налоговых льгот, оснований и порядка их применения, а также налоговой ставки, порядка и сроков уплаты по каждому налогу в соответствии с законодательством Российской Федерации о налогах и сборах.</w:t>
      </w:r>
      <w:proofErr w:type="gramEnd"/>
    </w:p>
    <w:p w:rsidR="00B72C45" w:rsidRDefault="00B72C45" w:rsidP="00B7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Расчет (обоснование) прочих расходов (кроме расходов на закупку товаров, работ, услуг) (</w:t>
      </w:r>
      <w:hyperlink r:id="rId6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 250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Таблицы 2) осуществляется по видам выплат с учетом количества планируемых выплат в год и их размера.</w:t>
      </w:r>
    </w:p>
    <w:p w:rsidR="00B72C45" w:rsidRDefault="00B72C45" w:rsidP="00B7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 расчет расходов на закупку товаров, работ, услуг (</w:t>
      </w:r>
      <w:hyperlink r:id="rId6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 260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Таблицы 2) включаются расходы на оплату услуг связи, транспортных услуг, коммунальных услуг, на оплату аренды имущества, содержание имущества, прочих работ и услуг (к примеру, услуг по страхованию, в том числе обязательному страхованию гражданской ответственности владельцев транспортных средств, медицинских осмотров, информационных услуг, консультационных услуг, экспертных услуг, типографских работ, научно-исследовательских работ), определяемых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учетом требований к закупаемым заказчиками отдельным видам товаров, работ, услуг в соответствии с законодательством Российской Федерации о контрактной системе в сфере закупок товаров, работ, для обеспечения государственных и муниципальных нужд.</w:t>
      </w:r>
    </w:p>
    <w:p w:rsidR="00B72C45" w:rsidRDefault="00B72C45" w:rsidP="00B7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Расчет (обоснование) плановых показателей по оплате транспортных услуг осуществляется с учетом видов услуг по перевозке (транспортировке) грузов, пассажирских перевозок (количества заключенных договоров) и стоимости указанных услуг.</w:t>
      </w:r>
    </w:p>
    <w:p w:rsidR="00B72C45" w:rsidRDefault="00B72C45" w:rsidP="00B7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Расчет (обоснование) плановых показателей по оплате коммунальных услуг включает в себя расчеты расходов на газоснабжение (иные виды топлива), на электроснабжение, теплоснабжение, горячее водоснабжение, холодное водоснабжение и водоотведение с учетом количества заключенных договоров о предоставлении коммунальных услуг, объектов, тарифов на оказание коммунальных услуг.</w:t>
      </w:r>
    </w:p>
    <w:p w:rsidR="002A5845" w:rsidRDefault="002A5845" w:rsidP="002A58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Расчеты (обоснования) расходов на оплату аренды имущества, в том числе объектов недвижимого имущества, определяются с учетом арендуемой площади (количества арендуемого оборудования, иного имущества), количества месяцев (суток, часов) аренды, </w:t>
      </w:r>
      <w:r>
        <w:rPr>
          <w:rFonts w:ascii="Times New Roman" w:hAnsi="Times New Roman" w:cs="Times New Roman"/>
          <w:sz w:val="24"/>
          <w:szCs w:val="24"/>
        </w:rPr>
        <w:lastRenderedPageBreak/>
        <w:t>цены аренды в месяц (сутки, час), а также стоимости возмещаемых услуг (по содержанию имущества, его охране, потребляемых коммунальных услуг).</w:t>
      </w:r>
      <w:proofErr w:type="gramEnd"/>
    </w:p>
    <w:p w:rsidR="00ED733F" w:rsidRDefault="00ED733F" w:rsidP="00ED7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Расчеты (обоснования) расходов на содержание имущества осуществляются с учетом планов ремонтных работ и их сметной стоимости, определенной с учетом необходимого объема ремонтных работ, графика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>-профилактических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 для оказания государственной (муниципальной) услуги.</w:t>
      </w:r>
      <w:proofErr w:type="gramEnd"/>
    </w:p>
    <w:p w:rsidR="00ED733F" w:rsidRDefault="00ED733F" w:rsidP="00ED7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Расчеты (обоснования) расходов на оплату работ и услуг, не относящихся к расходам на оплату услуг связи, транспортных расходов, коммунальных услуг, расходов на аренду имущества, а также работ и услуг по его содержанию, включают в себя расчеты необходимых выплат на страхование, в том числе на обязательное страхование гражданской ответственности владельцев транспортных средств, типографские услуги, информационные услуги с учетом количества печатных изданий</w:t>
      </w:r>
      <w:proofErr w:type="gramEnd"/>
      <w:r>
        <w:rPr>
          <w:rFonts w:ascii="Times New Roman" w:hAnsi="Times New Roman" w:cs="Times New Roman"/>
          <w:sz w:val="24"/>
          <w:szCs w:val="24"/>
        </w:rPr>
        <w:t>, количества подаваемых объявлений, количества приобретаемых бланков строгой отчетности, приобретаемых периодических изданий.</w:t>
      </w:r>
    </w:p>
    <w:p w:rsidR="00ED733F" w:rsidRDefault="00ED733F" w:rsidP="00ED7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Расходы на повышение квалификации (профессиональную переподготовку) определяются с учетом требований законодательства Российской Федерации, количества работников, направляемых на повышение квалификации и цены обучения одного работника по каждому виду дополнительного профессионального образования.</w:t>
      </w:r>
    </w:p>
    <w:p w:rsidR="00ED733F" w:rsidRDefault="00ED733F" w:rsidP="00ED7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Расчеты (обоснования) расходов на приобретение основных средств (к примеру, оборудования, транспортных средств, мебели, инвентаря, бытовых приборов) осуществляются с учетом среднего срока эксплуатации амортизируемого имущества.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расчетах (обоснованиях) применяются нормы обеспеченности таким имуществом, выраженные в натуральных показателях, установленные правовыми актами, а также стоимость приобретения необходимого имущества, определенная методом сопоставимых рыночных цен (анализа рынка), заключающемся в анализе информации о рыночных ценах идентичных (однородных) товаров, работ, услуг, в том числе информации о ценах организаций-изготовителей, об уровне цен, имеющихся у органов государственной статистики, а также в средствах массовой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информации и специальной литературе, включая официальные сайты в информационно-телекоммуникационной сети "Интернет" производителей и поставщиков.</w:t>
      </w:r>
    </w:p>
    <w:p w:rsidR="00ED733F" w:rsidRDefault="00ED733F" w:rsidP="00ED7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Расчеты (обоснования) расходов на приобретение материальных запасов осуществляются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 и обуви, запасных частях к оборудованию и транспортным средствам, хозяйственных товарах и канцелярских принадлежностях в соответствии с нормами обеспеченности таким имуществом, выраженными в натуральных показателях.</w:t>
      </w:r>
    </w:p>
    <w:p w:rsidR="005C44B9" w:rsidRPr="00032066" w:rsidRDefault="002F2CEC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1B0D" w:rsidRPr="00032066">
        <w:rPr>
          <w:rFonts w:ascii="Times New Roman" w:hAnsi="Times New Roman" w:cs="Times New Roman"/>
          <w:sz w:val="24"/>
          <w:szCs w:val="24"/>
        </w:rPr>
        <w:t xml:space="preserve">   </w:t>
      </w:r>
      <w:r w:rsidR="0016313C" w:rsidRPr="00032066">
        <w:rPr>
          <w:rFonts w:ascii="Times New Roman" w:hAnsi="Times New Roman" w:cs="Times New Roman"/>
          <w:sz w:val="24"/>
          <w:szCs w:val="24"/>
        </w:rPr>
        <w:t>1</w:t>
      </w:r>
      <w:r w:rsidR="006E7B6A" w:rsidRPr="00032066">
        <w:rPr>
          <w:rFonts w:ascii="Times New Roman" w:hAnsi="Times New Roman" w:cs="Times New Roman"/>
          <w:sz w:val="24"/>
          <w:szCs w:val="24"/>
        </w:rPr>
        <w:t>2</w:t>
      </w:r>
      <w:r w:rsidR="005C44B9" w:rsidRPr="00032066">
        <w:rPr>
          <w:rFonts w:ascii="Times New Roman" w:hAnsi="Times New Roman" w:cs="Times New Roman"/>
          <w:sz w:val="24"/>
          <w:szCs w:val="24"/>
        </w:rPr>
        <w:t>. После утверждения в установленном порядке решения о бюджете муниципального</w:t>
      </w:r>
    </w:p>
    <w:p w:rsidR="002F2CEC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5E2505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E2505" w:rsidRPr="0003206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032066">
        <w:rPr>
          <w:rFonts w:ascii="Times New Roman" w:hAnsi="Times New Roman" w:cs="Times New Roman"/>
          <w:sz w:val="24"/>
          <w:szCs w:val="24"/>
        </w:rPr>
        <w:t>» План при необходимости уточняются учреждением</w:t>
      </w:r>
      <w:r w:rsidR="002F2CEC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(подразделением) и направляются на утверждение с учетом положений раздела III "Требования к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утверждению Плана " настоящего Порядка.</w:t>
      </w:r>
    </w:p>
    <w:p w:rsidR="005C44B9" w:rsidRPr="00032066" w:rsidRDefault="002F2CEC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Уточнение показателей Плана, связанных с выполнением муниципального задания,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осуществляется с учетом показателей утвержденного муниципального задания и размера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субсидии на выполнение муниципального задания.</w:t>
      </w:r>
    </w:p>
    <w:p w:rsidR="006E7B6A" w:rsidRPr="00032066" w:rsidRDefault="006E7B6A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4B9" w:rsidRPr="00032066" w:rsidRDefault="005C44B9" w:rsidP="00083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066">
        <w:rPr>
          <w:rFonts w:ascii="Times New Roman" w:hAnsi="Times New Roman" w:cs="Times New Roman"/>
          <w:b/>
          <w:sz w:val="24"/>
          <w:szCs w:val="24"/>
        </w:rPr>
        <w:t>III. Порядок утверждения Плана</w:t>
      </w:r>
    </w:p>
    <w:p w:rsidR="00CB4B2C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</w:t>
      </w:r>
      <w:r w:rsidR="005C44B9" w:rsidRPr="00032066">
        <w:rPr>
          <w:rFonts w:ascii="Times New Roman" w:hAnsi="Times New Roman" w:cs="Times New Roman"/>
          <w:sz w:val="24"/>
          <w:szCs w:val="24"/>
        </w:rPr>
        <w:t>1</w:t>
      </w:r>
      <w:r w:rsidR="002F2CEC">
        <w:rPr>
          <w:rFonts w:ascii="Times New Roman" w:hAnsi="Times New Roman" w:cs="Times New Roman"/>
          <w:sz w:val="24"/>
          <w:szCs w:val="24"/>
        </w:rPr>
        <w:t>3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. </w:t>
      </w:r>
      <w:r w:rsidR="00CB4B2C" w:rsidRPr="00032066">
        <w:rPr>
          <w:rFonts w:ascii="Times New Roman" w:hAnsi="Times New Roman" w:cs="Times New Roman"/>
          <w:sz w:val="24"/>
          <w:szCs w:val="24"/>
        </w:rPr>
        <w:t xml:space="preserve">План муниципального бюджетного учреждения (План с учетом изменений) утверждается </w:t>
      </w:r>
      <w:r w:rsidR="005826DE">
        <w:rPr>
          <w:rFonts w:ascii="Times New Roman" w:hAnsi="Times New Roman" w:cs="Times New Roman"/>
          <w:sz w:val="24"/>
          <w:szCs w:val="24"/>
        </w:rPr>
        <w:t>учредителем</w:t>
      </w:r>
      <w:r w:rsidR="00CB4B2C" w:rsidRPr="00032066">
        <w:rPr>
          <w:rFonts w:ascii="Times New Roman" w:hAnsi="Times New Roman" w:cs="Times New Roman"/>
          <w:sz w:val="24"/>
          <w:szCs w:val="24"/>
        </w:rPr>
        <w:t>.</w:t>
      </w:r>
    </w:p>
    <w:p w:rsidR="005C44B9" w:rsidRPr="00032066" w:rsidRDefault="005C44B9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>Уточнения показателей Плана, связанных с принятием решения о бюджете муниципального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5E2505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E2505" w:rsidRPr="0003206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032066">
        <w:rPr>
          <w:rFonts w:ascii="Times New Roman" w:hAnsi="Times New Roman" w:cs="Times New Roman"/>
          <w:sz w:val="24"/>
          <w:szCs w:val="24"/>
        </w:rPr>
        <w:t xml:space="preserve">» на очередной финансовый год и </w:t>
      </w:r>
      <w:r w:rsidRPr="00032066">
        <w:rPr>
          <w:rFonts w:ascii="Times New Roman" w:hAnsi="Times New Roman" w:cs="Times New Roman"/>
          <w:sz w:val="24"/>
          <w:szCs w:val="24"/>
        </w:rPr>
        <w:lastRenderedPageBreak/>
        <w:t>плановый период, осуществляется</w:t>
      </w:r>
      <w:r w:rsidR="005E2505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учреждением не позднее одного месяца после официального опубликования решения о бюджете</w:t>
      </w:r>
      <w:r w:rsidR="005E2505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5E2505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5E2505" w:rsidRPr="0003206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032066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период.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 </w:t>
      </w:r>
      <w:r w:rsidR="005C44B9" w:rsidRPr="00032066">
        <w:rPr>
          <w:rFonts w:ascii="Times New Roman" w:hAnsi="Times New Roman" w:cs="Times New Roman"/>
          <w:sz w:val="24"/>
          <w:szCs w:val="24"/>
        </w:rPr>
        <w:t>1</w:t>
      </w:r>
      <w:r w:rsidR="002F2CEC">
        <w:rPr>
          <w:rFonts w:ascii="Times New Roman" w:hAnsi="Times New Roman" w:cs="Times New Roman"/>
          <w:sz w:val="24"/>
          <w:szCs w:val="24"/>
        </w:rPr>
        <w:t>4</w:t>
      </w:r>
      <w:r w:rsidR="005C44B9" w:rsidRPr="00032066">
        <w:rPr>
          <w:rFonts w:ascii="Times New Roman" w:hAnsi="Times New Roman" w:cs="Times New Roman"/>
          <w:sz w:val="24"/>
          <w:szCs w:val="24"/>
        </w:rPr>
        <w:t>. План подписывается должностными лицами, ответственными за содержащиеся в Плане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данные, - руководителем учреждения (подразделения) (уполномоченным им лицом),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руководителем финансово-экономической службы учреждения (подразделения), главным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бухгалтером учреждения (подразделения) и исполнителем документа.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 </w:t>
      </w:r>
      <w:r w:rsidR="005C44B9" w:rsidRPr="00032066">
        <w:rPr>
          <w:rFonts w:ascii="Times New Roman" w:hAnsi="Times New Roman" w:cs="Times New Roman"/>
          <w:sz w:val="24"/>
          <w:szCs w:val="24"/>
        </w:rPr>
        <w:t>1</w:t>
      </w:r>
      <w:r w:rsidR="002F2CEC">
        <w:rPr>
          <w:rFonts w:ascii="Times New Roman" w:hAnsi="Times New Roman" w:cs="Times New Roman"/>
          <w:sz w:val="24"/>
          <w:szCs w:val="24"/>
        </w:rPr>
        <w:t>5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. В целях внесения изменений в План </w:t>
      </w:r>
      <w:r w:rsidR="00CB4B2C" w:rsidRPr="00032066">
        <w:rPr>
          <w:rFonts w:ascii="Times New Roman" w:hAnsi="Times New Roman" w:cs="Times New Roman"/>
          <w:sz w:val="24"/>
          <w:szCs w:val="24"/>
        </w:rPr>
        <w:t xml:space="preserve">составляется </w:t>
      </w:r>
      <w:r w:rsidR="008849E2" w:rsidRPr="00032066">
        <w:rPr>
          <w:rFonts w:ascii="Times New Roman" w:hAnsi="Times New Roman" w:cs="Times New Roman"/>
          <w:sz w:val="24"/>
          <w:szCs w:val="24"/>
        </w:rPr>
        <w:t xml:space="preserve">таблица 2 </w:t>
      </w:r>
      <w:r w:rsidR="00CB4B2C" w:rsidRPr="00032066">
        <w:rPr>
          <w:rFonts w:ascii="Times New Roman" w:hAnsi="Times New Roman" w:cs="Times New Roman"/>
          <w:sz w:val="24"/>
          <w:szCs w:val="24"/>
        </w:rPr>
        <w:t>приложения 1</w:t>
      </w:r>
      <w:r w:rsidR="008849E2" w:rsidRPr="00032066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8D0807" w:rsidRPr="00032066">
        <w:rPr>
          <w:rFonts w:ascii="Times New Roman" w:hAnsi="Times New Roman" w:cs="Times New Roman"/>
          <w:sz w:val="24"/>
          <w:szCs w:val="24"/>
        </w:rPr>
        <w:t xml:space="preserve">. </w:t>
      </w:r>
      <w:r w:rsidR="005C44B9" w:rsidRPr="00032066">
        <w:rPr>
          <w:rFonts w:ascii="Times New Roman" w:hAnsi="Times New Roman" w:cs="Times New Roman"/>
          <w:sz w:val="24"/>
          <w:szCs w:val="24"/>
        </w:rPr>
        <w:t>Сведения, показатели которых не должны вступать в противоречие в части кассовых операций по</w:t>
      </w:r>
      <w:r w:rsidR="008D0807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выплатам, проведенным до внесения изменения в План, а также с показателями</w:t>
      </w:r>
      <w:r w:rsidR="008D0807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планов закупок, указанных в пункте </w:t>
      </w:r>
      <w:r w:rsidR="008D0807" w:rsidRPr="00032066">
        <w:rPr>
          <w:rFonts w:ascii="Times New Roman" w:hAnsi="Times New Roman" w:cs="Times New Roman"/>
          <w:sz w:val="24"/>
          <w:szCs w:val="24"/>
        </w:rPr>
        <w:t>9</w:t>
      </w:r>
      <w:r w:rsidR="005C44B9" w:rsidRPr="00032066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32066">
        <w:rPr>
          <w:rFonts w:ascii="Times New Roman" w:hAnsi="Times New Roman" w:cs="Times New Roman"/>
          <w:sz w:val="24"/>
          <w:szCs w:val="24"/>
        </w:rPr>
        <w:t xml:space="preserve">    </w:t>
      </w:r>
      <w:r w:rsidR="0016313C" w:rsidRPr="00032066">
        <w:rPr>
          <w:rFonts w:ascii="Times New Roman" w:hAnsi="Times New Roman" w:cs="Times New Roman"/>
          <w:sz w:val="24"/>
          <w:szCs w:val="24"/>
        </w:rPr>
        <w:t>1</w:t>
      </w:r>
      <w:r w:rsidR="002F2CEC">
        <w:rPr>
          <w:rFonts w:ascii="Times New Roman" w:hAnsi="Times New Roman" w:cs="Times New Roman"/>
          <w:sz w:val="24"/>
          <w:szCs w:val="24"/>
        </w:rPr>
        <w:t>6</w:t>
      </w:r>
      <w:r w:rsidR="005C44B9" w:rsidRPr="00032066">
        <w:rPr>
          <w:rFonts w:ascii="Times New Roman" w:hAnsi="Times New Roman" w:cs="Times New Roman"/>
          <w:sz w:val="24"/>
          <w:szCs w:val="24"/>
        </w:rPr>
        <w:t>. Внесение изменений в План, не связанных с принятием решения о бюджете</w:t>
      </w:r>
      <w:r w:rsidR="00083134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5C44B9" w:rsidRPr="00032066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DF271F" w:rsidRPr="0003206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DF271F" w:rsidRPr="0003206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C44B9" w:rsidRPr="00032066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период,</w:t>
      </w:r>
      <w:r w:rsidR="00DF271F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осуществляется при наличии соответствующих обоснований и расчетов на величину измененных</w:t>
      </w:r>
      <w:r w:rsidR="00DF271F"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5C44B9" w:rsidRPr="00032066">
        <w:rPr>
          <w:rFonts w:ascii="Times New Roman" w:hAnsi="Times New Roman" w:cs="Times New Roman"/>
          <w:sz w:val="24"/>
          <w:szCs w:val="24"/>
        </w:rPr>
        <w:t>показателей.</w:t>
      </w:r>
      <w:r w:rsidR="008849E2" w:rsidRPr="000320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4B9" w:rsidRPr="00032066" w:rsidRDefault="003C1B0D" w:rsidP="00032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066">
        <w:rPr>
          <w:rFonts w:ascii="Times New Roman" w:hAnsi="Times New Roman" w:cs="Times New Roman"/>
          <w:sz w:val="24"/>
          <w:szCs w:val="24"/>
        </w:rPr>
        <w:t xml:space="preserve">  </w:t>
      </w:r>
      <w:r w:rsidR="002F2CEC">
        <w:rPr>
          <w:rFonts w:ascii="Times New Roman" w:hAnsi="Times New Roman" w:cs="Times New Roman"/>
          <w:sz w:val="24"/>
          <w:szCs w:val="24"/>
        </w:rPr>
        <w:t xml:space="preserve"> </w:t>
      </w:r>
      <w:r w:rsidRPr="00032066">
        <w:rPr>
          <w:rFonts w:ascii="Times New Roman" w:hAnsi="Times New Roman" w:cs="Times New Roman"/>
          <w:sz w:val="24"/>
          <w:szCs w:val="24"/>
        </w:rPr>
        <w:t xml:space="preserve"> </w:t>
      </w:r>
      <w:r w:rsidR="0016313C" w:rsidRPr="00032066">
        <w:rPr>
          <w:rFonts w:ascii="Times New Roman" w:hAnsi="Times New Roman" w:cs="Times New Roman"/>
          <w:sz w:val="24"/>
          <w:szCs w:val="24"/>
        </w:rPr>
        <w:t>1</w:t>
      </w:r>
      <w:r w:rsidR="002F2CEC">
        <w:rPr>
          <w:rFonts w:ascii="Times New Roman" w:hAnsi="Times New Roman" w:cs="Times New Roman"/>
          <w:sz w:val="24"/>
          <w:szCs w:val="24"/>
        </w:rPr>
        <w:t>7</w:t>
      </w:r>
      <w:r w:rsidR="008D0807" w:rsidRPr="00032066">
        <w:rPr>
          <w:rFonts w:ascii="Times New Roman" w:hAnsi="Times New Roman" w:cs="Times New Roman"/>
          <w:sz w:val="24"/>
          <w:szCs w:val="24"/>
        </w:rPr>
        <w:t>.</w:t>
      </w:r>
      <w:r w:rsidR="002F2CEC">
        <w:rPr>
          <w:rFonts w:ascii="Times New Roman" w:hAnsi="Times New Roman" w:cs="Times New Roman"/>
          <w:sz w:val="24"/>
          <w:szCs w:val="24"/>
        </w:rPr>
        <w:t xml:space="preserve"> </w:t>
      </w:r>
      <w:r w:rsidR="008D0807" w:rsidRPr="00032066">
        <w:rPr>
          <w:rFonts w:ascii="Times New Roman" w:hAnsi="Times New Roman" w:cs="Times New Roman"/>
          <w:sz w:val="24"/>
          <w:szCs w:val="24"/>
        </w:rPr>
        <w:t xml:space="preserve">Ежеквартально составляется </w:t>
      </w:r>
      <w:r w:rsidR="006B65D8" w:rsidRPr="00032066">
        <w:rPr>
          <w:rFonts w:ascii="Times New Roman" w:hAnsi="Times New Roman" w:cs="Times New Roman"/>
          <w:sz w:val="24"/>
          <w:szCs w:val="24"/>
        </w:rPr>
        <w:t xml:space="preserve">уточнённый </w:t>
      </w:r>
      <w:r w:rsidR="008D0807" w:rsidRPr="00032066">
        <w:rPr>
          <w:rFonts w:ascii="Times New Roman" w:hAnsi="Times New Roman" w:cs="Times New Roman"/>
          <w:sz w:val="24"/>
          <w:szCs w:val="24"/>
        </w:rPr>
        <w:t xml:space="preserve">План </w:t>
      </w:r>
      <w:r w:rsidR="006B65D8" w:rsidRPr="00032066">
        <w:rPr>
          <w:rFonts w:ascii="Times New Roman" w:hAnsi="Times New Roman" w:cs="Times New Roman"/>
          <w:sz w:val="24"/>
          <w:szCs w:val="24"/>
        </w:rPr>
        <w:t>с учетом изменений  и предоставляется в Управление финансов.</w:t>
      </w:r>
    </w:p>
    <w:sectPr w:rsidR="005C44B9" w:rsidRPr="00032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23"/>
    <w:rsid w:val="00032066"/>
    <w:rsid w:val="00080312"/>
    <w:rsid w:val="00083134"/>
    <w:rsid w:val="001023AB"/>
    <w:rsid w:val="0016313C"/>
    <w:rsid w:val="001A7BEA"/>
    <w:rsid w:val="002A10BE"/>
    <w:rsid w:val="002A5845"/>
    <w:rsid w:val="002F2CEC"/>
    <w:rsid w:val="002F7BD8"/>
    <w:rsid w:val="003C1B0D"/>
    <w:rsid w:val="004853DA"/>
    <w:rsid w:val="004D2EB3"/>
    <w:rsid w:val="00550456"/>
    <w:rsid w:val="005826DE"/>
    <w:rsid w:val="005C44B9"/>
    <w:rsid w:val="005E2505"/>
    <w:rsid w:val="006B65D8"/>
    <w:rsid w:val="006C26AF"/>
    <w:rsid w:val="006C288A"/>
    <w:rsid w:val="006E5AE7"/>
    <w:rsid w:val="006E7B6A"/>
    <w:rsid w:val="007424AC"/>
    <w:rsid w:val="008849E2"/>
    <w:rsid w:val="008D0807"/>
    <w:rsid w:val="00936156"/>
    <w:rsid w:val="009E6D37"/>
    <w:rsid w:val="00B72C45"/>
    <w:rsid w:val="00C056BC"/>
    <w:rsid w:val="00C25EA1"/>
    <w:rsid w:val="00CB4B2C"/>
    <w:rsid w:val="00D1446D"/>
    <w:rsid w:val="00DF271F"/>
    <w:rsid w:val="00E8517B"/>
    <w:rsid w:val="00EA7E23"/>
    <w:rsid w:val="00ED733F"/>
    <w:rsid w:val="00F472EB"/>
    <w:rsid w:val="00FC7702"/>
    <w:rsid w:val="00FE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72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72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57F3C8A3D7F1ACAA28FD62A8571C9452D9E4E72783032EF35D248DBF3A44B250B729FADDh2BAK" TargetMode="External"/><Relationship Id="rId18" Type="http://schemas.openxmlformats.org/officeDocument/2006/relationships/hyperlink" Target="consultantplus://offline/ref=F0AAF6E31A027E539EE94E35757DEB5570F71286953A51A51D9AC8C4596AA18C1D77B1B30En6S9K" TargetMode="External"/><Relationship Id="rId26" Type="http://schemas.openxmlformats.org/officeDocument/2006/relationships/hyperlink" Target="consultantplus://offline/ref=ED62E17F72475408F09EE924014FBA7E710A573F425593228C5FCEE8D9I1V8K" TargetMode="External"/><Relationship Id="rId39" Type="http://schemas.openxmlformats.org/officeDocument/2006/relationships/hyperlink" Target="consultantplus://offline/ref=7BAAC10EA920694AB4AC2614A47BDA79CA927C73B0FABC0900E6215CA7441C8A5FD5115657jBY8K" TargetMode="External"/><Relationship Id="rId21" Type="http://schemas.openxmlformats.org/officeDocument/2006/relationships/hyperlink" Target="consultantplus://offline/ref=2B18CFF1E41F31EDBE03B2FEB9116547AD7371F11CFA745C0405C842F15A1CA5AC301F6EFFY5T4K" TargetMode="External"/><Relationship Id="rId34" Type="http://schemas.openxmlformats.org/officeDocument/2006/relationships/hyperlink" Target="consultantplus://offline/ref=353B8A3821F69E055AF4F314E474010F0BD2FE5FB1F386C4E58818B6E0cEW8K" TargetMode="External"/><Relationship Id="rId42" Type="http://schemas.openxmlformats.org/officeDocument/2006/relationships/hyperlink" Target="consultantplus://offline/ref=7BAAC10EA920694AB4AC2614A47BDA79CA927C73B0FABC0900E6215CA7441C8A5FD5115657jBY8K" TargetMode="External"/><Relationship Id="rId47" Type="http://schemas.openxmlformats.org/officeDocument/2006/relationships/hyperlink" Target="consultantplus://offline/ref=7BAAC10EA920694AB4AC2614A47BDA79CA927C73B0FABC0900E6215CA7441C8A5FD5115657jBY5K" TargetMode="External"/><Relationship Id="rId50" Type="http://schemas.openxmlformats.org/officeDocument/2006/relationships/hyperlink" Target="consultantplus://offline/ref=FD8F4083DB02110B125EF1EC00C315DCE8BDC45C335056FDA42FB445E32A8F4EFB506E2C146Aa7K" TargetMode="External"/><Relationship Id="rId55" Type="http://schemas.openxmlformats.org/officeDocument/2006/relationships/hyperlink" Target="consultantplus://offline/ref=B304985DCF1BACA659D3E03FB2F0013A80E6875524D7D3273A0A147C97D8052921C7FD0F39y1b6K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9A126D6B439489E9567865F9AB5B4F9A53A3D67499BE194FA18FCFA36C5B205E7944777F2029XA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D57F3C8A3D7F1ACAA28FD62A8571C9452D9E4E72783032EF35D248DBF3A44B250B729FADCh2B5K" TargetMode="External"/><Relationship Id="rId20" Type="http://schemas.openxmlformats.org/officeDocument/2006/relationships/hyperlink" Target="consultantplus://offline/ref=2B18CFF1E41F31EDBE03B2FEB9116547AD7371F11CFA745C0405C842F15A1CA5AC301F6FFAY5T3K" TargetMode="External"/><Relationship Id="rId29" Type="http://schemas.openxmlformats.org/officeDocument/2006/relationships/hyperlink" Target="consultantplus://offline/ref=353B8A3821F69E055AF4F314E474010F0BD2FF5EBAF686C4E58818B6E0E87AEA290E6C0A22cCW2K" TargetMode="External"/><Relationship Id="rId41" Type="http://schemas.openxmlformats.org/officeDocument/2006/relationships/hyperlink" Target="consultantplus://offline/ref=7BAAC10EA920694AB4AC2614A47BDA79CA927C73B0FABC0900E6215CA7441C8A5FD5115657jBY5K" TargetMode="External"/><Relationship Id="rId54" Type="http://schemas.openxmlformats.org/officeDocument/2006/relationships/hyperlink" Target="consultantplus://offline/ref=B304985DCF1BACA659D3E03FB2F0013A80E6875524D7D3273A0A147C97D8052921C7FD0F3Cy1b3K" TargetMode="External"/><Relationship Id="rId62" Type="http://schemas.openxmlformats.org/officeDocument/2006/relationships/hyperlink" Target="consultantplus://offline/ref=8A57038F3E58D59F7BE52F2E189D3911BB23ADB621A5663E57A307FD03C56B42F9C3DBDA0FnA68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A126D6B439489E9567865F9AB5B4F9A53A3D67499BE194FA18FCFA36C5B205E7944777C2129XCK" TargetMode="External"/><Relationship Id="rId11" Type="http://schemas.openxmlformats.org/officeDocument/2006/relationships/hyperlink" Target="consultantplus://offline/ref=010557D24782ADC2EC48F22A48832B91B04D15759DA1333570990155E9F057C965E7423714Z877J" TargetMode="External"/><Relationship Id="rId24" Type="http://schemas.openxmlformats.org/officeDocument/2006/relationships/hyperlink" Target="consultantplus://offline/ref=ED62E17F72475408F09EE924014FBA7E710A563C495F93228C5FCEE8D9189D6916D96119D1I3V5K" TargetMode="External"/><Relationship Id="rId32" Type="http://schemas.openxmlformats.org/officeDocument/2006/relationships/hyperlink" Target="consultantplus://offline/ref=353B8A3821F69E055AF4F314E474010F0BD2FF5EBAF686C4E58818B6E0E87AEA290E6C0B2BcCW9K" TargetMode="External"/><Relationship Id="rId37" Type="http://schemas.openxmlformats.org/officeDocument/2006/relationships/hyperlink" Target="consultantplus://offline/ref=7BAAC10EA920694AB4AC2614A47BDA79CA927C73B0FABC0900E6215CA7441C8A5FD5115656jBY1K" TargetMode="External"/><Relationship Id="rId40" Type="http://schemas.openxmlformats.org/officeDocument/2006/relationships/hyperlink" Target="consultantplus://offline/ref=7BAAC10EA920694AB4AC2614A47BDA79CA927C73B0FABC0900E6215CA7441C8A5FD5115656jBY1K" TargetMode="External"/><Relationship Id="rId45" Type="http://schemas.openxmlformats.org/officeDocument/2006/relationships/hyperlink" Target="consultantplus://offline/ref=7BAAC10EA920694AB4AC2614A47BDA79CA927C73B0FABC0900E6215CA7441C8A5FD5115657jBY8K" TargetMode="External"/><Relationship Id="rId53" Type="http://schemas.openxmlformats.org/officeDocument/2006/relationships/hyperlink" Target="consultantplus://offline/ref=FD8F4083DB02110B125EF1EC00C315DCE8BDC55F385A56FDA42FB445E362aAK" TargetMode="External"/><Relationship Id="rId58" Type="http://schemas.openxmlformats.org/officeDocument/2006/relationships/hyperlink" Target="consultantplus://offline/ref=2504525794307C494B789F04BC28F0EDF52C2322B8981D8EB5EF84CB5D6A1468FD40230962cBzBK" TargetMode="External"/><Relationship Id="rId5" Type="http://schemas.openxmlformats.org/officeDocument/2006/relationships/hyperlink" Target="consultantplus://offline/ref=9A126D6B439489E9567865F9AB5B4F9A53A3D67499BE194FA18FCFA36C5B205E7944777C2429X6K" TargetMode="External"/><Relationship Id="rId15" Type="http://schemas.openxmlformats.org/officeDocument/2006/relationships/hyperlink" Target="consultantplus://offline/ref=2D57F3C8A3D7F1ACAA28FD62A8571C9452D9E4E72783032EF35D248DBF3A44B250B729FAD9h2BBK" TargetMode="External"/><Relationship Id="rId23" Type="http://schemas.openxmlformats.org/officeDocument/2006/relationships/hyperlink" Target="consultantplus://offline/ref=ED62E17F72475408F09EE924014FBA7E710A563C495F93228C5FCEE8D9189D6916D96118D8I3V8K" TargetMode="External"/><Relationship Id="rId28" Type="http://schemas.openxmlformats.org/officeDocument/2006/relationships/hyperlink" Target="consultantplus://offline/ref=353B8A3821F69E055AF4F314E474010F0BD2FF5EBAF686C4E58818B6E0E87AEA290E6C0B2AcCWAK" TargetMode="External"/><Relationship Id="rId36" Type="http://schemas.openxmlformats.org/officeDocument/2006/relationships/hyperlink" Target="consultantplus://offline/ref=7BAAC10EA920694AB4AC2614A47BDA79CA927C73B0FABC0900E6215CA7441C8A5FD5115657jBY8K" TargetMode="External"/><Relationship Id="rId49" Type="http://schemas.openxmlformats.org/officeDocument/2006/relationships/hyperlink" Target="consultantplus://offline/ref=FD8F4083DB02110B125EF1EC00C315DCE8BDC45C335056FDA42FB445E32A8F4EFB506E2D116Aa0K" TargetMode="External"/><Relationship Id="rId57" Type="http://schemas.openxmlformats.org/officeDocument/2006/relationships/hyperlink" Target="consultantplus://offline/ref=149997CA98FDAED6C3FF74740E508A16886008340B681EA1480D6DE1051CF1E919518BB784j2c8K" TargetMode="External"/><Relationship Id="rId61" Type="http://schemas.openxmlformats.org/officeDocument/2006/relationships/hyperlink" Target="consultantplus://offline/ref=C36F902B7796E6E104694FCA57ECDE179EC91817C8516DB897F6F3C8C569EECFBBC41027E7WB58K" TargetMode="External"/><Relationship Id="rId10" Type="http://schemas.openxmlformats.org/officeDocument/2006/relationships/hyperlink" Target="consultantplus://offline/ref=010557D24782ADC2EC48F22A48832B91B04D15759DA1333570990155E9F057C965E7423715Z87EJ" TargetMode="External"/><Relationship Id="rId19" Type="http://schemas.openxmlformats.org/officeDocument/2006/relationships/hyperlink" Target="consultantplus://offline/ref=F0AAF6E31A027E539EE94E35757DEB5570F71286953A51A51D9AC8C4596AA18C1D77B1B308n6S1K" TargetMode="External"/><Relationship Id="rId31" Type="http://schemas.openxmlformats.org/officeDocument/2006/relationships/hyperlink" Target="consultantplus://offline/ref=353B8A3821F69E055AF4F314E474010F0BD2FE5DB1FC86C4E58818B6E0cEW8K" TargetMode="External"/><Relationship Id="rId44" Type="http://schemas.openxmlformats.org/officeDocument/2006/relationships/hyperlink" Target="consultantplus://offline/ref=7BAAC10EA920694AB4AC2614A47BDA79CA927C73B0FABC0900E6215CA7441C8A5FD5115657jBY5K" TargetMode="External"/><Relationship Id="rId52" Type="http://schemas.openxmlformats.org/officeDocument/2006/relationships/hyperlink" Target="consultantplus://offline/ref=FD8F4083DB02110B125EF1EC00C315DCE8BDC45C335056FDA42FB445E32A8F4EFB506E2C146Aa7K" TargetMode="External"/><Relationship Id="rId60" Type="http://schemas.openxmlformats.org/officeDocument/2006/relationships/hyperlink" Target="consultantplus://offline/ref=756A2954220CA7D6ECCBBA69EDF2FD1BA32CA5CD855562E59A64588FD42A70C703B0414A4AtF3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7184101BC427E96BB64F9350F0959E5D66436252302A6F3FF394BA0F178142DECA07F075rAh6E" TargetMode="External"/><Relationship Id="rId14" Type="http://schemas.openxmlformats.org/officeDocument/2006/relationships/hyperlink" Target="consultantplus://offline/ref=2D57F3C8A3D7F1ACAA28FD62A8571C9452D9E4E72783032EF35D248DBF3A44B250B729FADAh2B8K" TargetMode="External"/><Relationship Id="rId22" Type="http://schemas.openxmlformats.org/officeDocument/2006/relationships/hyperlink" Target="consultantplus://offline/ref=ED62E17F72475408F09EE924014FBA7E710A563C495F93228C5FCEE8D9189D6916D96118D6I3V4K" TargetMode="External"/><Relationship Id="rId27" Type="http://schemas.openxmlformats.org/officeDocument/2006/relationships/hyperlink" Target="consultantplus://offline/ref=ED62E17F72475408F09EE924014FBA7E710A573D425A93228C5FCEE8D9I1V8K" TargetMode="External"/><Relationship Id="rId30" Type="http://schemas.openxmlformats.org/officeDocument/2006/relationships/hyperlink" Target="consultantplus://offline/ref=353B8A3821F69E055AF4F314E474010F0BD2FF5EBAF686C4E58818B6E0E87AEA290E6C0B2BcCWAK" TargetMode="External"/><Relationship Id="rId35" Type="http://schemas.openxmlformats.org/officeDocument/2006/relationships/hyperlink" Target="consultantplus://offline/ref=7BAAC10EA920694AB4AC2614A47BDA79CA927C73B0FABC0900E6215CA7441C8A5FD5115657jBY5K" TargetMode="External"/><Relationship Id="rId43" Type="http://schemas.openxmlformats.org/officeDocument/2006/relationships/hyperlink" Target="consultantplus://offline/ref=7BAAC10EA920694AB4AC2614A47BDA79CA927C73B0FABC0900E6215CA7441C8A5FD5115656jBY1K" TargetMode="External"/><Relationship Id="rId48" Type="http://schemas.openxmlformats.org/officeDocument/2006/relationships/hyperlink" Target="consultantplus://offline/ref=FD8F4083DB02110B125EF1EC00C315DCE8BDC45C335056FDA42FB445E32A8F4EFB506E2D116Aa0K" TargetMode="External"/><Relationship Id="rId56" Type="http://schemas.openxmlformats.org/officeDocument/2006/relationships/hyperlink" Target="consultantplus://offline/ref=149997CA98FDAED6C3FF74740E508A16886008340B681EA1480D6DE1051CF1E919518BB784j2cAK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9A126D6B439489E9567865F9AB5B4F9A53A3D67499BE194FA18FCFA36C5B205E7944777E2629XBK" TargetMode="External"/><Relationship Id="rId51" Type="http://schemas.openxmlformats.org/officeDocument/2006/relationships/hyperlink" Target="consultantplus://offline/ref=FD8F4083DB02110B125EF1EC00C315DCE8BDC45C335056FDA42FB445E32A8F4EFB506E2D116Aa0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D57F3C8A3D7F1ACAA28FD62A8571C9452D9E4E72783032EF35D248DBF3A44B250B729F9D6h2BDK" TargetMode="External"/><Relationship Id="rId17" Type="http://schemas.openxmlformats.org/officeDocument/2006/relationships/hyperlink" Target="consultantplus://offline/ref=8444256E4C645EA9DC0C533FD9DDD10BF160799C8B3B5DC993D48E41E18BC8302F1135426FW6E0K" TargetMode="External"/><Relationship Id="rId25" Type="http://schemas.openxmlformats.org/officeDocument/2006/relationships/hyperlink" Target="consultantplus://offline/ref=ED62E17F72475408F09EE924014FBA7E710A563C495F93228C5FCEE8D9189D6916D96119D1I3V9K" TargetMode="External"/><Relationship Id="rId33" Type="http://schemas.openxmlformats.org/officeDocument/2006/relationships/hyperlink" Target="consultantplus://offline/ref=353B8A3821F69E055AF4F314E474010F0BD2FF5EBAF686C4E58818B6E0E87AEA290E6C0B2BcCWFK" TargetMode="External"/><Relationship Id="rId38" Type="http://schemas.openxmlformats.org/officeDocument/2006/relationships/hyperlink" Target="consultantplus://offline/ref=7BAAC10EA920694AB4AC2614A47BDA79CA927C73B0FABC0900E6215CA7441C8A5FD5115657jBY5K" TargetMode="External"/><Relationship Id="rId46" Type="http://schemas.openxmlformats.org/officeDocument/2006/relationships/hyperlink" Target="consultantplus://offline/ref=7BAAC10EA920694AB4AC2614A47BDA79CA927C73B0FABC0900E6215CA7441C8A5FD5115656jBY1K" TargetMode="External"/><Relationship Id="rId59" Type="http://schemas.openxmlformats.org/officeDocument/2006/relationships/hyperlink" Target="consultantplus://offline/ref=908210EE106FA6F2D9FDE80F363F0FEF2CF5F695711AB052683250D30390AFFCC470E2C2CCSA3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8</Pages>
  <Words>4785</Words>
  <Characters>27276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budg2</cp:lastModifiedBy>
  <cp:revision>18</cp:revision>
  <cp:lastPrinted>2018-03-01T12:03:00Z</cp:lastPrinted>
  <dcterms:created xsi:type="dcterms:W3CDTF">2018-02-14T04:45:00Z</dcterms:created>
  <dcterms:modified xsi:type="dcterms:W3CDTF">2018-04-10T12:22:00Z</dcterms:modified>
</cp:coreProperties>
</file>