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1AE" w:rsidRPr="009F2F18" w:rsidRDefault="00B741AE" w:rsidP="00B741AE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2F18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3F520523" wp14:editId="489BD6AC">
            <wp:simplePos x="0" y="0"/>
            <wp:positionH relativeFrom="column">
              <wp:posOffset>2743200</wp:posOffset>
            </wp:positionH>
            <wp:positionV relativeFrom="paragraph">
              <wp:posOffset>114300</wp:posOffset>
            </wp:positionV>
            <wp:extent cx="495300" cy="685800"/>
            <wp:effectExtent l="0" t="0" r="0" b="0"/>
            <wp:wrapTopAndBottom/>
            <wp:docPr id="1" name="Рисунок 1" descr="Описание: Описание: Герб Глазо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 Глазо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41AE" w:rsidRPr="009F2F18" w:rsidRDefault="00B741AE" w:rsidP="00B741AE">
      <w:pPr>
        <w:spacing w:after="0" w:line="240" w:lineRule="auto"/>
        <w:ind w:right="-1"/>
        <w:rPr>
          <w:rFonts w:ascii="Times New Roman" w:eastAsia="Times New Roman" w:hAnsi="Times New Roman"/>
          <w:b/>
          <w:bCs/>
          <w:lang w:eastAsia="ru-RU"/>
        </w:rPr>
      </w:pPr>
      <w:r w:rsidRPr="009F2F18">
        <w:rPr>
          <w:rFonts w:ascii="Times New Roman" w:eastAsia="Times New Roman" w:hAnsi="Times New Roman"/>
          <w:b/>
          <w:bCs/>
          <w:lang w:eastAsia="ru-RU"/>
        </w:rPr>
        <w:t xml:space="preserve">СОВЕТ ДЕПУТАТОВ МУНИЦИПАЛЬНОГО ОБРАЗОВАНИЯ «ГЛАЗОВСКИЙ РАЙОН»                                                          </w:t>
      </w:r>
    </w:p>
    <w:p w:rsidR="00B741AE" w:rsidRPr="009F2F18" w:rsidRDefault="00B741AE" w:rsidP="00B741AE">
      <w:pPr>
        <w:spacing w:after="0" w:line="240" w:lineRule="auto"/>
        <w:ind w:left="1134" w:right="1133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F2F18">
        <w:rPr>
          <w:rFonts w:ascii="Times New Roman" w:eastAsia="Times New Roman" w:hAnsi="Times New Roman"/>
          <w:b/>
          <w:bCs/>
          <w:lang w:eastAsia="ru-RU"/>
        </w:rPr>
        <w:t>«ГЛАЗ ЁРОС» МУНИЦИПАЛ КЫЛДЫТЭТЫСЬ ДЕПУТАТ КЕНЕШ</w:t>
      </w:r>
    </w:p>
    <w:p w:rsidR="00B741AE" w:rsidRPr="009F2F18" w:rsidRDefault="00B741AE" w:rsidP="00B741AE">
      <w:pPr>
        <w:spacing w:after="0" w:line="240" w:lineRule="auto"/>
        <w:ind w:left="1134" w:right="1133"/>
        <w:jc w:val="center"/>
        <w:rPr>
          <w:rFonts w:ascii="Times New Roman" w:eastAsia="Times New Roman" w:hAnsi="Times New Roman"/>
          <w:b/>
          <w:bCs/>
          <w:lang w:eastAsia="ru-RU"/>
        </w:rPr>
      </w:pPr>
    </w:p>
    <w:p w:rsidR="00B741AE" w:rsidRPr="009F2F18" w:rsidRDefault="00B741AE" w:rsidP="00B741AE">
      <w:pPr>
        <w:spacing w:after="0" w:line="240" w:lineRule="auto"/>
        <w:ind w:left="1134" w:right="1133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F2F18">
        <w:rPr>
          <w:rFonts w:ascii="Times New Roman" w:eastAsia="Times New Roman" w:hAnsi="Times New Roman"/>
          <w:b/>
          <w:bCs/>
          <w:lang w:eastAsia="ru-RU"/>
        </w:rPr>
        <w:t>(ГЛАЗОВСКИЙ РАЙОННЫЙ СОВЕТ ДЕПУТАТОВ)</w:t>
      </w:r>
    </w:p>
    <w:p w:rsidR="00B741AE" w:rsidRPr="009F2F18" w:rsidRDefault="00B741AE" w:rsidP="00B741AE">
      <w:pPr>
        <w:spacing w:after="0" w:line="240" w:lineRule="auto"/>
        <w:ind w:left="1134" w:right="1133"/>
        <w:jc w:val="center"/>
        <w:rPr>
          <w:rFonts w:ascii="Times New Roman" w:eastAsia="Times New Roman" w:hAnsi="Times New Roman"/>
          <w:b/>
          <w:bCs/>
          <w:lang w:eastAsia="ru-RU"/>
        </w:rPr>
      </w:pPr>
      <w:r w:rsidRPr="009F2F18">
        <w:rPr>
          <w:rFonts w:ascii="Times New Roman" w:eastAsia="Times New Roman" w:hAnsi="Times New Roman"/>
          <w:b/>
          <w:bCs/>
          <w:lang w:eastAsia="ru-RU"/>
        </w:rPr>
        <w:t>(ГЛАЗ ЁРОСЛЭН ДЕПУТАТ КЕНЕШЕЗ)</w:t>
      </w:r>
    </w:p>
    <w:p w:rsidR="00B741AE" w:rsidRPr="009F2F18" w:rsidRDefault="00B741AE" w:rsidP="00B741A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B741AE" w:rsidRPr="00D834ED" w:rsidRDefault="00D834ED" w:rsidP="00B74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834ED">
        <w:rPr>
          <w:rFonts w:ascii="Times New Roman" w:eastAsia="Times New Roman" w:hAnsi="Times New Roman"/>
          <w:b/>
          <w:sz w:val="24"/>
          <w:szCs w:val="24"/>
          <w:lang w:eastAsia="ru-RU"/>
        </w:rPr>
        <w:t>Пятьдесят четвертая</w:t>
      </w:r>
      <w:r w:rsidR="00B741AE" w:rsidRPr="00D834E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сессия Совета депутатов муниципального образования</w:t>
      </w:r>
    </w:p>
    <w:p w:rsidR="00B741AE" w:rsidRPr="00D834ED" w:rsidRDefault="00B741AE" w:rsidP="00B741A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D834ED">
        <w:rPr>
          <w:rFonts w:ascii="Times New Roman" w:eastAsia="Times New Roman" w:hAnsi="Times New Roman"/>
          <w:b/>
          <w:sz w:val="24"/>
          <w:szCs w:val="24"/>
          <w:lang w:eastAsia="ru-RU"/>
        </w:rPr>
        <w:t>«Глазовский район» третьего созыва</w:t>
      </w:r>
    </w:p>
    <w:p w:rsidR="00B741AE" w:rsidRPr="003C1A51" w:rsidRDefault="00B741AE" w:rsidP="00B741A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</w:p>
    <w:p w:rsidR="00B741AE" w:rsidRPr="009F2F18" w:rsidRDefault="00B741AE" w:rsidP="00B741AE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9F2F1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D834ED" w:rsidRDefault="00D834ED" w:rsidP="00D834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834ED" w:rsidRDefault="00D834ED" w:rsidP="00D834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>О ПЕРЕД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АЧЕ В СОБСТВЕННОСТЬ УДМУРТСКОЙ </w:t>
      </w: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РЕСПУБЛИКИ </w:t>
      </w:r>
    </w:p>
    <w:p w:rsidR="00D834ED" w:rsidRPr="00D834ED" w:rsidRDefault="00D834ED" w:rsidP="00D834E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>ДВИЖИМОГО ИМУЩЕСТВА</w:t>
      </w:r>
      <w:r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</w:t>
      </w: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>МУНИЦИПАЛЬНОГО ОБРАЗОВАНИЯ «ГЛАЗОВСКИЙ РАЙОН»</w:t>
      </w:r>
    </w:p>
    <w:p w:rsidR="00D834ED" w:rsidRDefault="00D834ED" w:rsidP="00D834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</w:p>
    <w:p w:rsidR="00D834ED" w:rsidRPr="00D834ED" w:rsidRDefault="00D834ED" w:rsidP="00D834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Принято Советом депутатов муниципального образования </w:t>
      </w:r>
    </w:p>
    <w:p w:rsidR="00D834ED" w:rsidRPr="00D834ED" w:rsidRDefault="00D834ED" w:rsidP="00D834E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ar-SA"/>
        </w:rPr>
      </w:pP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>«Г</w:t>
      </w:r>
      <w:r w:rsidR="00CB0E6C">
        <w:rPr>
          <w:rFonts w:ascii="Times New Roman" w:eastAsia="Times New Roman" w:hAnsi="Times New Roman"/>
          <w:b/>
          <w:sz w:val="24"/>
          <w:szCs w:val="24"/>
          <w:lang w:eastAsia="ar-SA"/>
        </w:rPr>
        <w:t>лазовский район» 10</w:t>
      </w:r>
      <w:r w:rsidR="00E53D5B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сентября</w:t>
      </w:r>
      <w:r w:rsidRPr="00D834ED">
        <w:rPr>
          <w:rFonts w:ascii="Times New Roman" w:eastAsia="Times New Roman" w:hAnsi="Times New Roman"/>
          <w:b/>
          <w:sz w:val="24"/>
          <w:szCs w:val="24"/>
          <w:lang w:eastAsia="ar-SA"/>
        </w:rPr>
        <w:t xml:space="preserve"> 2021 года</w:t>
      </w:r>
    </w:p>
    <w:p w:rsidR="00B741AE" w:rsidRPr="00D834ED" w:rsidRDefault="00D834ED" w:rsidP="00B741A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 w:rsidRPr="00D834ED">
        <w:rPr>
          <w:rFonts w:ascii="Times New Roman" w:eastAsia="Times New Roman" w:hAnsi="Times New Roman"/>
          <w:sz w:val="24"/>
          <w:szCs w:val="24"/>
          <w:lang w:eastAsia="ar-SA"/>
        </w:rPr>
        <w:tab/>
      </w:r>
    </w:p>
    <w:p w:rsidR="00946A79" w:rsidRPr="00D834ED" w:rsidRDefault="00B741AE" w:rsidP="00946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proofErr w:type="gramStart"/>
      <w:r w:rsidRPr="0096669C">
        <w:rPr>
          <w:rFonts w:ascii="Times New Roman" w:hAnsi="Times New Roman"/>
          <w:sz w:val="24"/>
          <w:szCs w:val="24"/>
        </w:rPr>
        <w:t xml:space="preserve">В соответствии </w:t>
      </w:r>
      <w:r w:rsidR="00DA5B9A" w:rsidRPr="0096669C">
        <w:rPr>
          <w:rFonts w:ascii="Times New Roman" w:hAnsi="Times New Roman"/>
          <w:sz w:val="24"/>
          <w:szCs w:val="24"/>
        </w:rPr>
        <w:t xml:space="preserve">с </w:t>
      </w:r>
      <w:r w:rsidR="0096669C" w:rsidRPr="0096669C">
        <w:rPr>
          <w:rFonts w:ascii="Times New Roman" w:hAnsi="Times New Roman"/>
          <w:sz w:val="24"/>
          <w:szCs w:val="24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 w:rsidR="003C1A51">
        <w:rPr>
          <w:rFonts w:ascii="Times New Roman" w:hAnsi="Times New Roman"/>
          <w:sz w:val="24"/>
          <w:szCs w:val="24"/>
        </w:rPr>
        <w:t>постановлением Правительства</w:t>
      </w:r>
      <w:r w:rsidR="00D834ED">
        <w:rPr>
          <w:rFonts w:ascii="Times New Roman" w:hAnsi="Times New Roman"/>
          <w:sz w:val="24"/>
          <w:szCs w:val="24"/>
        </w:rPr>
        <w:t xml:space="preserve"> Российской Федерации от 13.06.2006</w:t>
      </w:r>
      <w:r w:rsidR="003C1A51">
        <w:rPr>
          <w:rFonts w:ascii="Times New Roman" w:hAnsi="Times New Roman"/>
          <w:sz w:val="24"/>
          <w:szCs w:val="24"/>
        </w:rPr>
        <w:t xml:space="preserve"> № 374 «О перечнях документов, необходимых для принятия решения о передаче имущества из федеральной собственности в собственность субъекта Российской Федерации или муниципальную собственность, из собственности субъекта </w:t>
      </w:r>
      <w:r w:rsidR="00DE55A4">
        <w:rPr>
          <w:rFonts w:ascii="Times New Roman" w:hAnsi="Times New Roman"/>
          <w:sz w:val="24"/>
          <w:szCs w:val="24"/>
        </w:rPr>
        <w:t>Российской Федерации в</w:t>
      </w:r>
      <w:r w:rsidR="00092BEA">
        <w:rPr>
          <w:rFonts w:ascii="Times New Roman" w:hAnsi="Times New Roman"/>
          <w:sz w:val="24"/>
          <w:szCs w:val="24"/>
        </w:rPr>
        <w:t xml:space="preserve"> федеральную собственность или муниципальную </w:t>
      </w:r>
      <w:r w:rsidR="00DE55A4">
        <w:rPr>
          <w:rFonts w:ascii="Times New Roman" w:hAnsi="Times New Roman"/>
          <w:sz w:val="24"/>
          <w:szCs w:val="24"/>
        </w:rPr>
        <w:t>собственность</w:t>
      </w:r>
      <w:r w:rsidR="00092BEA">
        <w:rPr>
          <w:rFonts w:ascii="Times New Roman" w:hAnsi="Times New Roman"/>
          <w:sz w:val="24"/>
          <w:szCs w:val="24"/>
        </w:rPr>
        <w:t>,</w:t>
      </w:r>
      <w:r w:rsidR="00DE55A4">
        <w:rPr>
          <w:rFonts w:ascii="Times New Roman" w:hAnsi="Times New Roman"/>
          <w:sz w:val="24"/>
          <w:szCs w:val="24"/>
        </w:rPr>
        <w:t xml:space="preserve"> </w:t>
      </w:r>
      <w:r w:rsidR="00092BEA">
        <w:rPr>
          <w:rFonts w:ascii="Times New Roman" w:hAnsi="Times New Roman"/>
          <w:sz w:val="24"/>
          <w:szCs w:val="24"/>
        </w:rPr>
        <w:t>из муниципальной собственности в</w:t>
      </w:r>
      <w:proofErr w:type="gramEnd"/>
      <w:r w:rsidR="00092BE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2BEA">
        <w:rPr>
          <w:rFonts w:ascii="Times New Roman" w:hAnsi="Times New Roman"/>
          <w:sz w:val="24"/>
          <w:szCs w:val="24"/>
        </w:rPr>
        <w:t xml:space="preserve">федеральную собственность или собственность </w:t>
      </w:r>
      <w:r w:rsidR="00DE55A4">
        <w:rPr>
          <w:rFonts w:ascii="Times New Roman" w:hAnsi="Times New Roman"/>
          <w:sz w:val="24"/>
          <w:szCs w:val="24"/>
        </w:rPr>
        <w:t>субъекта Российской Федерации</w:t>
      </w:r>
      <w:r w:rsidR="00D834ED">
        <w:rPr>
          <w:rFonts w:ascii="Times New Roman" w:hAnsi="Times New Roman"/>
          <w:sz w:val="24"/>
          <w:szCs w:val="24"/>
        </w:rPr>
        <w:t>»,</w:t>
      </w:r>
      <w:r w:rsidR="003C1A51">
        <w:rPr>
          <w:rFonts w:ascii="Times New Roman" w:hAnsi="Times New Roman"/>
          <w:sz w:val="24"/>
          <w:szCs w:val="24"/>
        </w:rPr>
        <w:t xml:space="preserve"> </w:t>
      </w:r>
      <w:r w:rsidR="00D834ED">
        <w:rPr>
          <w:rFonts w:ascii="Times New Roman" w:hAnsi="Times New Roman"/>
          <w:sz w:val="24"/>
          <w:szCs w:val="24"/>
        </w:rPr>
        <w:t>Законом Удмуртской Республики от 27.04.2021 № 31-РЗ «О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опеке и попечительству в отношении несовершеннолетних», Законом Удмуртской Республики от 27.04.2021 № 32-РЗ «О прекращении осуществления органами местного самоуправления в Удмуртской Республике отдельных государственных полномочий Удмуртской Республики по предоставлению мер социальной поддержки многодетным</w:t>
      </w:r>
      <w:proofErr w:type="gramEnd"/>
      <w:r w:rsidR="00D834ED">
        <w:rPr>
          <w:rFonts w:ascii="Times New Roman" w:hAnsi="Times New Roman"/>
          <w:sz w:val="24"/>
          <w:szCs w:val="24"/>
        </w:rPr>
        <w:t xml:space="preserve"> семьям в Удмуртской Республике», </w:t>
      </w:r>
      <w:r w:rsidR="003C1A51">
        <w:rPr>
          <w:rFonts w:ascii="Times New Roman" w:hAnsi="Times New Roman"/>
          <w:sz w:val="24"/>
          <w:szCs w:val="24"/>
        </w:rPr>
        <w:t>Законом Удмурт</w:t>
      </w:r>
      <w:r w:rsidR="00D834ED">
        <w:rPr>
          <w:rFonts w:ascii="Times New Roman" w:hAnsi="Times New Roman"/>
          <w:sz w:val="24"/>
          <w:szCs w:val="24"/>
        </w:rPr>
        <w:t>ской Республики от 11.05.2021</w:t>
      </w:r>
      <w:r w:rsidR="003C1A51">
        <w:rPr>
          <w:rFonts w:ascii="Times New Roman" w:hAnsi="Times New Roman"/>
          <w:sz w:val="24"/>
          <w:szCs w:val="24"/>
        </w:rPr>
        <w:t xml:space="preserve"> № 44-РЗ «О прекращении осуществления органами </w:t>
      </w:r>
      <w:proofErr w:type="gramStart"/>
      <w:r w:rsidR="003C1A51">
        <w:rPr>
          <w:rFonts w:ascii="Times New Roman" w:hAnsi="Times New Roman"/>
          <w:sz w:val="24"/>
          <w:szCs w:val="24"/>
        </w:rPr>
        <w:t xml:space="preserve">местного самоуправления в Удмуртской Республике отдельных государственных полномочий Удмуртской Республики по обеспечению детей-сирот и детей, оставшихся без попечения родителей, а также лиц из числа детей-сирот и детей, оставшихся без попечения родителей, благоустроенными жилыми помещениями», </w:t>
      </w:r>
      <w:r w:rsidR="0096669C">
        <w:rPr>
          <w:rFonts w:ascii="Times New Roman" w:hAnsi="Times New Roman"/>
          <w:sz w:val="24"/>
          <w:szCs w:val="24"/>
        </w:rPr>
        <w:t>Законом Удмурт</w:t>
      </w:r>
      <w:r w:rsidR="00D834ED">
        <w:rPr>
          <w:rFonts w:ascii="Times New Roman" w:hAnsi="Times New Roman"/>
          <w:sz w:val="24"/>
          <w:szCs w:val="24"/>
        </w:rPr>
        <w:t>ской Республики от 11.05.2021</w:t>
      </w:r>
      <w:r w:rsidR="0096669C">
        <w:rPr>
          <w:rFonts w:ascii="Times New Roman" w:hAnsi="Times New Roman"/>
          <w:sz w:val="24"/>
          <w:szCs w:val="24"/>
        </w:rPr>
        <w:t xml:space="preserve"> № 45-РЗ «О прекращении осуществления органами местного самоуправления в Удмуртской Республике отдельных государственных полномочий Удмуртской Республики</w:t>
      </w:r>
      <w:r w:rsidR="00B66693">
        <w:rPr>
          <w:rFonts w:ascii="Times New Roman" w:hAnsi="Times New Roman"/>
          <w:sz w:val="24"/>
          <w:szCs w:val="24"/>
        </w:rPr>
        <w:t xml:space="preserve"> по социальной поддержке детей-сирот и детей</w:t>
      </w:r>
      <w:proofErr w:type="gramEnd"/>
      <w:r w:rsidR="00B66693">
        <w:rPr>
          <w:rFonts w:ascii="Times New Roman" w:hAnsi="Times New Roman"/>
          <w:sz w:val="24"/>
          <w:szCs w:val="24"/>
        </w:rPr>
        <w:t>, оставшихся без попечения родителей, лиц из числа детей-сирот и детей, оставшихся без попечения родителей</w:t>
      </w:r>
      <w:r w:rsidR="0096669C">
        <w:rPr>
          <w:rFonts w:ascii="Times New Roman" w:hAnsi="Times New Roman"/>
          <w:sz w:val="24"/>
          <w:szCs w:val="24"/>
        </w:rPr>
        <w:t>»</w:t>
      </w:r>
      <w:r w:rsidR="00946A79">
        <w:rPr>
          <w:rFonts w:ascii="Times New Roman" w:hAnsi="Times New Roman"/>
          <w:sz w:val="24"/>
          <w:szCs w:val="24"/>
        </w:rPr>
        <w:t xml:space="preserve">, </w:t>
      </w:r>
      <w:r w:rsidR="0042320F">
        <w:rPr>
          <w:rFonts w:ascii="Times New Roman" w:hAnsi="Times New Roman"/>
          <w:sz w:val="24"/>
          <w:szCs w:val="24"/>
        </w:rPr>
        <w:t xml:space="preserve">руководствуясь с Уставом муниципального образования «Глазовский район», </w:t>
      </w:r>
      <w:r w:rsidR="0042320F" w:rsidRPr="0042320F">
        <w:rPr>
          <w:rFonts w:ascii="Times New Roman" w:hAnsi="Times New Roman"/>
          <w:b/>
          <w:sz w:val="24"/>
          <w:szCs w:val="24"/>
        </w:rPr>
        <w:t>Совет депутатов муниципального образования «Глазовский район»</w:t>
      </w:r>
      <w:r w:rsidR="0042320F">
        <w:rPr>
          <w:rFonts w:ascii="Times New Roman" w:hAnsi="Times New Roman"/>
          <w:b/>
          <w:sz w:val="24"/>
          <w:szCs w:val="24"/>
        </w:rPr>
        <w:t xml:space="preserve"> РЕШИЛ:</w:t>
      </w:r>
    </w:p>
    <w:p w:rsidR="0042320F" w:rsidRDefault="0042320F" w:rsidP="00946A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87476" w:rsidRDefault="0042320F" w:rsidP="00F87476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42320F">
        <w:rPr>
          <w:rFonts w:ascii="Times New Roman" w:hAnsi="Times New Roman"/>
          <w:sz w:val="24"/>
          <w:szCs w:val="24"/>
        </w:rPr>
        <w:t>Передать безвозмездно из собственности</w:t>
      </w:r>
      <w:r w:rsidRPr="0042320F">
        <w:rPr>
          <w:rFonts w:ascii="Times New Roman" w:hAnsi="Times New Roman"/>
          <w:b/>
          <w:sz w:val="24"/>
          <w:szCs w:val="24"/>
        </w:rPr>
        <w:t xml:space="preserve"> </w:t>
      </w:r>
      <w:r w:rsidRPr="0042320F">
        <w:rPr>
          <w:rFonts w:ascii="Times New Roman" w:hAnsi="Times New Roman"/>
          <w:sz w:val="24"/>
          <w:szCs w:val="24"/>
        </w:rPr>
        <w:t xml:space="preserve">муниципального образования «Глазовский район» в собственность </w:t>
      </w:r>
      <w:r w:rsidR="00A07232">
        <w:rPr>
          <w:rFonts w:ascii="Times New Roman" w:hAnsi="Times New Roman"/>
          <w:sz w:val="24"/>
          <w:szCs w:val="24"/>
        </w:rPr>
        <w:t xml:space="preserve">Министерства имущественных отношений </w:t>
      </w:r>
      <w:r w:rsidRPr="0042320F">
        <w:rPr>
          <w:rFonts w:ascii="Times New Roman" w:hAnsi="Times New Roman"/>
          <w:sz w:val="24"/>
          <w:szCs w:val="24"/>
        </w:rPr>
        <w:t xml:space="preserve">Удмуртской Республики движимое имущество </w:t>
      </w:r>
      <w:r w:rsidR="00A07232" w:rsidRPr="0042320F">
        <w:rPr>
          <w:rFonts w:ascii="Times New Roman" w:hAnsi="Times New Roman"/>
          <w:sz w:val="24"/>
          <w:szCs w:val="24"/>
        </w:rPr>
        <w:t>муниципального образования «Глазовский район»</w:t>
      </w:r>
      <w:r w:rsidR="00DE55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со всеми правами и обязанностями согласно приложению № 1.</w:t>
      </w:r>
    </w:p>
    <w:p w:rsidR="00D834ED" w:rsidRPr="00F87476" w:rsidRDefault="00F87476" w:rsidP="00D834ED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Определить</w:t>
      </w:r>
      <w:r w:rsidRPr="00F87476">
        <w:rPr>
          <w:rFonts w:ascii="Times New Roman" w:hAnsi="Times New Roman"/>
          <w:sz w:val="24"/>
          <w:szCs w:val="24"/>
        </w:rPr>
        <w:t xml:space="preserve"> Администрацию муниципального образования «Глазовский район» уполномоченным органом местного самоуправления муниципального образования </w:t>
      </w:r>
      <w:r w:rsidRPr="00F87476">
        <w:rPr>
          <w:rFonts w:ascii="Times New Roman" w:hAnsi="Times New Roman"/>
          <w:sz w:val="24"/>
          <w:szCs w:val="24"/>
        </w:rPr>
        <w:lastRenderedPageBreak/>
        <w:t xml:space="preserve">«Глазовский район» по совершению юридических действий, связанных с подписанием передаточного акта имущества, указанного в п. 1 настоящего  решения, передаваемого из собственности муниципального образования «Глазовский район» </w:t>
      </w:r>
      <w:r w:rsidRPr="0042320F">
        <w:rPr>
          <w:rFonts w:ascii="Times New Roman" w:hAnsi="Times New Roman"/>
          <w:sz w:val="24"/>
          <w:szCs w:val="24"/>
        </w:rPr>
        <w:t xml:space="preserve">в собственность </w:t>
      </w:r>
      <w:r>
        <w:rPr>
          <w:rFonts w:ascii="Times New Roman" w:hAnsi="Times New Roman"/>
          <w:sz w:val="24"/>
          <w:szCs w:val="24"/>
        </w:rPr>
        <w:t xml:space="preserve">Министерства имущественных отношений </w:t>
      </w:r>
      <w:r w:rsidRPr="0042320F">
        <w:rPr>
          <w:rFonts w:ascii="Times New Roman" w:hAnsi="Times New Roman"/>
          <w:sz w:val="24"/>
          <w:szCs w:val="24"/>
        </w:rPr>
        <w:t>Удмуртской Республики</w:t>
      </w:r>
      <w:r w:rsidRPr="00F87476">
        <w:rPr>
          <w:rFonts w:ascii="Times New Roman" w:hAnsi="Times New Roman"/>
          <w:sz w:val="24"/>
          <w:szCs w:val="24"/>
        </w:rPr>
        <w:t>.</w:t>
      </w:r>
    </w:p>
    <w:p w:rsidR="00A07232" w:rsidRDefault="00A07232" w:rsidP="0042320F">
      <w:pPr>
        <w:pStyle w:val="a3"/>
        <w:numPr>
          <w:ilvl w:val="0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опубликования.</w:t>
      </w:r>
    </w:p>
    <w:p w:rsidR="00A07232" w:rsidRDefault="00A07232" w:rsidP="00A07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232" w:rsidRDefault="00A07232" w:rsidP="00A07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834ED" w:rsidRPr="00D834ED" w:rsidRDefault="00D834ED" w:rsidP="00D834ED">
      <w:pPr>
        <w:tabs>
          <w:tab w:val="left" w:pos="807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>Глава муниципального образования</w:t>
      </w: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proofErr w:type="spellStart"/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>В.В.Сабреков</w:t>
      </w:r>
      <w:proofErr w:type="spellEnd"/>
    </w:p>
    <w:p w:rsidR="00D834ED" w:rsidRPr="00D834ED" w:rsidRDefault="00D834ED" w:rsidP="00D834ED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0"/>
          <w:lang w:eastAsia="ar-SA"/>
        </w:rPr>
      </w:pP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>«Глазовский район»</w:t>
      </w: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/>
          <w:b/>
          <w:sz w:val="24"/>
          <w:szCs w:val="20"/>
          <w:lang w:eastAsia="ar-SA"/>
        </w:rPr>
        <w:tab/>
        <w:t xml:space="preserve">                </w:t>
      </w:r>
    </w:p>
    <w:p w:rsidR="00D834ED" w:rsidRPr="00D834ED" w:rsidRDefault="00D834ED" w:rsidP="00D834ED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4"/>
          <w:lang w:eastAsia="ar-SA"/>
        </w:rPr>
      </w:pPr>
    </w:p>
    <w:p w:rsidR="00D834ED" w:rsidRPr="00D834ED" w:rsidRDefault="00D834ED" w:rsidP="00D834ED">
      <w:pPr>
        <w:tabs>
          <w:tab w:val="left" w:pos="8085"/>
        </w:tabs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sz w:val="24"/>
          <w:szCs w:val="20"/>
          <w:lang w:eastAsia="ar-SA"/>
        </w:rPr>
      </w:pPr>
      <w:r w:rsidRPr="00D834ED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 xml:space="preserve">Председатель Совета депутатов                                                                            </w:t>
      </w:r>
      <w:proofErr w:type="spellStart"/>
      <w:r w:rsidRPr="00D834ED">
        <w:rPr>
          <w:rFonts w:ascii="Times New Roman" w:eastAsia="Times New Roman" w:hAnsi="Times New Roman" w:cs="Calibri"/>
          <w:b/>
          <w:sz w:val="24"/>
          <w:szCs w:val="20"/>
          <w:lang w:eastAsia="ar-SA"/>
        </w:rPr>
        <w:t>В.А.Терский</w:t>
      </w:r>
      <w:proofErr w:type="spellEnd"/>
    </w:p>
    <w:p w:rsidR="00D834ED" w:rsidRPr="00D834ED" w:rsidRDefault="00D834ED" w:rsidP="00D834ED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муниципального образования</w:t>
      </w:r>
    </w:p>
    <w:p w:rsidR="00D834ED" w:rsidRPr="00D834ED" w:rsidRDefault="00D834ED" w:rsidP="00D834ED">
      <w:pPr>
        <w:suppressAutoHyphens/>
        <w:spacing w:after="0" w:line="240" w:lineRule="auto"/>
        <w:ind w:right="-186"/>
        <w:jc w:val="both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«Глазовский район»</w:t>
      </w: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  <w:t xml:space="preserve">                </w:t>
      </w:r>
    </w:p>
    <w:p w:rsidR="00D834ED" w:rsidRPr="00D834ED" w:rsidRDefault="00D834ED" w:rsidP="00D834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</w:p>
    <w:p w:rsidR="00D834ED" w:rsidRPr="00D834ED" w:rsidRDefault="00D834ED" w:rsidP="00D834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город Глазов</w:t>
      </w:r>
    </w:p>
    <w:p w:rsidR="00D834ED" w:rsidRPr="00D834ED" w:rsidRDefault="001923D7" w:rsidP="00D834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10</w:t>
      </w:r>
      <w:r w:rsidR="00E53D5B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 xml:space="preserve"> сентября</w:t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 xml:space="preserve"> 2021 года </w:t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  <w:r w:rsidR="00D834ED" w:rsidRPr="00D834ED"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ab/>
      </w:r>
    </w:p>
    <w:p w:rsidR="00D834ED" w:rsidRPr="00D834ED" w:rsidRDefault="001923D7" w:rsidP="00D834ED">
      <w:pPr>
        <w:suppressAutoHyphens/>
        <w:spacing w:after="0" w:line="240" w:lineRule="auto"/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</w:pPr>
      <w:r>
        <w:rPr>
          <w:rFonts w:ascii="Times New Roman" w:eastAsia="Times New Roman" w:hAnsi="Times New Roman" w:cs="Calibri"/>
          <w:b/>
          <w:bCs/>
          <w:sz w:val="24"/>
          <w:szCs w:val="20"/>
          <w:lang w:eastAsia="ar-SA"/>
        </w:rPr>
        <w:t>№ 485</w:t>
      </w:r>
    </w:p>
    <w:p w:rsidR="00A07232" w:rsidRDefault="00A07232" w:rsidP="00A07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07232" w:rsidRPr="00A07232" w:rsidRDefault="00A07232" w:rsidP="00A0723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46A79" w:rsidRPr="0042320F" w:rsidRDefault="00946A79" w:rsidP="0042320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946A79" w:rsidRPr="0042320F" w:rsidRDefault="00946A79" w:rsidP="00946A7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741AE" w:rsidRDefault="00B741AE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E6917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9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12"/>
        <w:gridCol w:w="2112"/>
        <w:gridCol w:w="1701"/>
        <w:gridCol w:w="992"/>
        <w:gridCol w:w="91"/>
        <w:gridCol w:w="1275"/>
        <w:gridCol w:w="131"/>
        <w:gridCol w:w="1339"/>
        <w:gridCol w:w="1416"/>
        <w:gridCol w:w="29"/>
      </w:tblGrid>
      <w:tr w:rsidR="00EE6917" w:rsidRPr="00EE6917" w:rsidTr="007E19C7">
        <w:trPr>
          <w:gridAfter w:val="1"/>
          <w:wAfter w:w="29" w:type="dxa"/>
          <w:trHeight w:val="290"/>
        </w:trPr>
        <w:tc>
          <w:tcPr>
            <w:tcW w:w="966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69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lastRenderedPageBreak/>
              <w:t xml:space="preserve">ПРИЛОЖЕНИЕ </w:t>
            </w:r>
          </w:p>
          <w:p w:rsidR="00EE6917" w:rsidRPr="00EE6917" w:rsidRDefault="00EE6917" w:rsidP="00EE69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69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к решению Совета депутатов муниципального </w:t>
            </w:r>
          </w:p>
          <w:p w:rsidR="00EE6917" w:rsidRPr="00EE6917" w:rsidRDefault="00EE6917" w:rsidP="00EE69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69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 xml:space="preserve">образования «Глазовский район» </w:t>
            </w:r>
          </w:p>
          <w:p w:rsidR="00EE6917" w:rsidRPr="00EE6917" w:rsidRDefault="00EE6917" w:rsidP="00EE691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EE6917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от 10 сентября 2021 № 485</w:t>
            </w:r>
          </w:p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EE6917" w:rsidRPr="00EE6917" w:rsidTr="00A33581">
        <w:trPr>
          <w:gridAfter w:val="2"/>
          <w:wAfter w:w="1445" w:type="dxa"/>
          <w:trHeight w:val="290"/>
        </w:trPr>
        <w:tc>
          <w:tcPr>
            <w:tcW w:w="8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E691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ПЕРЕЧЕНЬ                                                                                                                                                                                                                                                движимого имущества, закрепленного на праве оперативного управления за Управлением образования муниципального образования «Глазовский район», предлагаемого к передаче из муниципальной собственности муниципального образования «Глазовский район» в собственность Удмуртской Республики</w:t>
            </w:r>
          </w:p>
        </w:tc>
        <w:bookmarkStart w:id="0" w:name="_GoBack"/>
        <w:bookmarkEnd w:id="0"/>
      </w:tr>
      <w:tr w:rsidR="00EE6917" w:rsidRPr="00EE6917" w:rsidTr="00A33581">
        <w:trPr>
          <w:gridAfter w:val="2"/>
          <w:wAfter w:w="1445" w:type="dxa"/>
          <w:trHeight w:val="290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339" w:type="dxa"/>
            <w:tcBorders>
              <w:top w:val="nil"/>
              <w:left w:val="nil"/>
              <w:bottom w:val="nil"/>
              <w:right w:val="nil"/>
            </w:tcBorders>
          </w:tcPr>
          <w:p w:rsidR="00EE6917" w:rsidRPr="00EE6917" w:rsidRDefault="00EE6917" w:rsidP="00EE6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A33581" w:rsidRPr="00D6671D" w:rsidTr="00A33581">
        <w:trPr>
          <w:trHeight w:val="99"/>
        </w:trPr>
        <w:tc>
          <w:tcPr>
            <w:tcW w:w="612" w:type="dxa"/>
            <w:tcBorders>
              <w:top w:val="nil"/>
              <w:left w:val="nil"/>
              <w:bottom w:val="nil"/>
              <w:right w:val="nil"/>
            </w:tcBorders>
          </w:tcPr>
          <w:p w:rsidR="00A33581" w:rsidRPr="00D6671D" w:rsidRDefault="00A33581" w:rsidP="0029403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tcBorders>
              <w:top w:val="nil"/>
              <w:left w:val="nil"/>
              <w:bottom w:val="nil"/>
              <w:right w:val="nil"/>
            </w:tcBorders>
          </w:tcPr>
          <w:p w:rsidR="00A33581" w:rsidRPr="00D6671D" w:rsidRDefault="00A33581" w:rsidP="0029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581" w:rsidRPr="00D6671D" w:rsidRDefault="00A33581" w:rsidP="0029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581" w:rsidRPr="00D6671D" w:rsidRDefault="00A33581" w:rsidP="0029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581" w:rsidRPr="00D6671D" w:rsidRDefault="00A33581" w:rsidP="0029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3581" w:rsidRPr="00D6671D" w:rsidRDefault="00A33581" w:rsidP="0029403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  <w:tr w:rsidR="00A33581" w:rsidRPr="00D6671D" w:rsidTr="00A33581">
        <w:trPr>
          <w:trHeight w:val="69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 xml:space="preserve">№       </w:t>
            </w:r>
            <w:proofErr w:type="gramStart"/>
            <w:r w:rsidRPr="00A33581">
              <w:rPr>
                <w:rFonts w:ascii="Times New Roman" w:hAnsi="Times New Roman"/>
                <w:b/>
                <w:color w:val="000000"/>
              </w:rPr>
              <w:t>п</w:t>
            </w:r>
            <w:proofErr w:type="gramEnd"/>
            <w:r w:rsidRPr="00A33581">
              <w:rPr>
                <w:rFonts w:ascii="Times New Roman" w:hAnsi="Times New Roman"/>
                <w:b/>
                <w:color w:val="000000"/>
              </w:rPr>
              <w:t>/п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Наименование движимого имущества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Индивидуализирующие характеристики имущества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Количество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Балансовая стоимость, руб.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Остаточная стоимость, руб.</w:t>
            </w:r>
          </w:p>
        </w:tc>
      </w:tr>
      <w:tr w:rsidR="00A33581" w:rsidRPr="00D6671D" w:rsidTr="00A33581">
        <w:trPr>
          <w:trHeight w:val="94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Компьютер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Celeron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Core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монитор, системный блок, мышка, клавиатура,                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24 525,00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61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Монитор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Acer</w:t>
            </w:r>
            <w:proofErr w:type="spellEnd"/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Монитор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Acer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>,                         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4 300,00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94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Принтер HP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Laserjet</w:t>
            </w:r>
            <w:proofErr w:type="spell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671D">
              <w:rPr>
                <w:rFonts w:ascii="Times New Roman" w:hAnsi="Times New Roman"/>
                <w:color w:val="000000"/>
              </w:rPr>
              <w:t>(многофункциональный)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принтер многофункциональный,       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7 848,00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Принтер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Phaser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3140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6671D">
              <w:rPr>
                <w:rFonts w:ascii="Times New Roman" w:hAnsi="Times New Roman"/>
                <w:color w:val="000000"/>
              </w:rPr>
              <w:t>Phaser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3140                              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2 654,00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943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gramStart"/>
            <w:r w:rsidRPr="00D6671D">
              <w:rPr>
                <w:rFonts w:ascii="Times New Roman" w:hAnsi="Times New Roman"/>
                <w:color w:val="000000"/>
              </w:rPr>
              <w:t xml:space="preserve">Радиотелефон 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Gigaset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A120 DUO (DECT.GAP.</w:t>
            </w:r>
            <w:proofErr w:type="gramEnd"/>
            <w:r w:rsidRPr="00D6671D">
              <w:rPr>
                <w:rFonts w:ascii="Times New Roman" w:hAnsi="Times New Roman"/>
                <w:color w:val="000000"/>
              </w:rPr>
              <w:t xml:space="preserve"> ЖК, AOH.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Caller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ID. черный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6671D">
              <w:rPr>
                <w:rFonts w:ascii="Times New Roman" w:hAnsi="Times New Roman"/>
                <w:color w:val="000000"/>
                <w:lang w:val="en-US"/>
              </w:rPr>
              <w:t>Gigaset</w:t>
            </w:r>
            <w:proofErr w:type="spellEnd"/>
            <w:r w:rsidRPr="00D6671D">
              <w:rPr>
                <w:rFonts w:ascii="Times New Roman" w:hAnsi="Times New Roman"/>
                <w:color w:val="000000"/>
                <w:lang w:val="en-US"/>
              </w:rPr>
              <w:t xml:space="preserve"> A120 DUO (DECT.GAP. </w:t>
            </w:r>
            <w:r w:rsidRPr="00D6671D">
              <w:rPr>
                <w:rFonts w:ascii="Times New Roman" w:hAnsi="Times New Roman"/>
                <w:color w:val="000000"/>
              </w:rPr>
              <w:t>ЖК</w:t>
            </w:r>
            <w:r w:rsidRPr="00D6671D">
              <w:rPr>
                <w:rFonts w:ascii="Times New Roman" w:hAnsi="Times New Roman"/>
                <w:color w:val="000000"/>
                <w:lang w:val="en-US"/>
              </w:rPr>
              <w:t xml:space="preserve">, AOH.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Caller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ID. черный   дата выпуска: 2016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2 600,00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116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proofErr w:type="spellStart"/>
            <w:r w:rsidRPr="00D6671D">
              <w:rPr>
                <w:rFonts w:ascii="Times New Roman" w:hAnsi="Times New Roman"/>
                <w:color w:val="000000"/>
              </w:rPr>
              <w:t>Сисемный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блок ЗЕОН (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intel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Pentium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G5400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Box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>/H310M/4GbDDR4/120Gb SSD/400W ATX)3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ЗЕОН (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intel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Pentium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 xml:space="preserve"> G5400 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Box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>/H310M/4GbDDR4/120Gb SSD/400W ATX)3                          дата выпуска: 2019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16 068,92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84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Системный блок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монитор, системный блок, клавиатура, мышка                      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22 752,43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8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Сканер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2 900,00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87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Электронное вычислительное устройство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монитор, системный блок, мышка, клавиатура,               дата выпуска: 2016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68 502,00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81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Кресло "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дак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>"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офисное кресло, темно-коричневый,                                дата выпуска: 2018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3 760,00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8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Стеллаж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дата выпуска: 2012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7 400,00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Стеллаж №1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дата выпуска: 2010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5 200,00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Стеллаж №2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дата выпуска: 2010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2 500,00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8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Стол компьютерный с тумбой №1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дата выпуска: 2010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6 300,00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Стол компьютерный угловой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дата выпуска: 2010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5 200,00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81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Стол с тумбой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 дата выпуска: 2009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3 300,00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Стул </w:t>
            </w:r>
            <w:proofErr w:type="gramStart"/>
            <w:r w:rsidRPr="00D6671D">
              <w:rPr>
                <w:rFonts w:ascii="Times New Roman" w:hAnsi="Times New Roman"/>
                <w:color w:val="000000"/>
              </w:rPr>
              <w:t>СМ</w:t>
            </w:r>
            <w:proofErr w:type="gramEnd"/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D6671D">
              <w:rPr>
                <w:rFonts w:ascii="Times New Roman" w:hAnsi="Times New Roman"/>
                <w:color w:val="000000"/>
              </w:rPr>
              <w:t>(</w:t>
            </w:r>
            <w:proofErr w:type="spellStart"/>
            <w:r w:rsidRPr="00D6671D">
              <w:rPr>
                <w:rFonts w:ascii="Times New Roman" w:hAnsi="Times New Roman"/>
                <w:color w:val="000000"/>
              </w:rPr>
              <w:t>тк</w:t>
            </w:r>
            <w:proofErr w:type="spellEnd"/>
            <w:r w:rsidRPr="00D6671D">
              <w:rPr>
                <w:rFonts w:ascii="Times New Roman" w:hAnsi="Times New Roman"/>
                <w:color w:val="000000"/>
              </w:rPr>
              <w:t>. черный)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черный,                                     дата выпуска: 2018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3 975,00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52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Шкаф для бумаг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        дата выпуска: 2009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11 100,00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95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 xml:space="preserve">Шкаф металлический 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металлический, серый       дата выпуска: 2014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12 870,00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566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Шкаф пенал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                                     дата выпуска: 2008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3 150,00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667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Шкаф угловой для одежды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светлый бук,  с антресолью                                дата выпуска: 2009 год</w:t>
            </w: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7 100,00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D6671D">
              <w:rPr>
                <w:rFonts w:ascii="Times New Roman" w:hAnsi="Times New Roman"/>
                <w:color w:val="000000"/>
              </w:rPr>
              <w:t>0,00</w:t>
            </w:r>
          </w:p>
        </w:tc>
      </w:tr>
      <w:tr w:rsidR="00A33581" w:rsidRPr="00D6671D" w:rsidTr="00A33581">
        <w:trPr>
          <w:trHeight w:val="290"/>
        </w:trPr>
        <w:tc>
          <w:tcPr>
            <w:tcW w:w="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D6671D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A33581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ИТОГО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A33581" w:rsidRDefault="00A33581" w:rsidP="00294034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color w:val="000000"/>
              </w:rPr>
            </w:pPr>
          </w:p>
        </w:tc>
        <w:tc>
          <w:tcPr>
            <w:tcW w:w="136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27</w:t>
            </w:r>
          </w:p>
        </w:tc>
        <w:tc>
          <w:tcPr>
            <w:tcW w:w="14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224005,35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3581" w:rsidRPr="00A33581" w:rsidRDefault="00A33581" w:rsidP="00A33581">
            <w:pPr>
              <w:tabs>
                <w:tab w:val="left" w:pos="354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A33581">
              <w:rPr>
                <w:rFonts w:ascii="Times New Roman" w:hAnsi="Times New Roman"/>
                <w:b/>
                <w:color w:val="000000"/>
              </w:rPr>
              <w:t>0,00</w:t>
            </w:r>
          </w:p>
        </w:tc>
      </w:tr>
    </w:tbl>
    <w:p w:rsidR="00A33581" w:rsidRDefault="00A33581" w:rsidP="00A33581">
      <w:pPr>
        <w:tabs>
          <w:tab w:val="left" w:pos="3544"/>
        </w:tabs>
        <w:rPr>
          <w:rFonts w:ascii="Times New Roman" w:hAnsi="Times New Roman"/>
        </w:rPr>
      </w:pPr>
    </w:p>
    <w:p w:rsidR="00EE6917" w:rsidRPr="0096669C" w:rsidRDefault="00EE6917" w:rsidP="009666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E6917" w:rsidRPr="0096669C" w:rsidSect="00846B1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0733"/>
    <w:multiLevelType w:val="hybridMultilevel"/>
    <w:tmpl w:val="F2903BC4"/>
    <w:lvl w:ilvl="0" w:tplc="E09AFCE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6E6A2DB7"/>
    <w:multiLevelType w:val="hybridMultilevel"/>
    <w:tmpl w:val="78EC93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A83"/>
    <w:rsid w:val="00092BEA"/>
    <w:rsid w:val="00180CCB"/>
    <w:rsid w:val="001923D7"/>
    <w:rsid w:val="0028716D"/>
    <w:rsid w:val="002C403A"/>
    <w:rsid w:val="003C1A51"/>
    <w:rsid w:val="0042320F"/>
    <w:rsid w:val="004D14C2"/>
    <w:rsid w:val="007E19C7"/>
    <w:rsid w:val="00846B12"/>
    <w:rsid w:val="00871A83"/>
    <w:rsid w:val="00946A79"/>
    <w:rsid w:val="0096669C"/>
    <w:rsid w:val="00974B49"/>
    <w:rsid w:val="0099484B"/>
    <w:rsid w:val="00A07232"/>
    <w:rsid w:val="00A33581"/>
    <w:rsid w:val="00B66693"/>
    <w:rsid w:val="00B741AE"/>
    <w:rsid w:val="00CB0E6C"/>
    <w:rsid w:val="00D834ED"/>
    <w:rsid w:val="00DA5B9A"/>
    <w:rsid w:val="00DE55A4"/>
    <w:rsid w:val="00E53D5B"/>
    <w:rsid w:val="00EE6917"/>
    <w:rsid w:val="00F87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A4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1A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320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5A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</dc:creator>
  <cp:lastModifiedBy>Марина</cp:lastModifiedBy>
  <cp:revision>11</cp:revision>
  <cp:lastPrinted>2021-09-01T09:26:00Z</cp:lastPrinted>
  <dcterms:created xsi:type="dcterms:W3CDTF">2021-08-27T11:01:00Z</dcterms:created>
  <dcterms:modified xsi:type="dcterms:W3CDTF">2021-09-21T04:05:00Z</dcterms:modified>
</cp:coreProperties>
</file>