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A960C1" w:rsidP="0063022C">
      <w:pPr>
        <w:rPr>
          <w:b/>
        </w:rPr>
      </w:pPr>
      <w:r>
        <w:rPr>
          <w:b/>
        </w:rPr>
        <w:t>20</w:t>
      </w:r>
      <w:r w:rsidR="00544520">
        <w:rPr>
          <w:b/>
        </w:rPr>
        <w:t xml:space="preserve"> августа</w:t>
      </w:r>
      <w:r w:rsidR="002525FE">
        <w:rPr>
          <w:b/>
        </w:rPr>
        <w:t xml:space="preserve"> 2018</w:t>
      </w:r>
      <w:r w:rsidR="0063022C">
        <w:rPr>
          <w:b/>
        </w:rPr>
        <w:t xml:space="preserve">г.                                                                                           </w:t>
      </w:r>
      <w:r w:rsidR="00202763">
        <w:rPr>
          <w:b/>
        </w:rPr>
        <w:t xml:space="preserve">                 №  102</w:t>
      </w:r>
    </w:p>
    <w:p w:rsidR="00544520" w:rsidRDefault="00544520" w:rsidP="0063022C">
      <w:pPr>
        <w:rPr>
          <w:b/>
        </w:rPr>
      </w:pPr>
    </w:p>
    <w:p w:rsidR="0063022C" w:rsidRDefault="0063022C" w:rsidP="00544520">
      <w:pPr>
        <w:tabs>
          <w:tab w:val="left" w:pos="3750"/>
        </w:tabs>
        <w:rPr>
          <w:b/>
        </w:rPr>
      </w:pPr>
      <w:r>
        <w:rPr>
          <w:b/>
        </w:rPr>
        <w:t xml:space="preserve">                                 </w:t>
      </w:r>
      <w:r w:rsidR="00544520">
        <w:rPr>
          <w:b/>
        </w:rPr>
        <w:tab/>
        <w:t xml:space="preserve">Д. </w:t>
      </w:r>
      <w:proofErr w:type="spellStart"/>
      <w:r w:rsidR="00544520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A960C1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адреса дому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F7E8C" w:rsidRDefault="004F7E8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  <w:proofErr w:type="gramEnd"/>
    </w:p>
    <w:p w:rsidR="0063022C" w:rsidRDefault="0063022C"/>
    <w:p w:rsidR="0063022C" w:rsidRDefault="00A960C1" w:rsidP="00630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</w:t>
      </w:r>
      <w:r w:rsidR="00EE6E13">
        <w:rPr>
          <w:rFonts w:ascii="Times New Roman" w:hAnsi="Times New Roman"/>
          <w:sz w:val="24"/>
          <w:szCs w:val="24"/>
        </w:rPr>
        <w:t>Жилому д</w:t>
      </w:r>
      <w:r>
        <w:rPr>
          <w:rFonts w:ascii="Times New Roman" w:hAnsi="Times New Roman"/>
          <w:sz w:val="24"/>
          <w:szCs w:val="24"/>
        </w:rPr>
        <w:t>ому, расположенному на земельном</w:t>
      </w:r>
      <w:r w:rsidR="00EE6E13">
        <w:rPr>
          <w:rFonts w:ascii="Times New Roman" w:hAnsi="Times New Roman"/>
          <w:sz w:val="24"/>
          <w:szCs w:val="24"/>
        </w:rPr>
        <w:t xml:space="preserve"> участке с кадастровым номером </w:t>
      </w:r>
      <w:r>
        <w:rPr>
          <w:rFonts w:ascii="Times New Roman" w:hAnsi="Times New Roman"/>
          <w:sz w:val="24"/>
          <w:szCs w:val="24"/>
        </w:rPr>
        <w:t xml:space="preserve"> 18:05:135001:413</w:t>
      </w:r>
      <w:r w:rsidR="004F7E8C">
        <w:rPr>
          <w:rFonts w:ascii="Times New Roman" w:hAnsi="Times New Roman"/>
          <w:sz w:val="24"/>
          <w:szCs w:val="24"/>
        </w:rPr>
        <w:t xml:space="preserve">, </w:t>
      </w:r>
      <w:r w:rsidR="0063022C">
        <w:rPr>
          <w:rFonts w:ascii="Times New Roman" w:hAnsi="Times New Roman"/>
          <w:sz w:val="24"/>
          <w:szCs w:val="24"/>
        </w:rPr>
        <w:t xml:space="preserve"> </w:t>
      </w:r>
      <w:r w:rsidR="00202763">
        <w:rPr>
          <w:rFonts w:ascii="Times New Roman" w:hAnsi="Times New Roman"/>
          <w:sz w:val="24"/>
          <w:szCs w:val="24"/>
        </w:rPr>
        <w:t xml:space="preserve">присвоить </w:t>
      </w:r>
      <w:r w:rsidR="004F7E8C">
        <w:rPr>
          <w:rFonts w:ascii="Times New Roman" w:hAnsi="Times New Roman"/>
          <w:sz w:val="24"/>
          <w:szCs w:val="24"/>
        </w:rPr>
        <w:t>следующий</w:t>
      </w:r>
      <w:r w:rsidR="00630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r w:rsidR="00754B1D">
        <w:rPr>
          <w:rFonts w:ascii="Times New Roman" w:hAnsi="Times New Roman"/>
          <w:sz w:val="24"/>
          <w:szCs w:val="24"/>
        </w:rPr>
        <w:t>:</w:t>
      </w:r>
      <w:r w:rsidR="00544520">
        <w:rPr>
          <w:rFonts w:ascii="Times New Roman" w:hAnsi="Times New Roman"/>
          <w:sz w:val="24"/>
          <w:szCs w:val="24"/>
        </w:rPr>
        <w:t xml:space="preserve"> Удмуртская Республика, </w:t>
      </w:r>
      <w:proofErr w:type="spellStart"/>
      <w:r w:rsidR="0054452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2525FE">
        <w:rPr>
          <w:rFonts w:ascii="Times New Roman" w:hAnsi="Times New Roman"/>
          <w:sz w:val="24"/>
          <w:szCs w:val="24"/>
        </w:rPr>
        <w:t xml:space="preserve"> муниципальный</w:t>
      </w:r>
      <w:r w:rsidR="00544520">
        <w:rPr>
          <w:rFonts w:ascii="Times New Roman" w:hAnsi="Times New Roman"/>
          <w:sz w:val="24"/>
          <w:szCs w:val="24"/>
        </w:rPr>
        <w:t xml:space="preserve"> район,</w:t>
      </w:r>
      <w:r w:rsidR="002525FE">
        <w:rPr>
          <w:rFonts w:ascii="Times New Roman" w:hAnsi="Times New Roman"/>
          <w:sz w:val="24"/>
          <w:szCs w:val="24"/>
        </w:rPr>
        <w:t xml:space="preserve"> сельское поселение «Кожильское», </w:t>
      </w:r>
      <w:r w:rsidR="006019EC">
        <w:rPr>
          <w:rFonts w:ascii="Times New Roman" w:hAnsi="Times New Roman"/>
          <w:sz w:val="24"/>
          <w:szCs w:val="24"/>
        </w:rPr>
        <w:t>д.</w:t>
      </w:r>
      <w:r w:rsidR="00252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5FE">
        <w:rPr>
          <w:rFonts w:ascii="Times New Roman" w:hAnsi="Times New Roman"/>
          <w:sz w:val="24"/>
          <w:szCs w:val="24"/>
        </w:rPr>
        <w:t>Чура</w:t>
      </w:r>
      <w:proofErr w:type="spellEnd"/>
      <w:r w:rsidR="002525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Верхняя, д. 1а</w:t>
      </w:r>
      <w:r w:rsidR="00202763">
        <w:rPr>
          <w:rFonts w:ascii="Times New Roman" w:hAnsi="Times New Roman"/>
          <w:sz w:val="24"/>
          <w:szCs w:val="24"/>
        </w:rPr>
        <w:t>.</w:t>
      </w:r>
    </w:p>
    <w:p w:rsidR="00202763" w:rsidRDefault="00202763" w:rsidP="00630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Разместить указанные сведения в 3-х 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в государственный адресный реестр.</w:t>
      </w:r>
    </w:p>
    <w:p w:rsidR="00754B1D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0581" w:rsidRDefault="008F0581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2525FE" w:rsidP="007C300C">
            <w:pPr>
              <w:tabs>
                <w:tab w:val="left" w:pos="4005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Врио</w:t>
            </w:r>
            <w:proofErr w:type="spellEnd"/>
            <w:r>
              <w:rPr>
                <w:b/>
              </w:rPr>
              <w:t xml:space="preserve"> главы Администрации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2525FE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МО </w:t>
            </w:r>
            <w:r w:rsidR="0063022C" w:rsidRPr="001E54C7">
              <w:rPr>
                <w:b/>
              </w:rPr>
              <w:t xml:space="preserve">«Кожильское»                                                                              </w:t>
            </w:r>
            <w:r>
              <w:rPr>
                <w:b/>
              </w:rPr>
              <w:t xml:space="preserve">   Л. И. Ельцова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C3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202763"/>
    <w:rsid w:val="002525FE"/>
    <w:rsid w:val="00252EF9"/>
    <w:rsid w:val="003A3A78"/>
    <w:rsid w:val="00475354"/>
    <w:rsid w:val="00490597"/>
    <w:rsid w:val="004F7E8C"/>
    <w:rsid w:val="00544520"/>
    <w:rsid w:val="006019EC"/>
    <w:rsid w:val="0063022C"/>
    <w:rsid w:val="00646C1F"/>
    <w:rsid w:val="00697D40"/>
    <w:rsid w:val="00754B1D"/>
    <w:rsid w:val="007C300C"/>
    <w:rsid w:val="008F0581"/>
    <w:rsid w:val="00954FEA"/>
    <w:rsid w:val="00A960C1"/>
    <w:rsid w:val="00B92039"/>
    <w:rsid w:val="00EE6E13"/>
    <w:rsid w:val="00E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2018-08-20T10:51:00Z</cp:lastPrinted>
  <dcterms:created xsi:type="dcterms:W3CDTF">2018-09-19T12:01:00Z</dcterms:created>
  <dcterms:modified xsi:type="dcterms:W3CDTF">2018-09-19T12:01:00Z</dcterms:modified>
</cp:coreProperties>
</file>