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  <w:t>ВЕСТНИК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12</w:t>
      </w:r>
      <w:r w:rsidR="0086264C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9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2</w:t>
      </w:r>
      <w:r w:rsidR="0086264C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8</w:t>
      </w: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</w:t>
      </w:r>
      <w:r w:rsidR="0086264C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сентября</w:t>
      </w: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8</w:t>
      </w: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года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ab/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Удмуртская Республика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Глазовский</w:t>
      </w:r>
      <w:proofErr w:type="spell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proofErr w:type="gram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.П</w:t>
      </w:r>
      <w:proofErr w:type="gram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усошур</w:t>
      </w:r>
      <w:proofErr w:type="spellEnd"/>
    </w:p>
    <w:p w:rsidR="00A16D09" w:rsidRPr="001C1250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A16D09" w:rsidRPr="001C1250" w:rsidRDefault="00A16D09" w:rsidP="00A16D09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A16D09" w:rsidRPr="001C1250" w:rsidTr="000A6FA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1C1250" w:rsidRDefault="00A16D09" w:rsidP="000A6FAD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16D09" w:rsidRPr="001C1250" w:rsidRDefault="00A16D09" w:rsidP="000A6FAD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1C1250" w:rsidRDefault="00A16D09" w:rsidP="000A6FAD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A16D09" w:rsidRPr="001C1250" w:rsidRDefault="00A16D09" w:rsidP="000A6FAD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6D09" w:rsidRPr="001C1250" w:rsidTr="000A6FAD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86264C" w:rsidRDefault="0086264C" w:rsidP="008626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Решение Совета депутатов муниципального образования «Ураковское» </w:t>
            </w:r>
            <w:r w:rsidRPr="008626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 28.09.2018 года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26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№  </w:t>
            </w:r>
            <w:r w:rsidRPr="008626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62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исполнении бюджета муниципального 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зования «</w:t>
            </w:r>
            <w:r w:rsidRPr="00862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Ураковское»  за 1 полугодие  2018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BA6FE2" w:rsidRDefault="001F53E5" w:rsidP="000A6F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64C" w:rsidRPr="001C1250" w:rsidTr="000A6FAD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4C" w:rsidRPr="0086264C" w:rsidRDefault="0086264C" w:rsidP="001F53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Решение Совета депутатов муниципального образования «Ураковское» </w:t>
            </w:r>
            <w:r w:rsidRPr="008626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 28.09.2018 года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26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№  </w:t>
            </w:r>
            <w:r w:rsidRPr="008626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6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заключения по результатам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публичных слушаний по проекту решения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депутатов 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«Ураковское» «О внесении изменений в Устав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 «Ураковское»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4C" w:rsidRPr="00BA6FE2" w:rsidRDefault="001F53E5" w:rsidP="000A6F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264C" w:rsidRPr="001C1250" w:rsidTr="000A6FAD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4C" w:rsidRPr="0086264C" w:rsidRDefault="001F53E5" w:rsidP="001F53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Решение Совета депутатов муниципального образования «Ураковское» </w:t>
            </w:r>
            <w:r w:rsidR="0086264C" w:rsidRPr="008626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28 сентября 2018 года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6264C" w:rsidRPr="008626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№  </w:t>
            </w:r>
            <w:r w:rsidR="0086264C" w:rsidRPr="008626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86264C" w:rsidRPr="0086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Устав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4C" w:rsidRPr="00BA6FE2" w:rsidRDefault="001F53E5" w:rsidP="000A6F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6D09" w:rsidRDefault="00A16D09" w:rsidP="00A16D09"/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6264C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СОВЕТ  ДЕПУТАТОВ   МУНИЦИПАЛЬНОГО  ОБРАЗОВАНИЯ  «УРАКОВСКОЕ»</w:t>
      </w: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6264C">
        <w:rPr>
          <w:rFonts w:ascii="Times New Roman" w:eastAsia="Calibri" w:hAnsi="Times New Roman" w:cs="Times New Roman"/>
          <w:sz w:val="20"/>
          <w:szCs w:val="20"/>
          <w:lang w:eastAsia="ru-RU"/>
        </w:rPr>
        <w:t>« УРАК» МУНИЦИПАЛ  КЫЛДЭТЫСЬ   ДЕПУТАТЪЕСЛЭН  КЕНЕШСЫ</w:t>
      </w: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6264C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</w:t>
      </w:r>
    </w:p>
    <w:p w:rsidR="0086264C" w:rsidRPr="0086264C" w:rsidRDefault="0086264C" w:rsidP="0086264C">
      <w:pPr>
        <w:tabs>
          <w:tab w:val="center" w:pos="4677"/>
        </w:tabs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626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Советская ул. д.12а  д. </w:t>
      </w:r>
      <w:proofErr w:type="spellStart"/>
      <w:r w:rsidRPr="0086264C">
        <w:rPr>
          <w:rFonts w:ascii="Times New Roman" w:eastAsia="Calibri" w:hAnsi="Times New Roman" w:cs="Times New Roman"/>
          <w:sz w:val="20"/>
          <w:szCs w:val="20"/>
          <w:lang w:eastAsia="ru-RU"/>
        </w:rPr>
        <w:t>Ураково</w:t>
      </w:r>
      <w:proofErr w:type="spellEnd"/>
      <w:r w:rsidRPr="008626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86264C">
        <w:rPr>
          <w:rFonts w:ascii="Times New Roman" w:eastAsia="Calibri" w:hAnsi="Times New Roman" w:cs="Times New Roman"/>
          <w:sz w:val="20"/>
          <w:szCs w:val="20"/>
          <w:lang w:eastAsia="ru-RU"/>
        </w:rPr>
        <w:t>Глазовский</w:t>
      </w:r>
      <w:proofErr w:type="spellEnd"/>
      <w:r w:rsidRPr="008626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район, Удмуртская Республика, тел.90-738</w:t>
      </w: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Двадцать вторая сессия  Совета  депутатов муниципального</w:t>
      </w: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образования «Ураковское» четвертого созыва</w:t>
      </w:r>
    </w:p>
    <w:p w:rsidR="0086264C" w:rsidRPr="0086264C" w:rsidRDefault="0086264C" w:rsidP="008626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8626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86264C" w:rsidRPr="0086264C" w:rsidRDefault="0086264C" w:rsidP="0086264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Совета депутатов муниципального образования «Ураковское»</w:t>
      </w:r>
    </w:p>
    <w:p w:rsidR="0086264C" w:rsidRPr="0086264C" w:rsidRDefault="0086264C" w:rsidP="008626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264C" w:rsidRPr="0086264C" w:rsidRDefault="0086264C" w:rsidP="0086264C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 28.09.2018 года                                                                                                           №  </w:t>
      </w:r>
      <w:r w:rsidRPr="008626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95</w:t>
      </w:r>
    </w:p>
    <w:p w:rsidR="0086264C" w:rsidRPr="0086264C" w:rsidRDefault="0086264C" w:rsidP="0086264C">
      <w:pPr>
        <w:tabs>
          <w:tab w:val="right" w:pos="9429"/>
        </w:tabs>
        <w:spacing w:after="0"/>
        <w:ind w:right="-7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исполнении бюджета муниципального </w:t>
      </w:r>
    </w:p>
    <w:p w:rsidR="0086264C" w:rsidRPr="0086264C" w:rsidRDefault="0086264C" w:rsidP="0086264C">
      <w:pPr>
        <w:tabs>
          <w:tab w:val="right" w:pos="9429"/>
        </w:tabs>
        <w:spacing w:after="0"/>
        <w:ind w:right="-7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образования «</w:t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  <w:t>Ураковское»  за 1 полугодие  2018 года</w:t>
      </w:r>
    </w:p>
    <w:p w:rsidR="0086264C" w:rsidRPr="0086264C" w:rsidRDefault="0086264C" w:rsidP="008626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264C" w:rsidRPr="0086264C" w:rsidRDefault="0086264C" w:rsidP="0086264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Рассмотрев  и заслушав материалы Управления финансов Администрации муниципального образования  «</w:t>
      </w:r>
      <w:proofErr w:type="spellStart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район»  «Об исполнении бюджета муниципального образования «Ураковское»  за 1 полугодие  2018 года»,  </w:t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«Ураковское»  РЕШИЛ:</w:t>
      </w:r>
    </w:p>
    <w:p w:rsidR="0086264C" w:rsidRPr="0086264C" w:rsidRDefault="0086264C" w:rsidP="0086264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1. Принять к сведению отчет  об исполнении бюджета муниципального образования «Ураковское»  за 1 полугодие 2018 года (отчет прилагается).</w:t>
      </w:r>
    </w:p>
    <w:p w:rsidR="0086264C" w:rsidRPr="0086264C" w:rsidRDefault="0086264C" w:rsidP="0086264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 Главе муниципального образования «Ураковское» </w:t>
      </w:r>
      <w:proofErr w:type="spellStart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Бабинцевой</w:t>
      </w:r>
      <w:proofErr w:type="spellEnd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отчет  «Об исполнении бюджета муниципального образования «Ураковское»  за 1 полугодие 2018 года»  направить в  Управление финансов Администрации муниципального образования  «</w:t>
      </w:r>
      <w:proofErr w:type="spellStart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район».</w:t>
      </w:r>
    </w:p>
    <w:p w:rsidR="0086264C" w:rsidRPr="0086264C" w:rsidRDefault="0086264C" w:rsidP="0086264C">
      <w:pPr>
        <w:shd w:val="clear" w:color="auto" w:fill="FFFFFF"/>
        <w:tabs>
          <w:tab w:val="left" w:leader="underscore" w:pos="61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Глава </w:t>
      </w:r>
      <w:proofErr w:type="gramStart"/>
      <w:r w:rsidRPr="0086264C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>муниципального</w:t>
      </w:r>
      <w:proofErr w:type="gramEnd"/>
    </w:p>
    <w:p w:rsidR="0086264C" w:rsidRPr="0086264C" w:rsidRDefault="0086264C" w:rsidP="0086264C">
      <w:pPr>
        <w:shd w:val="clear" w:color="auto" w:fill="FFFFFF"/>
        <w:tabs>
          <w:tab w:val="left" w:leader="underscore" w:pos="61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образования «Ураковское»                                                        </w:t>
      </w:r>
      <w:proofErr w:type="spellStart"/>
      <w:r w:rsidRPr="0086264C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>Т.В.Бабинцева</w:t>
      </w:r>
      <w:proofErr w:type="spellEnd"/>
    </w:p>
    <w:p w:rsidR="00A16D09" w:rsidRDefault="00A16D09"/>
    <w:p w:rsidR="00A16D09" w:rsidRDefault="00A16D09"/>
    <w:p w:rsidR="00A16D09" w:rsidRDefault="00A16D09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A16D09" w:rsidRDefault="00A16D09"/>
    <w:p w:rsidR="0086264C" w:rsidRPr="0086264C" w:rsidRDefault="0086264C" w:rsidP="008626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lastRenderedPageBreak/>
        <w:t>ОТЧЕТ</w:t>
      </w:r>
    </w:p>
    <w:p w:rsidR="0086264C" w:rsidRPr="0086264C" w:rsidRDefault="0086264C" w:rsidP="008626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об исполнении бюджета</w:t>
      </w:r>
    </w:p>
    <w:p w:rsidR="0086264C" w:rsidRPr="0086264C" w:rsidRDefault="0086264C" w:rsidP="008626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муниципального образования «Ураковское»</w:t>
      </w:r>
    </w:p>
    <w:p w:rsidR="0086264C" w:rsidRPr="0086264C" w:rsidRDefault="0086264C" w:rsidP="008626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за 1 полугодие 2018 года</w:t>
      </w:r>
    </w:p>
    <w:p w:rsidR="0086264C" w:rsidRPr="0086264C" w:rsidRDefault="0086264C" w:rsidP="008626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ar-SA"/>
        </w:rPr>
      </w:pPr>
    </w:p>
    <w:p w:rsidR="0086264C" w:rsidRPr="0086264C" w:rsidRDefault="0086264C" w:rsidP="0086264C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Бюджет МО «Ураковское» за 1 полугодие  2018 года исполнен в целом по доходам в объеме 1503,9 тыс. руб., что составляет 100,6% к плану (Приложение 1),  в том числе:</w:t>
      </w:r>
    </w:p>
    <w:p w:rsidR="0086264C" w:rsidRPr="0086264C" w:rsidRDefault="0086264C" w:rsidP="0086264C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получены налоговые доходы в сумме 134,9 тыс. руб. (187,4% от плана), </w:t>
      </w:r>
    </w:p>
    <w:p w:rsidR="0086264C" w:rsidRPr="0086264C" w:rsidRDefault="0086264C" w:rsidP="0086264C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получены безвозмездные поступления в сумме 1368,9 тыс. руб. (96,3% от плана).</w:t>
      </w:r>
    </w:p>
    <w:p w:rsidR="0086264C" w:rsidRPr="0086264C" w:rsidRDefault="0086264C" w:rsidP="0086264C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2017 год в сумме 53,3 тыс. руб. </w:t>
      </w:r>
    </w:p>
    <w:p w:rsidR="0086264C" w:rsidRPr="0086264C" w:rsidRDefault="0086264C" w:rsidP="008626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Доля собственных доходов в общем объеме составляет 9%.</w:t>
      </w:r>
    </w:p>
    <w:p w:rsidR="0086264C" w:rsidRPr="0086264C" w:rsidRDefault="0086264C" w:rsidP="008626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К аналогичному периоду прошлого года исполнение собственных доходов составило 164,9% или получено доходов больше на 53,0 тыс. руб., за счет поступления по земельному налогу с физических лиц в сумме 71,1 тыс. руб.</w:t>
      </w:r>
    </w:p>
    <w:p w:rsidR="0086264C" w:rsidRPr="0086264C" w:rsidRDefault="0086264C" w:rsidP="008626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Наибольший удельный вес по структуре собственных доходов бюджета поселения составляет земельный налог – 85,9 тыс. руб. или 63,7%.</w:t>
      </w:r>
    </w:p>
    <w:p w:rsidR="0086264C" w:rsidRPr="0086264C" w:rsidRDefault="0086264C" w:rsidP="008626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Не выполнен план по налогу на имущество физ. лиц при плане 8,0 тыс. руб., поступило 4,3 тыс. руб., или 53,8% к плану, недополучено 3,7 тыс. руб., в связи с имеющейся недоимкой.</w:t>
      </w:r>
    </w:p>
    <w:p w:rsidR="0086264C" w:rsidRPr="0086264C" w:rsidRDefault="0086264C" w:rsidP="008626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По данным Межрайонной ИФНС России № 2 по УР недоимка в бюджет поселения по сравнению с началом года уменьшилась на 53,8 тыс. руб. и составила на 01.07.2018г. в сумме 142,6 тыс. руб. в том числе:</w:t>
      </w:r>
    </w:p>
    <w:p w:rsidR="0086264C" w:rsidRPr="0086264C" w:rsidRDefault="0086264C" w:rsidP="008626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налогу на имущество физ. лиц – 72,0 тыс. руб.;</w:t>
      </w:r>
    </w:p>
    <w:p w:rsidR="0086264C" w:rsidRPr="0086264C" w:rsidRDefault="0086264C" w:rsidP="008626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земельному налогу – 70,6 тыс. руб.</w:t>
      </w:r>
    </w:p>
    <w:p w:rsidR="0086264C" w:rsidRPr="0086264C" w:rsidRDefault="0086264C" w:rsidP="008626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Бюджет поселения по расходам исполнен в объеме 1464,0 тыс. руб. или 39,2% исполнения к уточненному  плану, в том числе: </w:t>
      </w:r>
    </w:p>
    <w:p w:rsidR="0086264C" w:rsidRPr="0086264C" w:rsidRDefault="0086264C" w:rsidP="008626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 разделу «Общегосударственные вопросы» исполнение составило 732,9 тыс. руб. или 43,4% (за аналогичный период  2017 года – 684,2 тыс. рублей). На выплату заработной платы с отчислениями направлено 533,9 тыс. руб., что составило 72,8 % всех расходов по органам управления. </w:t>
      </w:r>
      <w:proofErr w:type="gramStart"/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На оплату услуг связи  израсходовано 9,6 тыс. руб. (за аналогичный период 2017 года – 8,9 тыс. рублей), на оплату коммунальных услуг 140,9 тыс. руб. (за аналогичный период 2017 года – 82,9 тыс. рублей),  ГСМ 22,3 тыс. руб. (за аналогичный период 2017 года – 26,1 тыс. рублей).</w:t>
      </w:r>
      <w:proofErr w:type="gramEnd"/>
    </w:p>
    <w:p w:rsidR="0086264C" w:rsidRPr="0086264C" w:rsidRDefault="0086264C" w:rsidP="008626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За 6 месяцев 2018 года по подразделу 0111 «Резервные фонды» расходы не производились.</w:t>
      </w:r>
    </w:p>
    <w:p w:rsidR="0086264C" w:rsidRPr="0086264C" w:rsidRDefault="0086264C" w:rsidP="008626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Расходы по первичному воинскому учету по подразделу 0203 составили 33,0 тыс. руб. при плане 71,5 тыс. руб., за счет данных сре</w:t>
      </w:r>
      <w:proofErr w:type="gramStart"/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дств пр</w:t>
      </w:r>
      <w:proofErr w:type="gramEnd"/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оизведены расходы по оплате труда с отчислениями.</w:t>
      </w:r>
    </w:p>
    <w:p w:rsidR="0086264C" w:rsidRPr="0086264C" w:rsidRDefault="0086264C" w:rsidP="0086264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рублей),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</w:t>
      </w:r>
    </w:p>
    <w:p w:rsidR="0086264C" w:rsidRPr="0086264C" w:rsidRDefault="0086264C" w:rsidP="0086264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подразделу 0310 «Обеспечение пожарной безопасности» расходы составили 304,0 тыс. рублей (годовой план 721,7 тыс. рублей).</w:t>
      </w:r>
    </w:p>
    <w:p w:rsidR="0086264C" w:rsidRPr="0086264C" w:rsidRDefault="0086264C" w:rsidP="0086264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подразделу 0409 «Дорожное хозяйство (дорожные фонды)» расходы составили 322,7 тыс. рублей (годовой уточённый план 330,7 тыс. рублей).</w:t>
      </w:r>
    </w:p>
    <w:p w:rsidR="0086264C" w:rsidRPr="0086264C" w:rsidRDefault="0086264C" w:rsidP="0086264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По разделу 0500 «Жилищно-коммунальное хозяйство» при плане 127,4 тыс. руб. кассовый расход составил 42,9 тыс. рублей - это расходы по благоустройству.</w:t>
      </w:r>
    </w:p>
    <w:p w:rsidR="0086264C" w:rsidRPr="0086264C" w:rsidRDefault="0086264C" w:rsidP="0086264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По  подразделу 0707 «Молодежная политика» расходы составили 2,5 тыс. рублей (годовой план 10,0 тыс. руб.).</w:t>
      </w:r>
    </w:p>
    <w:p w:rsidR="0086264C" w:rsidRPr="0086264C" w:rsidRDefault="0086264C" w:rsidP="0086264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подразделу 1001 «Пенсионное обеспечение» (годовой план 48,0 тыс. руб.) исполнение составило 24,0 тыс. рублей.</w:t>
      </w:r>
    </w:p>
    <w:p w:rsidR="0086264C" w:rsidRPr="0086264C" w:rsidRDefault="0086264C" w:rsidP="0086264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По разделу 1100 «Физическая культура и спорт» (годовой план 10,0 тыс. руб.) кассовый расход составил 1,9 тыс. руб.</w:t>
      </w:r>
    </w:p>
    <w:p w:rsidR="0086264C" w:rsidRPr="0086264C" w:rsidRDefault="0086264C" w:rsidP="0086264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За 6 месяцев 2018 года решением Районного Совета депутатов выделены дополнительные средства:</w:t>
      </w:r>
    </w:p>
    <w:p w:rsidR="0086264C" w:rsidRPr="0086264C" w:rsidRDefault="0086264C" w:rsidP="0086264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- на ремонт и содержание дорог (дорожные фонды) в размере 221,8 тыс. руб.;</w:t>
      </w:r>
    </w:p>
    <w:p w:rsidR="0086264C" w:rsidRPr="0086264C" w:rsidRDefault="0086264C" w:rsidP="0086264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- на повышение заработной платы 88,5 тыс. рублей.</w:t>
      </w:r>
    </w:p>
    <w:p w:rsidR="0086264C" w:rsidRPr="0086264C" w:rsidRDefault="0086264C" w:rsidP="0086264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Просроченная дебиторская и кредиторская задолженность отсутствует.</w:t>
      </w:r>
    </w:p>
    <w:p w:rsidR="0086264C" w:rsidRPr="0086264C" w:rsidRDefault="0086264C" w:rsidP="0086264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Остаток денежных средств на лицевом счете бюджета  МО «Ураковское» по состоянию на 30.06.2018 года составляет 172,8 тыс. рублей, в том числе:</w:t>
      </w:r>
    </w:p>
    <w:p w:rsidR="0086264C" w:rsidRPr="0086264C" w:rsidRDefault="0086264C" w:rsidP="0086264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- субвенция по воинскому учёту 6,2 тыс. руб.;</w:t>
      </w:r>
    </w:p>
    <w:p w:rsidR="0086264C" w:rsidRPr="0086264C" w:rsidRDefault="0086264C" w:rsidP="0086264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- средства дорожного фонда 109,0 тыс. рублей;</w:t>
      </w:r>
    </w:p>
    <w:p w:rsidR="0086264C" w:rsidRPr="0086264C" w:rsidRDefault="0086264C" w:rsidP="001F53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6264C">
        <w:rPr>
          <w:rFonts w:ascii="Times New Roman" w:eastAsia="Times New Roman" w:hAnsi="Times New Roman" w:cs="Times New Roman"/>
          <w:sz w:val="21"/>
          <w:szCs w:val="21"/>
          <w:lang w:eastAsia="ar-SA"/>
        </w:rPr>
        <w:t>- собственные средства 57,6 тыс. рублей.</w:t>
      </w:r>
      <w:r w:rsidRPr="0086264C">
        <w:rPr>
          <w:rFonts w:ascii="Times New Roman" w:eastAsia="Times New Roman" w:hAnsi="Times New Roman" w:cs="Times New Roman"/>
          <w:lang w:eastAsia="ar-SA"/>
        </w:rPr>
        <w:t xml:space="preserve">           П</w:t>
      </w:r>
      <w:r w:rsidRPr="0086264C">
        <w:rPr>
          <w:rFonts w:ascii="Times New Roman" w:eastAsia="Times New Roman" w:hAnsi="Times New Roman" w:cs="Times New Roman"/>
          <w:lang w:eastAsia="ru-RU"/>
        </w:rPr>
        <w:t>о итогам 1 полугодия 2018 года бюджет поселения исполнен с профицитом в сумме 39,9 тыс. руб.</w:t>
      </w:r>
    </w:p>
    <w:p w:rsidR="0086264C" w:rsidRPr="0086264C" w:rsidRDefault="0086264C" w:rsidP="0086264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</w:t>
      </w:r>
      <w:r w:rsidRPr="0086264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СОВЕТ  ДЕПУТАТОВ   МУНИЦИПАЛЬНОГО  ОБРАЗОВАНИЯ  « УРАКОВСКОЕ»</w:t>
      </w: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6264C" w:rsidRPr="0086264C" w:rsidRDefault="0086264C" w:rsidP="0086264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26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 УРАК» МУНИЦИПАЛ  КЫЛДЭТЫСЬ   ДЕПУТАТЪЕСЛЭН  КЕНЕШСЫ</w:t>
      </w:r>
    </w:p>
    <w:p w:rsidR="0086264C" w:rsidRPr="0086264C" w:rsidRDefault="0086264C" w:rsidP="0086264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26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Советская ул. д.12а  д. </w:t>
      </w:r>
      <w:proofErr w:type="spellStart"/>
      <w:r w:rsidRPr="0086264C">
        <w:rPr>
          <w:rFonts w:ascii="Times New Roman" w:eastAsia="Times New Roman" w:hAnsi="Times New Roman" w:cs="Times New Roman"/>
          <w:sz w:val="16"/>
          <w:szCs w:val="16"/>
          <w:lang w:eastAsia="ru-RU"/>
        </w:rPr>
        <w:t>Ураково</w:t>
      </w:r>
      <w:proofErr w:type="spellEnd"/>
      <w:r w:rsidRPr="008626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spellStart"/>
      <w:r w:rsidRPr="0086264C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Глазовский</w:t>
      </w:r>
      <w:proofErr w:type="spellEnd"/>
      <w:r w:rsidRPr="008626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Удмуртская Республика, тел.90-738</w:t>
      </w:r>
    </w:p>
    <w:p w:rsidR="0086264C" w:rsidRPr="0086264C" w:rsidRDefault="0086264C" w:rsidP="0086264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264C" w:rsidRPr="0086264C" w:rsidRDefault="0086264C" w:rsidP="0086264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Двадцать вторая сессия  Совета  депутатов муниципального</w:t>
      </w: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образования «Ураковское» четвертого созыва</w:t>
      </w:r>
    </w:p>
    <w:p w:rsidR="0086264C" w:rsidRPr="0086264C" w:rsidRDefault="0086264C" w:rsidP="008626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8626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86264C" w:rsidRPr="0086264C" w:rsidRDefault="0086264C" w:rsidP="0086264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Совета депутатов муниципального образования «Ураковское»</w:t>
      </w:r>
    </w:p>
    <w:p w:rsidR="0086264C" w:rsidRPr="0086264C" w:rsidRDefault="0086264C" w:rsidP="008626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264C" w:rsidRPr="0086264C" w:rsidRDefault="0086264C" w:rsidP="0086264C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 28 сентября 2018 года                                                                                                  №  </w:t>
      </w:r>
      <w:r w:rsidRPr="008626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96</w:t>
      </w:r>
    </w:p>
    <w:p w:rsidR="0086264C" w:rsidRPr="0086264C" w:rsidRDefault="0086264C" w:rsidP="00862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заключения по результатам</w:t>
      </w:r>
    </w:p>
    <w:p w:rsidR="0086264C" w:rsidRPr="0086264C" w:rsidRDefault="0086264C" w:rsidP="00862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 слушаний по проекту решения</w:t>
      </w:r>
    </w:p>
    <w:p w:rsidR="0086264C" w:rsidRPr="0086264C" w:rsidRDefault="0086264C" w:rsidP="00862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депутатов муниципального образования</w:t>
      </w:r>
    </w:p>
    <w:p w:rsidR="0086264C" w:rsidRPr="0086264C" w:rsidRDefault="0086264C" w:rsidP="00862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«Ураковское» «О внесении изменений в Устав</w:t>
      </w:r>
    </w:p>
    <w:p w:rsidR="0086264C" w:rsidRPr="0086264C" w:rsidRDefault="0086264C" w:rsidP="00862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«Ураковское»</w:t>
      </w:r>
    </w:p>
    <w:p w:rsidR="0086264C" w:rsidRPr="0086264C" w:rsidRDefault="0086264C" w:rsidP="0086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«Ураковское» и  Порядком </w:t>
      </w:r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предложений  по проекту новой редакции Устава муниципального образования «Ураковское»,  проекту решения Совета депутатов МО «Ураковское» «О внесении изменений в Устав муниципального образования «Ураковское»,  а также о порядке участия граждан в его обсуждении, утвержденным</w:t>
      </w:r>
      <w:proofErr w:type="gramEnd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муниципального образования «Ураковское» от 20 июля 2012 года № 18.1, </w:t>
      </w: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муниципального образования «Ураковское» РЕШИЛ:  </w:t>
      </w:r>
    </w:p>
    <w:p w:rsidR="0086264C" w:rsidRPr="0086264C" w:rsidRDefault="0086264C" w:rsidP="00862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 Утвердить прилагаемое заключение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публичных слушаний по проекту решения  Совета депутатов муниципального образования «Ураковское»</w:t>
      </w:r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Устав муниципального образования «Ураковское».  </w:t>
      </w:r>
    </w:p>
    <w:p w:rsidR="0086264C" w:rsidRPr="0086264C" w:rsidRDefault="0086264C" w:rsidP="00862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 Заключение о результатах публичных слушаний подлежит официальному опубликованию.</w:t>
      </w:r>
    </w:p>
    <w:p w:rsidR="0086264C" w:rsidRPr="0086264C" w:rsidRDefault="0086264C" w:rsidP="008626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86264C" w:rsidRPr="0086264C" w:rsidRDefault="0086264C" w:rsidP="00862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86264C" w:rsidRPr="0086264C" w:rsidRDefault="0086264C" w:rsidP="00862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        </w:t>
      </w:r>
      <w:proofErr w:type="spellStart"/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86264C" w:rsidRPr="0086264C" w:rsidRDefault="0086264C" w:rsidP="0086264C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6264C" w:rsidRPr="0086264C" w:rsidRDefault="0086264C" w:rsidP="008626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депутатов муниципального образования «Ураковское» от 28.09.2018  № 96</w:t>
      </w:r>
    </w:p>
    <w:p w:rsidR="0086264C" w:rsidRPr="0086264C" w:rsidRDefault="0086264C" w:rsidP="00862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публичных слушаний по проекту решения  Совета депутатов муниципального образования «Ураковское»</w:t>
      </w:r>
      <w:r w:rsidRPr="0086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внесении изменений в Устав муниципального образования «Ураковское»</w:t>
      </w:r>
    </w:p>
    <w:p w:rsidR="0086264C" w:rsidRPr="0086264C" w:rsidRDefault="0086264C" w:rsidP="0086264C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проекту решения Совета  депутатов муниципального образования «Ураковское» «О внесении изменений в Устав муниципального образования «Ураковское» проведены по инициативе Главы муниципального образования «Ураковское» </w:t>
      </w:r>
      <w:proofErr w:type="spell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Т.В.Бабинцевой</w:t>
      </w:r>
      <w:proofErr w:type="spellEnd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требований части 3 статьи 28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«Ураковское» и в соответствии с</w:t>
      </w:r>
      <w:proofErr w:type="gramEnd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</w:t>
      </w:r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предложений  по проекту новой редакции Устава муниципального образования «Ураковское»,  проекту решения Совета депутатов МО «Ураковское» «О внесении изменений в Устав муниципального образования «Ураковское»,  а также о порядке участия граждан в его обсуждении, утвержденным решением Совета депутатов муниципального образования «Ураковское» от 20 июля 2012 года № 18.1.</w:t>
      </w:r>
    </w:p>
    <w:p w:rsidR="0086264C" w:rsidRPr="0086264C" w:rsidRDefault="0086264C" w:rsidP="00862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населения о теме, месте и времени проведения публичных слушаний определено постановлением Главы муниципального образования «Ураковское» от 24 августа 2018 года № 4.</w:t>
      </w:r>
    </w:p>
    <w:p w:rsidR="0086264C" w:rsidRPr="0086264C" w:rsidRDefault="0086264C" w:rsidP="00862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назначении публичных слушаний и проект решения «О внесении изменений в Устав муниципального образования «Ураковское», а также порядок учета предложений по проекту решения новой редакции Устава опубликованы в «Вестнике правовых актов муниципального образования «Ураковское» № 127 от 24 августа 2018 года  и  размещены на официальном портале муниципального образования «</w:t>
      </w:r>
      <w:proofErr w:type="spell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  <w:proofErr w:type="gramEnd"/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Время и место проведения публичных слушаний: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сентября 2018 года в 13.00 часов в </w:t>
      </w:r>
      <w:proofErr w:type="spell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Пусошурском</w:t>
      </w:r>
      <w:proofErr w:type="spellEnd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по адресу: </w:t>
      </w:r>
      <w:proofErr w:type="spell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д.1. </w:t>
      </w:r>
    </w:p>
    <w:p w:rsidR="0086264C" w:rsidRPr="0086264C" w:rsidRDefault="0086264C" w:rsidP="00862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регистрации участников в публичных слушаниях приняло участие 15 человек. В числе участников слушаний жители муниципального образования «Ураковское».</w:t>
      </w:r>
    </w:p>
    <w:p w:rsidR="0086264C" w:rsidRPr="0086264C" w:rsidRDefault="0086264C" w:rsidP="00862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Письменных замечаний и предложений по проекту решения Совета депутатов муниципального образования «Ураковское», вынесенному на публичные слушания, для включения в протокол от жителей муниципального образования «Ураковское», не поступило.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«Ураковское» </w:t>
      </w:r>
      <w:proofErr w:type="spell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Бабинцева</w:t>
      </w:r>
      <w:proofErr w:type="spellEnd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пояснила,  что </w:t>
      </w:r>
      <w:r w:rsidRPr="0086264C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«Ураковское» и в целях приведения Устава муниципального образования «Ураковское» в соответствие со статьями 3 и 6 Федерального закона от 3 апреля 2017 года № 64-ФЗ «О внесении изменений в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законом от 18 июля 2017 года № 171-ФЗ «О внесении изменений в Федеральный закон «Об общих принципах организации местного самоуправления в Российской Федерации», статьёй 1 Федерального закона от 26 июля 2017 года № 202-ФЗ «О внесении изменений в Федеральный закон «Об общих принципах организации местного самоуправления в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Федерации» и статью 9.1 Федерального закона «О физической культуре и спорте в Российской Федерации», статьёй 3 Федерального закона от 30 октября 2017 года № 299-ФЗ «О внесении изменений в отдельные законодательные акты Российской Федерации», статьёй 1 Федерального закона от 5 декабря 2017 года № 380-ФЗ «О внесении изменений в статью 36 Федерального </w:t>
      </w:r>
      <w:r w:rsidRPr="0086264C">
        <w:rPr>
          <w:rFonts w:ascii="Times New Roman" w:eastAsia="Calibri" w:hAnsi="Times New Roman" w:cs="Times New Roman"/>
          <w:sz w:val="24"/>
          <w:szCs w:val="24"/>
        </w:rPr>
        <w:lastRenderedPageBreak/>
        <w:t>закона «Об общих принципах организации местного самоуправления в Российской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Федерации» и Кодекс административного судопроизводства Российской Федерации», статьёй 2 Федерального закона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29 декабря 2017 года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статьёй 1 Закона Удмуртской Республики от 10 мая 2017 года № 29-РЗ «О внесении изменений в Закон Удмуртской Республики «О местном самоуправлении в Удмуртской Республике», Законом Удмуртской Республики от 19 июня 2017 года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 и статьёй 1 Закона Удмуртской Республики от 13 декабря 2017 года № 71-РЗ «О внесении изменения в статью 7.4 Закона Удмуртской Республики «О местном самоуправлении в Удмуртской Республике» </w:t>
      </w: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в Устав муниципального образования «Ураковское»», принятый решением Совета депутатов муниципального</w:t>
      </w:r>
      <w:proofErr w:type="gramEnd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«Ураковское» от 7 декабря 2005 года  № 7 (с изменениями, внесенными решениями </w:t>
      </w:r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12 июля 2006 года № 15, от 27 апреля 2007 года № 33,  от 16 мая 2008 года № 11, от 28 мая 2009 года № 49,  от 2 ноября 2009 года № 69, от 4 июня 2010 года № 88, от 13 декабря 2010 года № 102,  от 11 ноября 2011 года № 121</w:t>
      </w:r>
      <w:proofErr w:type="gramEnd"/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27 июня 2012 года № 14, от 30 апреля 2013 года № 45,  от 22 августа 2014 года № 80, от 13 марта 2015 года № 110, от 27 мая 2016  года № 154,  от 26 мая 2017 года № 43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следующие изменения: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6264C">
        <w:rPr>
          <w:rFonts w:ascii="Times New Roman" w:eastAsia="Calibri" w:hAnsi="Times New Roman" w:cs="Times New Roman"/>
          <w:b/>
          <w:sz w:val="24"/>
          <w:szCs w:val="24"/>
        </w:rPr>
        <w:t>) пункт 19 части 1 статьи 7</w:t>
      </w:r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 изложить в следующей редакции: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64C">
        <w:rPr>
          <w:rFonts w:ascii="Times New Roman" w:eastAsia="Calibri" w:hAnsi="Times New Roman" w:cs="Times New Roman"/>
          <w:sz w:val="24"/>
          <w:szCs w:val="24"/>
        </w:rPr>
        <w:t>«19) утверждение правил благоустройства территории муниципального образования, осуществление контроля за их соблюдением,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воспроизводства лесов особо охраняемых природных территорий, расположенных в границах населенных пунктов муниципального образования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в части 1 статьи 7.1: 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12 признать утратившим силу;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16 следующего содержания: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Calibri" w:hAnsi="Times New Roman" w:cs="Times New Roman"/>
          <w:sz w:val="24"/>
          <w:szCs w:val="24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в статье 15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2: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2.1 следующего содержания: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«2.1) проект стратегии социально-экономического развития муниципального образования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;»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6264C" w:rsidRPr="0086264C" w:rsidRDefault="0086264C" w:rsidP="008626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пункт 3 признать утратившим силу;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</w:t>
      </w:r>
      <w:proofErr w:type="gram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частью 4 следующего содержания: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«4. </w:t>
      </w:r>
      <w:proofErr w:type="gramStart"/>
      <w:r w:rsidRPr="0086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проектам генерального плана муниципального образования, проектам правил землепользования и застройки, проектам планировки территории, проектам </w:t>
      </w:r>
      <w:r w:rsidRPr="0086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</w:t>
      </w:r>
      <w:proofErr w:type="gramEnd"/>
      <w:r w:rsidRPr="0086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</w:t>
      </w:r>
      <w:proofErr w:type="gramStart"/>
      <w:r w:rsidRPr="0086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</w:t>
      </w:r>
      <w:r w:rsidRPr="0086264C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статье 25: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</w:t>
      </w: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 4 изложить в следующей редакции: 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«4) утверждение стратегии социально-экономического развития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;»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б)</w:t>
      </w: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дополнить пунктом 17 следующего содержания: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«17) утверждение правил благоустройства территории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.»;</w:t>
      </w:r>
      <w:proofErr w:type="gramEnd"/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5) в статье 26: 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</w:t>
      </w: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дополнить пунктом 1.1 следующего содержания: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«1.1)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настоящим Уставом и </w:t>
      </w: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принимаемыми в соответствии с ними решениями Совета депутатов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;»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6264C" w:rsidRPr="0086264C" w:rsidRDefault="0086264C" w:rsidP="008626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9 слова «реализации муниципальных целевых программ и планов социально-экономического развития муниципального образования» заменить словами «стратегии социально-экономического развития муниципального образования»;</w:t>
      </w:r>
    </w:p>
    <w:p w:rsidR="0086264C" w:rsidRPr="0086264C" w:rsidRDefault="0086264C" w:rsidP="008626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15 слова «внесение предложений по проектам планов социально-экономического развития и программ муниципального района и Удмуртской Республики» заменить словами «внесение предложений по проекту стратегии социально-экономического развития муниципального образования»;</w:t>
      </w:r>
    </w:p>
    <w:p w:rsidR="0086264C" w:rsidRPr="0086264C" w:rsidRDefault="0086264C" w:rsidP="008626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21.1 признать утратившим силу;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28.1 признать утратившим силу;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абзац третий части 4 </w:t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статьи 28</w:t>
      </w: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 Совета депутатов должен соблюдать ограничения, запреты, исполнять обязанности, которые установлены Федеральным </w:t>
      </w:r>
      <w:hyperlink r:id="rId8" w:history="1">
        <w:r w:rsidRPr="008626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Полномочия депутата Совета депутатов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8626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8626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8626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7 мая 2013 года № 79-ФЗ «О запрете отдельным категориям лиц</w:t>
      </w:r>
      <w:proofErr w:type="gramEnd"/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7) в статье 29: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а) </w:t>
      </w:r>
      <w:r w:rsidRPr="0086264C">
        <w:rPr>
          <w:rFonts w:ascii="Times New Roman" w:eastAsia="MS Mincho" w:hAnsi="Times New Roman" w:cs="Times New Roman"/>
          <w:sz w:val="24"/>
          <w:szCs w:val="24"/>
          <w:lang w:eastAsia="ru-RU"/>
        </w:rPr>
        <w:t>абзац третий части 6 изложить в следующей редакции: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6264C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2" w:history="1">
        <w:r w:rsidRPr="0086264C">
          <w:rPr>
            <w:rFonts w:ascii="Times New Roman" w:eastAsia="Times New Roman" w:hAnsi="Times New Roman" w:cs="Times New Roman"/>
            <w:bCs/>
            <w:sz w:val="24"/>
            <w:szCs w:val="24"/>
          </w:rPr>
          <w:t>законом</w:t>
        </w:r>
      </w:hyperlink>
      <w:r w:rsidRPr="0086264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25 декабря 2008 </w:t>
      </w:r>
      <w:r w:rsidRPr="0086264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года № 273-ФЗ «О противодействии коррупции», Федеральным </w:t>
      </w:r>
      <w:hyperlink r:id="rId13" w:history="1">
        <w:r w:rsidRPr="0086264C">
          <w:rPr>
            <w:rFonts w:ascii="Times New Roman" w:eastAsia="Times New Roman" w:hAnsi="Times New Roman" w:cs="Times New Roman"/>
            <w:bCs/>
            <w:sz w:val="24"/>
            <w:szCs w:val="24"/>
          </w:rPr>
          <w:t>законом</w:t>
        </w:r>
      </w:hyperlink>
      <w:r w:rsidRPr="0086264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86264C">
          <w:rPr>
            <w:rFonts w:ascii="Times New Roman" w:eastAsia="Times New Roman" w:hAnsi="Times New Roman" w:cs="Times New Roman"/>
            <w:bCs/>
            <w:sz w:val="24"/>
            <w:szCs w:val="24"/>
          </w:rPr>
          <w:t>законом</w:t>
        </w:r>
      </w:hyperlink>
      <w:r w:rsidRPr="0086264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7 мая 2013 года № 79-ФЗ «О запрете отдельным категориям лиц открывать и иметь</w:t>
      </w:r>
      <w:proofErr w:type="gramEnd"/>
      <w:r w:rsidRPr="0086264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86264C">
        <w:rPr>
          <w:rFonts w:ascii="Times New Roman" w:eastAsia="Times New Roman" w:hAnsi="Times New Roman" w:cs="Times New Roman"/>
          <w:bCs/>
          <w:sz w:val="24"/>
          <w:szCs w:val="24"/>
        </w:rPr>
        <w:t>.»</w:t>
      </w:r>
      <w:proofErr w:type="gramEnd"/>
      <w:r w:rsidRPr="0086264C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б) </w:t>
      </w:r>
      <w:r w:rsidRPr="0086264C">
        <w:rPr>
          <w:rFonts w:ascii="Times New Roman" w:eastAsia="MS Mincho" w:hAnsi="Times New Roman" w:cs="Times New Roman"/>
          <w:sz w:val="24"/>
          <w:szCs w:val="24"/>
          <w:lang w:eastAsia="ru-RU"/>
        </w:rPr>
        <w:t>часть 10</w:t>
      </w:r>
      <w:r w:rsidRPr="0086264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Pr="0086264C">
        <w:rPr>
          <w:rFonts w:ascii="Times New Roman" w:eastAsia="MS Mincho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MS Mincho" w:hAnsi="Times New Roman" w:cs="Times New Roman"/>
          <w:sz w:val="24"/>
          <w:szCs w:val="24"/>
          <w:lang w:eastAsia="ru-RU"/>
        </w:rPr>
        <w:t>«10. В случае досрочного прекращения полномочий Главы муниципального образования его полномочия, за исключением полномочий Главы муниципального образования по руководству и организации работы Совета депутатов, временно (до вступления в силу решения Совета депутатов об избрании нового Главы муниципального образования) исполняет должностное лицо Администрации муниципального образования, определяемое распоряжением Администрации муниципального образования.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proofErr w:type="gram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когда Глава муниципального образования временно (в связи с болезнью, отпуском, применением к нему по решению суда мер процессуального принуждения в виде заключения под стражу, временного отстранения от должности или домашнего ареста) </w:t>
      </w:r>
      <w:r w:rsidRPr="0086264C">
        <w:rPr>
          <w:rFonts w:ascii="Times New Roman" w:eastAsia="HiddenHorzOCR" w:hAnsi="Times New Roman" w:cs="Times New Roman"/>
          <w:sz w:val="24"/>
          <w:szCs w:val="24"/>
          <w:lang w:eastAsia="ru-RU"/>
        </w:rPr>
        <w:t>не может исполнять свои полномочия, их, за исключением обязанностей Главы муниципального образования по руководству и организации работы Совета депутатов, временно исполняет</w:t>
      </w: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6264C">
        <w:rPr>
          <w:rFonts w:ascii="Times New Roman" w:eastAsia="HiddenHorzOCR" w:hAnsi="Times New Roman" w:cs="Times New Roman"/>
          <w:sz w:val="24"/>
          <w:szCs w:val="24"/>
          <w:lang w:eastAsia="ru-RU"/>
        </w:rPr>
        <w:t>должностное лицо Администрации муниципального образования, определяемое</w:t>
      </w:r>
      <w:proofErr w:type="gramEnd"/>
      <w:r w:rsidRPr="0086264C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86264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распоряжением Администрации </w:t>
      </w:r>
      <w:r w:rsidRPr="0086264C">
        <w:rPr>
          <w:rFonts w:ascii="Times New Roman" w:eastAsia="HiddenHorzOCR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HiddenHorzOCR" w:hAnsi="Times New Roman" w:cs="Times New Roman"/>
          <w:sz w:val="24"/>
          <w:szCs w:val="24"/>
          <w:lang w:eastAsia="ru-RU"/>
        </w:rPr>
        <w:t>В случае досрочного прекращения полномочий Главы муниципального образования, избрание Главы муниципального образования осуществляется не позднее чем через шесть месяцев со дня такого прекращения полномочий.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HiddenHorzOCR" w:hAnsi="Times New Roman" w:cs="Times New Roman"/>
          <w:sz w:val="24"/>
          <w:szCs w:val="24"/>
          <w:lang w:eastAsia="ru-RU"/>
        </w:rPr>
        <w:t>При этом если до истечения срока полномочий Совета депутатов осталось менее шести месяцев, избрание Главы муниципального образования осуществляется на первом заседании вновь избранного Совета депутатов.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8626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случае если Глава муниципального образования, полномочия которого прекращены досрочно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правового акта Главы Удмуртской Республики об отрешении от должности Главы муниципального образования либо </w:t>
      </w:r>
      <w:r w:rsidRPr="008626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основании решения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  <w:r w:rsidRPr="008626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 удалении Главы муниципального образования в отставку, обжалует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правовой акт или решение в судебном порядке</w:t>
      </w:r>
      <w:r w:rsidRPr="008626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</w:t>
      </w:r>
      <w:r w:rsidRPr="008626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вправе принимать решение об избрании Главы муниципального образования до вступления решения</w:t>
      </w:r>
      <w:proofErr w:type="gramEnd"/>
      <w:r w:rsidRPr="008626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суда в законную силу</w:t>
      </w:r>
      <w:proofErr w:type="gramStart"/>
      <w:r w:rsidRPr="008626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.»;</w:t>
      </w:r>
      <w:proofErr w:type="gramEnd"/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8) в пункте 10 статьи 33</w:t>
      </w:r>
      <w:r w:rsidRPr="0086264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слова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«проекты планов и программ социально-экономического развития муниципального образования, а также отчёты об их исполнении</w:t>
      </w:r>
      <w:proofErr w:type="gram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«проект стратегии социально-экономического развития муниципального образования,»;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64C">
        <w:rPr>
          <w:rFonts w:ascii="Times New Roman" w:eastAsia="Calibri" w:hAnsi="Times New Roman" w:cs="Times New Roman"/>
          <w:b/>
          <w:sz w:val="24"/>
          <w:szCs w:val="24"/>
        </w:rPr>
        <w:t>в статье 35</w:t>
      </w:r>
      <w:r w:rsidRPr="008626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в пункте 1 слова «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 планов и программ социально-экономического развития муниципального образования» заменить словами</w:t>
      </w:r>
      <w:r w:rsidRPr="008626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 документов стратегического планирования муниципального образования»;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дополнить пунктом 3.1 следующего содержания: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Calibri" w:hAnsi="Times New Roman" w:cs="Times New Roman"/>
          <w:sz w:val="24"/>
          <w:szCs w:val="24"/>
        </w:rPr>
        <w:t>«3.1)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настоящим Уставом, решениями Совета депутатов и принимаемыми в соответствии с ними постановлениями Главы муниципального образования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пункт 19 изложить в следующей редакции: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«19)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контроля за соблюдением правил благоустройства,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воспроизводства лесов особо охраняемых природных территорий, расположенных в границах населенных пунктов муниципального образования</w:t>
      </w:r>
      <w:proofErr w:type="gram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</w:rPr>
        <w:t>г)</w:t>
      </w:r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пункт 32 изложить в следующей редакции: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Calibri" w:hAnsi="Times New Roman" w:cs="Times New Roman"/>
          <w:sz w:val="24"/>
          <w:szCs w:val="24"/>
        </w:rPr>
        <w:t>«32)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6264C" w:rsidRPr="0086264C" w:rsidRDefault="0086264C" w:rsidP="00862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</w:rPr>
        <w:t>10)</w:t>
      </w:r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64C">
        <w:rPr>
          <w:rFonts w:ascii="Times New Roman" w:eastAsia="Calibri" w:hAnsi="Times New Roman" w:cs="Times New Roman"/>
          <w:b/>
          <w:sz w:val="24"/>
          <w:szCs w:val="24"/>
        </w:rPr>
        <w:t>часть 4 статьи 44</w:t>
      </w:r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Calibri" w:hAnsi="Times New Roman" w:cs="Times New Roman"/>
          <w:sz w:val="24"/>
          <w:szCs w:val="24"/>
        </w:rPr>
        <w:t>«4.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264C" w:rsidRPr="0086264C" w:rsidRDefault="0086264C" w:rsidP="0086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«Ураковское» «О внесении изменений в Устав муниципального образования «Ураковское» </w:t>
      </w:r>
      <w:r w:rsidRPr="008626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для утверждения Совету депутатов муниципального образования «Ураковское».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4C" w:rsidRDefault="0086264C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5" w:rsidRPr="0086264C" w:rsidRDefault="001F53E5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6264C">
        <w:rPr>
          <w:rFonts w:ascii="Times New Roman" w:eastAsia="Calibri" w:hAnsi="Times New Roman" w:cs="Times New Roman"/>
          <w:sz w:val="20"/>
          <w:szCs w:val="20"/>
          <w:lang w:eastAsia="ru-RU"/>
        </w:rPr>
        <w:t>СОВЕТ  ДЕПУТАТОВ   МУНИЦИПАЛЬНОГО  ОБРАЗОВАНИЯ  «УРАКОВСКОЕ»</w:t>
      </w: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6264C">
        <w:rPr>
          <w:rFonts w:ascii="Times New Roman" w:eastAsia="Calibri" w:hAnsi="Times New Roman" w:cs="Times New Roman"/>
          <w:sz w:val="20"/>
          <w:szCs w:val="20"/>
          <w:lang w:eastAsia="ru-RU"/>
        </w:rPr>
        <w:t>« УРАК» МУНИЦИПАЛ  КЫЛДЭТЫСЬ   ДЕПУТАТЪЕСЛЭН  КЕНЕШСЫ</w:t>
      </w: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6264C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</w:t>
      </w:r>
    </w:p>
    <w:p w:rsidR="0086264C" w:rsidRPr="0086264C" w:rsidRDefault="0086264C" w:rsidP="0086264C">
      <w:pPr>
        <w:tabs>
          <w:tab w:val="center" w:pos="4677"/>
        </w:tabs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626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Советская ул. д.12а  д. </w:t>
      </w:r>
      <w:proofErr w:type="spellStart"/>
      <w:r w:rsidRPr="0086264C">
        <w:rPr>
          <w:rFonts w:ascii="Times New Roman" w:eastAsia="Calibri" w:hAnsi="Times New Roman" w:cs="Times New Roman"/>
          <w:sz w:val="20"/>
          <w:szCs w:val="20"/>
          <w:lang w:eastAsia="ru-RU"/>
        </w:rPr>
        <w:t>Ураково</w:t>
      </w:r>
      <w:proofErr w:type="spellEnd"/>
      <w:r w:rsidRPr="008626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86264C">
        <w:rPr>
          <w:rFonts w:ascii="Times New Roman" w:eastAsia="Calibri" w:hAnsi="Times New Roman" w:cs="Times New Roman"/>
          <w:sz w:val="20"/>
          <w:szCs w:val="20"/>
          <w:lang w:eastAsia="ru-RU"/>
        </w:rPr>
        <w:t>Глазовский</w:t>
      </w:r>
      <w:proofErr w:type="spellEnd"/>
      <w:r w:rsidRPr="008626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район, Удмуртская Республика, тел.90-738</w:t>
      </w: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Двадцать вторая сессия  Совета  депутатов муниципального</w:t>
      </w:r>
    </w:p>
    <w:p w:rsidR="0086264C" w:rsidRPr="0086264C" w:rsidRDefault="0086264C" w:rsidP="00862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образования «Ураковское» четвертого созыва</w:t>
      </w:r>
    </w:p>
    <w:p w:rsidR="0086264C" w:rsidRPr="0086264C" w:rsidRDefault="0086264C" w:rsidP="008626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8626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86264C" w:rsidRPr="0086264C" w:rsidRDefault="0086264C" w:rsidP="0086264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Совета депутатов муниципального образования «Ураковское»</w:t>
      </w:r>
    </w:p>
    <w:p w:rsidR="0086264C" w:rsidRPr="0086264C" w:rsidRDefault="0086264C" w:rsidP="008626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264C" w:rsidRPr="0086264C" w:rsidRDefault="0086264C" w:rsidP="0086264C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 28 сентября 2018 года                                                                                                  №  </w:t>
      </w:r>
      <w:r w:rsidRPr="008626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97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«Ураковское»</w:t>
      </w:r>
    </w:p>
    <w:p w:rsidR="0086264C" w:rsidRPr="0086264C" w:rsidRDefault="0086264C" w:rsidP="0086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«Ураковское» и в целях приведения Устава муниципального образования «Ураковское» в соответствие со статьями 3 и 6 Федерального закона от 3 апреля 2017 года № 64-ФЗ «О внесении изменений в отдельные законодательные акты Российской Федерации в целях совершенствования государственной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политики в области противодействия коррупции», Федеральным законом от 18 июля 2017 года № 171-ФЗ «О внесении изменений в Федеральный закон «Об общих принципах организации местного самоуправления в Российской Федерации», статьёй 1 Федерального закона от 26 июля 2017 года № 202-ФЗ 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культуре и спорте в Российской Федерации», статьёй 3 Федерального закона от 30 октября 2017 года № 299-ФЗ «О внесении изменений в отдельные законодательные акты Российской Федерации», статьёй 1 Федерального закона от 5 декабря 2017 года № 380-ФЗ 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Федерации», статьёй 2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Федерального закона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29 декабря 2017 года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статьёй 1 Закона Удмуртской Республики от 10 мая 2017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года № 29-РЗ «О внесении изменений в Закон Удмуртской Республики «О местном самоуправлении в Удмуртской Республике», Законом Удмуртской Республики от 19 июня 2017 года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своих супруг (супругов) и несовершеннолетних детей, порядке проверки достоверности и полноты указанных сведений» и статьёй 1 Закона Удмуртской Республики от 13 декабря 2017 года № 71-РЗ «О внесении изменения в статью 7.4 Закона Удмуртской Республики «О местном самоуправлении в Удмуртской Республике» </w:t>
      </w: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«Ураковское» РЕШИЛ: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Устав муниципального образования «Ураковское»», принятый решением Совета депутатов муниципального образования «Ураковское» от 7  декабря 2005 года  № 7 (с изменениями, внесенными решениями </w:t>
      </w:r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12 июля 2006 года № 15, от                                 27 апреля 2007 года № 33,  от 16 мая 2008 года № 11, от 28 мая 2009 года № 49,                                     от 2 ноября 2009 года № 69, от 4 июня 2010 года № 88, от</w:t>
      </w:r>
      <w:proofErr w:type="gramEnd"/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декабря 2010 года № 102,                                       от 11 ноября 2011 года № 121, от 27 июня 2012 года № 14, от 30 апреля 2013 года № 45,                                      от 22 августа 2014 года № 80, от 13 марта 2015 года № 110, от 27 мая 2016  года № 154,                                       от 26 мая 2017 года № 43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следующие изменения:</w:t>
      </w:r>
      <w:proofErr w:type="gramEnd"/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6264C">
        <w:rPr>
          <w:rFonts w:ascii="Times New Roman" w:eastAsia="Calibri" w:hAnsi="Times New Roman" w:cs="Times New Roman"/>
          <w:b/>
          <w:sz w:val="24"/>
          <w:szCs w:val="24"/>
        </w:rPr>
        <w:t>) пункт 19 части 1 статьи 7</w:t>
      </w:r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 изложить в следующей редакции: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64C">
        <w:rPr>
          <w:rFonts w:ascii="Times New Roman" w:eastAsia="Calibri" w:hAnsi="Times New Roman" w:cs="Times New Roman"/>
          <w:sz w:val="24"/>
          <w:szCs w:val="24"/>
        </w:rPr>
        <w:t>«19) утверждение правил благоустройства территории муниципального образования, осуществление контроля за их соблюдением,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воспроизводства лесов особо охраняемых природных территорий, расположенных в границах населенных пунктов муниципального образования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в части 1 статьи 7.1: 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12 признать утратившим силу;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16 следующего содержания: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Calibri" w:hAnsi="Times New Roman" w:cs="Times New Roman"/>
          <w:sz w:val="24"/>
          <w:szCs w:val="24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в статье 15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2: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2.1 следующего содержания: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«2.1) проект стратегии социально-экономического развития муниципального образования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;»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6264C" w:rsidRPr="0086264C" w:rsidRDefault="0086264C" w:rsidP="008626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пункт 3 признать утратившим силу;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</w:t>
      </w:r>
      <w:proofErr w:type="gram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частью 4 следующего содержания: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«4. </w:t>
      </w:r>
      <w:proofErr w:type="gramStart"/>
      <w:r w:rsidRPr="0086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проектам генерального плана муниципального образования,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</w:t>
      </w:r>
      <w:proofErr w:type="gramEnd"/>
      <w:r w:rsidRPr="0086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</w:t>
      </w:r>
      <w:proofErr w:type="gramStart"/>
      <w:r w:rsidRPr="0086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</w:t>
      </w:r>
      <w:r w:rsidRPr="0086264C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статье 25: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</w:t>
      </w: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 4 изложить в следующей редакции: 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«4) утверждение стратегии социально-экономического развития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;»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б)</w:t>
      </w: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дополнить пунктом 17 следующего содержания: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«17) утверждение правил благоустройства территории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.»;</w:t>
      </w:r>
      <w:proofErr w:type="gramEnd"/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5) в статье 26: 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</w:t>
      </w: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дополнить пунктом 1.1 следующего содержания: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«1.1)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настоящим Уставом и </w:t>
      </w: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принимаемыми в соответствии с ними решениями Совета депутатов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;»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6264C" w:rsidRPr="0086264C" w:rsidRDefault="0086264C" w:rsidP="008626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9 слова «реализации муниципальных целевых программ и планов социально-экономического развития муниципального образования» заменить словами «стратегии социально-экономического развития муниципального образования»;</w:t>
      </w:r>
    </w:p>
    <w:p w:rsidR="0086264C" w:rsidRPr="0086264C" w:rsidRDefault="0086264C" w:rsidP="008626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15 слова «внесение предложений по проектам планов социально-экономического развития и программ муниципального района и Удмуртской Республики» заменить словами «внесение предложений по проекту стратегии социально-экономического развития муниципального образования»;</w:t>
      </w:r>
    </w:p>
    <w:p w:rsidR="0086264C" w:rsidRPr="0086264C" w:rsidRDefault="0086264C" w:rsidP="008626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21.1 признать утратившим силу;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28.1 признать утратившим силу;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абзац третий части 4 </w:t>
      </w:r>
      <w:r w:rsidRPr="0086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статьи 28</w:t>
      </w: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 Совета депутатов должен соблюдать ограничения, запреты, исполнять обязанности, которые установлены Федеральным </w:t>
      </w:r>
      <w:hyperlink r:id="rId15" w:history="1">
        <w:r w:rsidRPr="008626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Полномочия депутата Совета депутатов прекращаются досрочно в случае несоблюдения ограничений, запретов, неисполнения обязанностей, установленных Федеральным </w:t>
      </w:r>
      <w:hyperlink r:id="rId16" w:history="1">
        <w:r w:rsidRPr="008626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25 декабря 2008 года № 273-ФЗ «О противодействии коррупции», Федеральным </w:t>
      </w:r>
      <w:hyperlink r:id="rId17" w:history="1">
        <w:r w:rsidRPr="008626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8" w:history="1">
        <w:r w:rsidRPr="008626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7 мая 2013 года № 79-ФЗ «О запрете отдельным категориям лиц</w:t>
      </w:r>
      <w:proofErr w:type="gramEnd"/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  <w:r w:rsidRPr="0086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7) в статье 29: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а) </w:t>
      </w:r>
      <w:r w:rsidRPr="0086264C">
        <w:rPr>
          <w:rFonts w:ascii="Times New Roman" w:eastAsia="MS Mincho" w:hAnsi="Times New Roman" w:cs="Times New Roman"/>
          <w:sz w:val="24"/>
          <w:szCs w:val="24"/>
          <w:lang w:eastAsia="ru-RU"/>
        </w:rPr>
        <w:t>абзац третий части 6 изложить в следующей редакции: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6264C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9" w:history="1">
        <w:r w:rsidRPr="0086264C">
          <w:rPr>
            <w:rFonts w:ascii="Times New Roman" w:eastAsia="Times New Roman" w:hAnsi="Times New Roman" w:cs="Times New Roman"/>
            <w:bCs/>
            <w:sz w:val="24"/>
            <w:szCs w:val="24"/>
          </w:rPr>
          <w:t>законом</w:t>
        </w:r>
      </w:hyperlink>
      <w:r w:rsidRPr="0086264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20" w:history="1">
        <w:r w:rsidRPr="0086264C">
          <w:rPr>
            <w:rFonts w:ascii="Times New Roman" w:eastAsia="Times New Roman" w:hAnsi="Times New Roman" w:cs="Times New Roman"/>
            <w:bCs/>
            <w:sz w:val="24"/>
            <w:szCs w:val="24"/>
          </w:rPr>
          <w:t>законом</w:t>
        </w:r>
      </w:hyperlink>
      <w:r w:rsidRPr="0086264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1" w:history="1">
        <w:r w:rsidRPr="0086264C">
          <w:rPr>
            <w:rFonts w:ascii="Times New Roman" w:eastAsia="Times New Roman" w:hAnsi="Times New Roman" w:cs="Times New Roman"/>
            <w:bCs/>
            <w:sz w:val="24"/>
            <w:szCs w:val="24"/>
          </w:rPr>
          <w:t>законом</w:t>
        </w:r>
      </w:hyperlink>
      <w:r w:rsidRPr="0086264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7 мая 2013 года № 79-ФЗ «О запрете отдельным категориям лиц открывать и иметь</w:t>
      </w:r>
      <w:proofErr w:type="gramEnd"/>
      <w:r w:rsidRPr="0086264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86264C">
        <w:rPr>
          <w:rFonts w:ascii="Times New Roman" w:eastAsia="Times New Roman" w:hAnsi="Times New Roman" w:cs="Times New Roman"/>
          <w:bCs/>
          <w:sz w:val="24"/>
          <w:szCs w:val="24"/>
        </w:rPr>
        <w:t>.»</w:t>
      </w:r>
      <w:proofErr w:type="gramEnd"/>
      <w:r w:rsidRPr="0086264C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б) </w:t>
      </w:r>
      <w:r w:rsidRPr="0086264C">
        <w:rPr>
          <w:rFonts w:ascii="Times New Roman" w:eastAsia="MS Mincho" w:hAnsi="Times New Roman" w:cs="Times New Roman"/>
          <w:sz w:val="24"/>
          <w:szCs w:val="24"/>
          <w:lang w:eastAsia="ru-RU"/>
        </w:rPr>
        <w:t>часть 10</w:t>
      </w:r>
      <w:r w:rsidRPr="0086264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Pr="0086264C">
        <w:rPr>
          <w:rFonts w:ascii="Times New Roman" w:eastAsia="MS Mincho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MS Mincho" w:hAnsi="Times New Roman" w:cs="Times New Roman"/>
          <w:sz w:val="24"/>
          <w:szCs w:val="24"/>
          <w:lang w:eastAsia="ru-RU"/>
        </w:rPr>
        <w:t>«10. В случае досрочного прекращения полномочий Главы муниципального образования его полномочия, за исключением полномочий Главы муниципального образования по руководству и организации работы Совета депутатов, временно (до вступления в силу решения Совета депутатов об избрании нового Главы муниципального образования) исполняет должностное лицо Администрации муниципального образования, определяемое распоряжением Администрации муниципального образования.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proofErr w:type="gram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когда Глава муниципального образования временно (в связи с болезнью, отпуском, применением к нему по решению суда мер процессуального принуждения в виде заключения под стражу, временного отстранения от должности или домашнего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ареста) </w:t>
      </w:r>
      <w:r w:rsidRPr="0086264C">
        <w:rPr>
          <w:rFonts w:ascii="Times New Roman" w:eastAsia="HiddenHorzOCR" w:hAnsi="Times New Roman" w:cs="Times New Roman"/>
          <w:sz w:val="24"/>
          <w:szCs w:val="24"/>
          <w:lang w:eastAsia="ru-RU"/>
        </w:rPr>
        <w:t>не может исполнять свои полномочия, их, за исключением обязанностей Главы муниципального образования по руководству и организации работы Совета депутатов, временно исполняет</w:t>
      </w:r>
      <w:r w:rsidRPr="0086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6264C">
        <w:rPr>
          <w:rFonts w:ascii="Times New Roman" w:eastAsia="HiddenHorzOCR" w:hAnsi="Times New Roman" w:cs="Times New Roman"/>
          <w:sz w:val="24"/>
          <w:szCs w:val="24"/>
          <w:lang w:eastAsia="ru-RU"/>
        </w:rPr>
        <w:t>должностное лицо Администрации муниципального образования, определяемое</w:t>
      </w:r>
      <w:proofErr w:type="gramEnd"/>
      <w:r w:rsidRPr="0086264C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86264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распоряжением Администрации </w:t>
      </w:r>
      <w:r w:rsidRPr="0086264C">
        <w:rPr>
          <w:rFonts w:ascii="Times New Roman" w:eastAsia="HiddenHorzOCR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HiddenHorzOCR" w:hAnsi="Times New Roman" w:cs="Times New Roman"/>
          <w:sz w:val="24"/>
          <w:szCs w:val="24"/>
          <w:lang w:eastAsia="ru-RU"/>
        </w:rPr>
        <w:t>В случае досрочного прекращения полномочий Главы муниципального образования, избрание Главы муниципального образования осуществляется не позднее чем через шесть месяцев со дня такого прекращения полномочий.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HiddenHorzOCR" w:hAnsi="Times New Roman" w:cs="Times New Roman"/>
          <w:sz w:val="24"/>
          <w:szCs w:val="24"/>
          <w:lang w:eastAsia="ru-RU"/>
        </w:rPr>
        <w:t>При этом если до истечения срока полномочий Совета депутатов осталось менее шести месяцев, избрание Главы муниципального образования осуществляется на первом заседании вновь избранного Совета депутатов.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8626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случае если Глава муниципального образования, полномочия которого прекращены досрочно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правового акта Главы Удмуртской Республики об отрешении от должности Главы муниципального образования либо </w:t>
      </w:r>
      <w:r w:rsidRPr="008626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основании решения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  <w:r w:rsidRPr="008626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 удалении Главы муниципального образования в отставку, обжалует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правовой акт или решение в судебном порядке</w:t>
      </w:r>
      <w:r w:rsidRPr="008626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</w:t>
      </w:r>
      <w:r w:rsidRPr="008626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вправе принимать решение об избрании Главы муниципального образования до вступления решения</w:t>
      </w:r>
      <w:proofErr w:type="gramEnd"/>
      <w:r w:rsidRPr="008626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суда в законную силу</w:t>
      </w:r>
      <w:proofErr w:type="gramStart"/>
      <w:r w:rsidRPr="008626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.»;</w:t>
      </w:r>
      <w:proofErr w:type="gramEnd"/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8) в пункте 10 статьи 33</w:t>
      </w:r>
      <w:r w:rsidRPr="0086264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слова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«проекты планов и программ социально-экономического развития муниципального образования, а также отчёты об их исполнении</w:t>
      </w:r>
      <w:proofErr w:type="gram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«проект стратегии социально-экономического развития муниципального образования,»;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64C">
        <w:rPr>
          <w:rFonts w:ascii="Times New Roman" w:eastAsia="Calibri" w:hAnsi="Times New Roman" w:cs="Times New Roman"/>
          <w:b/>
          <w:sz w:val="24"/>
          <w:szCs w:val="24"/>
        </w:rPr>
        <w:t>в статье 35</w:t>
      </w:r>
      <w:r w:rsidRPr="008626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в пункте 1 слова «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 планов и программ социально-экономического развития муниципального образования» заменить словами</w:t>
      </w:r>
      <w:r w:rsidRPr="008626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 документов стратегического планирования муниципального образования»;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дополнить пунктом 3.1 следующего содержания: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Calibri" w:hAnsi="Times New Roman" w:cs="Times New Roman"/>
          <w:sz w:val="24"/>
          <w:szCs w:val="24"/>
        </w:rPr>
        <w:t>«3.1)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настоящим Уставом, решениями Совета депутатов и принимаемыми в соответствии с ними постановлениями Главы муниципального образования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пункт 19 изложить в следующей редакции: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«19)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соблюдением правил благоустройства,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воспроизводства лесов особо охраняемых природных территорий, расположенных в границах населенных пунктов муниципального образования</w:t>
      </w:r>
      <w:proofErr w:type="gramStart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</w:rPr>
        <w:t>г)</w:t>
      </w:r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пункт 32 изложить в следующей редакции:</w:t>
      </w: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Calibri" w:hAnsi="Times New Roman" w:cs="Times New Roman"/>
          <w:sz w:val="24"/>
          <w:szCs w:val="24"/>
        </w:rPr>
        <w:t>«32)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6264C" w:rsidRPr="0086264C" w:rsidRDefault="0086264C" w:rsidP="00862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Calibri" w:hAnsi="Times New Roman" w:cs="Times New Roman"/>
          <w:b/>
          <w:sz w:val="24"/>
          <w:szCs w:val="24"/>
        </w:rPr>
        <w:t>10)</w:t>
      </w:r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64C">
        <w:rPr>
          <w:rFonts w:ascii="Times New Roman" w:eastAsia="Calibri" w:hAnsi="Times New Roman" w:cs="Times New Roman"/>
          <w:b/>
          <w:sz w:val="24"/>
          <w:szCs w:val="24"/>
        </w:rPr>
        <w:t>часть 4 статьи 44</w:t>
      </w:r>
      <w:r w:rsidRPr="0086264C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4C">
        <w:rPr>
          <w:rFonts w:ascii="Times New Roman" w:eastAsia="Calibri" w:hAnsi="Times New Roman" w:cs="Times New Roman"/>
          <w:sz w:val="24"/>
          <w:szCs w:val="24"/>
        </w:rPr>
        <w:t>«4.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86264C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  <w:r w:rsidRPr="008626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264C" w:rsidRPr="0086264C" w:rsidRDefault="0086264C" w:rsidP="00862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муниципального образования «Ураковское» направить настоящее решение на государственную регистрацию в порядке, предусмотренном Федеральным законом от 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 июля 2005 года № 97-ФЗ «О государственной регистрации уставов муниципальных образований».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регистрации.</w:t>
      </w: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в порядке, предусмотренном законодательством.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        </w:t>
      </w:r>
      <w:proofErr w:type="spellStart"/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  <w:r w:rsidRPr="0086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6264C" w:rsidRPr="0086264C" w:rsidRDefault="0086264C" w:rsidP="0086264C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lang w:eastAsia="ru-RU"/>
        </w:rPr>
      </w:pPr>
    </w:p>
    <w:p w:rsidR="0086264C" w:rsidRDefault="0086264C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1F53E5" w:rsidRDefault="001F53E5"/>
    <w:p w:rsidR="00A16D09" w:rsidRDefault="00A16D09"/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90-833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</w:t>
      </w:r>
      <w:r w:rsidR="001F53E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F53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Тираж 10 экз. 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д.1</w:t>
      </w:r>
      <w:r w:rsidRPr="009F4C7F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6D09" w:rsidRDefault="00A16D09"/>
    <w:p w:rsidR="00A16D09" w:rsidRDefault="00A16D09"/>
    <w:sectPr w:rsidR="00A16D09" w:rsidSect="001F53E5">
      <w:headerReference w:type="default" r:id="rId22"/>
      <w:footerReference w:type="default" r:id="rId23"/>
      <w:headerReference w:type="first" r:id="rId24"/>
      <w:footerReference w:type="first" r:id="rId25"/>
      <w:pgSz w:w="11905" w:h="16837"/>
      <w:pgMar w:top="709" w:right="850" w:bottom="56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93" w:rsidRDefault="0086264C">
      <w:pPr>
        <w:spacing w:after="0" w:line="240" w:lineRule="auto"/>
      </w:pPr>
      <w:r>
        <w:separator/>
      </w:r>
    </w:p>
  </w:endnote>
  <w:endnote w:type="continuationSeparator" w:id="0">
    <w:p w:rsidR="00587C93" w:rsidRDefault="0086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1F53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1F53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93" w:rsidRDefault="0086264C">
      <w:pPr>
        <w:spacing w:after="0" w:line="240" w:lineRule="auto"/>
      </w:pPr>
      <w:r>
        <w:separator/>
      </w:r>
    </w:p>
  </w:footnote>
  <w:footnote w:type="continuationSeparator" w:id="0">
    <w:p w:rsidR="00587C93" w:rsidRDefault="0086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1F53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1F53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35"/>
    <w:rsid w:val="001F53E5"/>
    <w:rsid w:val="00587C93"/>
    <w:rsid w:val="007E31AF"/>
    <w:rsid w:val="0086264C"/>
    <w:rsid w:val="00A16D09"/>
    <w:rsid w:val="00F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D09"/>
  </w:style>
  <w:style w:type="paragraph" w:styleId="a5">
    <w:name w:val="footer"/>
    <w:basedOn w:val="a"/>
    <w:link w:val="a6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6D09"/>
  </w:style>
  <w:style w:type="paragraph" w:styleId="a7">
    <w:name w:val="No Spacing"/>
    <w:uiPriority w:val="1"/>
    <w:qFormat/>
    <w:rsid w:val="00A16D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D09"/>
  </w:style>
  <w:style w:type="paragraph" w:styleId="a5">
    <w:name w:val="footer"/>
    <w:basedOn w:val="a"/>
    <w:link w:val="a6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6D09"/>
  </w:style>
  <w:style w:type="paragraph" w:styleId="a7">
    <w:name w:val="No Spacing"/>
    <w:uiPriority w:val="1"/>
    <w:qFormat/>
    <w:rsid w:val="00A16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D9C40486CF0D8417AB31E7CACFEE897746D06FA1F56F04165CB9A1AH4G4G" TargetMode="External"/><Relationship Id="rId13" Type="http://schemas.openxmlformats.org/officeDocument/2006/relationships/hyperlink" Target="consultantplus://offline/ref=056D94B2EF46483C9AD03984C4031180410BE03B55599A7A3A3A3A24BBe111L" TargetMode="External"/><Relationship Id="rId18" Type="http://schemas.openxmlformats.org/officeDocument/2006/relationships/hyperlink" Target="consultantplus://offline/ref=A9DD9C40486CF0D8417AB31E7CACFEE897746404F81F56F04165CB9A1AH4G4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56D94B2EF46483C9AD03984C40311804202E838565B9A7A3A3A3A24BBe11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A9479F197B0A7E712F49BBCC1ED3A068CAA0913E5FFFF28FAEC382C6S4p1M" TargetMode="External"/><Relationship Id="rId17" Type="http://schemas.openxmlformats.org/officeDocument/2006/relationships/hyperlink" Target="consultantplus://offline/ref=A9DD9C40486CF0D8417AB31E7CACFEE8947D6C07FB1D56F04165CB9A1AH4G4G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DD9C40486CF0D8417AB31E7CACFEE897746D06FA1F56F04165CB9A1AH4G4G" TargetMode="External"/><Relationship Id="rId20" Type="http://schemas.openxmlformats.org/officeDocument/2006/relationships/hyperlink" Target="consultantplus://offline/ref=056D94B2EF46483C9AD03984C4031180410BE03B55599A7A3A3A3A24BBe111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DD9C40486CF0D8417AB31E7CACFEE897746404F81F56F04165CB9A1AH4G4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DD9C40486CF0D8417AB31E7CACFEE897746D06FA1F56F04165CB9A1AH4G4G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A9DD9C40486CF0D8417AB31E7CACFEE8947D6C07FB1D56F04165CB9A1AH4G4G" TargetMode="External"/><Relationship Id="rId19" Type="http://schemas.openxmlformats.org/officeDocument/2006/relationships/hyperlink" Target="consultantplus://offline/ref=FDA9479F197B0A7E712F49BBCC1ED3A068CAA0913E5FFFF28FAEC382C6S4p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DD9C40486CF0D8417AB31E7CACFEE897746D06FA1F56F04165CB9A1AH4G4G" TargetMode="External"/><Relationship Id="rId14" Type="http://schemas.openxmlformats.org/officeDocument/2006/relationships/hyperlink" Target="consultantplus://offline/ref=056D94B2EF46483C9AD03984C40311804202E838565B9A7A3A3A3A24BBe111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5959</Words>
  <Characters>33967</Characters>
  <Application>Microsoft Office Word</Application>
  <DocSecurity>0</DocSecurity>
  <Lines>283</Lines>
  <Paragraphs>79</Paragraphs>
  <ScaleCrop>false</ScaleCrop>
  <Company/>
  <LinksUpToDate>false</LinksUpToDate>
  <CharactersWithSpaces>39847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2018-08-24T13:23:00Z</dcterms:created>
  <dcterms:modified xsi:type="dcterms:W3CDTF">2018-12-06T05:49:00Z</dcterms:modified>
</cp:coreProperties>
</file>