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784" w:rsidRDefault="00575784" w:rsidP="00575784">
      <w:pPr>
        <w:jc w:val="center"/>
        <w:rPr>
          <w:rFonts w:ascii="Calibri" w:eastAsia="Times New Roman" w:hAnsi="Calibri" w:cs="Times New Roman"/>
        </w:rPr>
      </w:pPr>
      <w:bookmarkStart w:id="0" w:name="_GoBack"/>
      <w:bookmarkEnd w:id="0"/>
    </w:p>
    <w:p w:rsidR="00575784" w:rsidRDefault="00575784" w:rsidP="00575784">
      <w:pPr>
        <w:jc w:val="center"/>
        <w:rPr>
          <w:rFonts w:ascii="Calibri" w:eastAsia="Times New Roman" w:hAnsi="Calibri" w:cs="Times New Roman"/>
        </w:rPr>
      </w:pPr>
    </w:p>
    <w:p w:rsidR="00575784" w:rsidRDefault="00575784" w:rsidP="00575784">
      <w:pPr>
        <w:jc w:val="center"/>
        <w:rPr>
          <w:rFonts w:ascii="Calibri" w:eastAsia="Times New Roman" w:hAnsi="Calibri" w:cs="Times New Roman"/>
        </w:rPr>
      </w:pPr>
    </w:p>
    <w:p w:rsidR="0053014D" w:rsidRDefault="0053014D" w:rsidP="00575784">
      <w:pPr>
        <w:jc w:val="center"/>
        <w:rPr>
          <w:rFonts w:ascii="Calibri" w:eastAsia="Times New Roman" w:hAnsi="Calibri" w:cs="Times New Roman"/>
        </w:rPr>
      </w:pPr>
    </w:p>
    <w:p w:rsidR="0053014D" w:rsidRDefault="0053014D" w:rsidP="00575784">
      <w:pPr>
        <w:jc w:val="center"/>
        <w:rPr>
          <w:rFonts w:ascii="Calibri" w:eastAsia="Times New Roman" w:hAnsi="Calibri" w:cs="Times New Roman"/>
        </w:rPr>
      </w:pPr>
    </w:p>
    <w:p w:rsidR="0053014D" w:rsidRDefault="0053014D" w:rsidP="00575784">
      <w:pPr>
        <w:jc w:val="center"/>
        <w:rPr>
          <w:rFonts w:ascii="Calibri" w:eastAsia="Times New Roman" w:hAnsi="Calibri" w:cs="Times New Roman"/>
        </w:rPr>
      </w:pPr>
    </w:p>
    <w:p w:rsidR="00575784" w:rsidRPr="00C016DB" w:rsidRDefault="00575784" w:rsidP="00575784">
      <w:pPr>
        <w:jc w:val="center"/>
        <w:rPr>
          <w:rFonts w:ascii="Times New Roman" w:eastAsia="Times New Roman" w:hAnsi="Times New Roman" w:cs="Times New Roman"/>
          <w:b/>
          <w:sz w:val="32"/>
          <w:szCs w:val="32"/>
        </w:rPr>
      </w:pPr>
      <w:r w:rsidRPr="00C016DB">
        <w:rPr>
          <w:rFonts w:ascii="Times New Roman" w:eastAsia="Times New Roman" w:hAnsi="Times New Roman" w:cs="Times New Roman"/>
          <w:b/>
          <w:sz w:val="32"/>
          <w:szCs w:val="32"/>
        </w:rPr>
        <w:t>ВЕСТНИК</w:t>
      </w:r>
    </w:p>
    <w:p w:rsidR="00575784" w:rsidRPr="0063693D" w:rsidRDefault="00575784" w:rsidP="00575784">
      <w:pPr>
        <w:jc w:val="center"/>
        <w:rPr>
          <w:rFonts w:ascii="Times New Roman" w:eastAsia="Times New Roman" w:hAnsi="Times New Roman" w:cs="Times New Roman"/>
          <w:b/>
          <w:sz w:val="32"/>
          <w:szCs w:val="32"/>
        </w:rPr>
      </w:pPr>
      <w:r w:rsidRPr="0063693D">
        <w:rPr>
          <w:rFonts w:ascii="Times New Roman" w:eastAsia="Times New Roman" w:hAnsi="Times New Roman" w:cs="Times New Roman"/>
          <w:b/>
          <w:sz w:val="32"/>
          <w:szCs w:val="32"/>
        </w:rPr>
        <w:t>правовых актов органов местного самоуправления</w:t>
      </w:r>
    </w:p>
    <w:p w:rsidR="00575784" w:rsidRPr="0063693D" w:rsidRDefault="00575784" w:rsidP="00575784">
      <w:pPr>
        <w:jc w:val="center"/>
        <w:rPr>
          <w:rFonts w:ascii="Times New Roman" w:eastAsia="Times New Roman" w:hAnsi="Times New Roman" w:cs="Times New Roman"/>
          <w:b/>
          <w:sz w:val="32"/>
          <w:szCs w:val="32"/>
        </w:rPr>
      </w:pPr>
      <w:r w:rsidRPr="0063693D">
        <w:rPr>
          <w:rFonts w:ascii="Times New Roman" w:eastAsia="Times New Roman" w:hAnsi="Times New Roman" w:cs="Times New Roman"/>
          <w:b/>
          <w:sz w:val="32"/>
          <w:szCs w:val="32"/>
        </w:rPr>
        <w:t>муниципального образования «Кожильское»</w:t>
      </w:r>
    </w:p>
    <w:p w:rsidR="00575784" w:rsidRPr="00C016DB" w:rsidRDefault="00575784" w:rsidP="00575784">
      <w:pPr>
        <w:jc w:val="center"/>
        <w:rPr>
          <w:rFonts w:ascii="Times New Roman" w:eastAsia="Times New Roman" w:hAnsi="Times New Roman" w:cs="Times New Roman"/>
          <w:b/>
        </w:rPr>
      </w:pPr>
    </w:p>
    <w:p w:rsidR="00575784" w:rsidRPr="0063693D" w:rsidRDefault="00D82D4A" w:rsidP="00575784">
      <w:pPr>
        <w:jc w:val="center"/>
        <w:rPr>
          <w:rFonts w:ascii="Times New Roman" w:eastAsia="Times New Roman" w:hAnsi="Times New Roman" w:cs="Times New Roman"/>
          <w:b/>
          <w:sz w:val="32"/>
          <w:szCs w:val="32"/>
        </w:rPr>
      </w:pPr>
      <w:r w:rsidRPr="00BD5EDC">
        <w:rPr>
          <w:rFonts w:ascii="Times New Roman" w:hAnsi="Times New Roman" w:cs="Times New Roman"/>
          <w:b/>
          <w:sz w:val="32"/>
          <w:szCs w:val="32"/>
        </w:rPr>
        <w:t>№</w:t>
      </w:r>
      <w:r w:rsidRPr="0063693D">
        <w:rPr>
          <w:rFonts w:ascii="Times New Roman" w:hAnsi="Times New Roman" w:cs="Times New Roman"/>
          <w:b/>
          <w:sz w:val="32"/>
          <w:szCs w:val="32"/>
        </w:rPr>
        <w:t xml:space="preserve"> </w:t>
      </w:r>
      <w:r w:rsidR="00292705">
        <w:rPr>
          <w:rFonts w:ascii="Times New Roman" w:hAnsi="Times New Roman" w:cs="Times New Roman"/>
          <w:b/>
          <w:sz w:val="32"/>
          <w:szCs w:val="32"/>
        </w:rPr>
        <w:t>10</w:t>
      </w:r>
    </w:p>
    <w:p w:rsidR="00575784" w:rsidRPr="0063693D" w:rsidRDefault="00292705" w:rsidP="00575784">
      <w:pPr>
        <w:jc w:val="center"/>
        <w:rPr>
          <w:rFonts w:ascii="Times New Roman" w:eastAsia="Times New Roman" w:hAnsi="Times New Roman" w:cs="Times New Roman"/>
          <w:b/>
          <w:sz w:val="32"/>
          <w:szCs w:val="32"/>
        </w:rPr>
      </w:pPr>
      <w:r>
        <w:rPr>
          <w:rFonts w:ascii="Times New Roman" w:hAnsi="Times New Roman" w:cs="Times New Roman"/>
          <w:b/>
          <w:sz w:val="32"/>
          <w:szCs w:val="32"/>
        </w:rPr>
        <w:t>11октября</w:t>
      </w:r>
      <w:r w:rsidR="00F9732D">
        <w:rPr>
          <w:rFonts w:ascii="Times New Roman" w:hAnsi="Times New Roman" w:cs="Times New Roman"/>
          <w:b/>
          <w:sz w:val="32"/>
          <w:szCs w:val="32"/>
        </w:rPr>
        <w:t xml:space="preserve">  2019</w:t>
      </w:r>
      <w:r w:rsidR="00575784" w:rsidRPr="0063693D">
        <w:rPr>
          <w:rFonts w:ascii="Times New Roman" w:eastAsia="Times New Roman" w:hAnsi="Times New Roman" w:cs="Times New Roman"/>
          <w:b/>
          <w:sz w:val="32"/>
          <w:szCs w:val="32"/>
        </w:rPr>
        <w:t xml:space="preserve"> года</w:t>
      </w:r>
    </w:p>
    <w:p w:rsidR="00575784" w:rsidRPr="0063693D" w:rsidRDefault="00575784" w:rsidP="00575784">
      <w:pPr>
        <w:jc w:val="center"/>
        <w:rPr>
          <w:rFonts w:ascii="Times New Roman" w:eastAsia="Times New Roman" w:hAnsi="Times New Roman" w:cs="Times New Roman"/>
          <w:b/>
          <w:sz w:val="32"/>
          <w:szCs w:val="32"/>
        </w:rPr>
      </w:pPr>
    </w:p>
    <w:p w:rsidR="00575784" w:rsidRPr="00C016DB" w:rsidRDefault="00575784" w:rsidP="00575784">
      <w:pPr>
        <w:jc w:val="center"/>
        <w:rPr>
          <w:rFonts w:ascii="Times New Roman" w:eastAsia="Times New Roman" w:hAnsi="Times New Roman" w:cs="Times New Roman"/>
          <w:b/>
        </w:rPr>
      </w:pPr>
    </w:p>
    <w:p w:rsidR="00575784" w:rsidRPr="00C016DB" w:rsidRDefault="00575784" w:rsidP="00575784">
      <w:pPr>
        <w:jc w:val="center"/>
        <w:rPr>
          <w:rFonts w:ascii="Times New Roman" w:eastAsia="Times New Roman" w:hAnsi="Times New Roman"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Pr="00C016DB" w:rsidRDefault="00575784" w:rsidP="00575784">
      <w:pPr>
        <w:jc w:val="center"/>
        <w:rPr>
          <w:rFonts w:ascii="Times New Roman" w:eastAsia="Times New Roman" w:hAnsi="Times New Roman" w:cs="Times New Roman"/>
          <w:sz w:val="24"/>
          <w:szCs w:val="24"/>
        </w:rPr>
      </w:pPr>
      <w:r w:rsidRPr="00C016DB">
        <w:rPr>
          <w:rFonts w:ascii="Times New Roman" w:eastAsia="Times New Roman" w:hAnsi="Times New Roman" w:cs="Times New Roman"/>
          <w:sz w:val="24"/>
          <w:szCs w:val="24"/>
        </w:rPr>
        <w:t>Удмуртская Республика, Г</w:t>
      </w:r>
      <w:r w:rsidR="00F9732D">
        <w:rPr>
          <w:rFonts w:ascii="Times New Roman" w:eastAsia="Times New Roman" w:hAnsi="Times New Roman" w:cs="Times New Roman"/>
          <w:sz w:val="24"/>
          <w:szCs w:val="24"/>
        </w:rPr>
        <w:t>лазовский район, д. Кожиль, 2019</w:t>
      </w:r>
      <w:r w:rsidRPr="00C016DB">
        <w:rPr>
          <w:rFonts w:ascii="Times New Roman" w:eastAsia="Times New Roman" w:hAnsi="Times New Roman" w:cs="Times New Roman"/>
          <w:sz w:val="24"/>
          <w:szCs w:val="24"/>
        </w:rPr>
        <w:t xml:space="preserve"> год</w:t>
      </w:r>
    </w:p>
    <w:p w:rsidR="00575784" w:rsidRPr="00C016DB" w:rsidRDefault="00575784" w:rsidP="00575784">
      <w:pPr>
        <w:jc w:val="both"/>
        <w:rPr>
          <w:rFonts w:ascii="Times New Roman" w:eastAsia="Times New Roman" w:hAnsi="Times New Roman" w:cs="Times New Roman"/>
          <w:sz w:val="24"/>
          <w:szCs w:val="24"/>
        </w:rPr>
      </w:pPr>
      <w:r w:rsidRPr="00C016DB">
        <w:rPr>
          <w:rFonts w:ascii="Times New Roman" w:eastAsia="Times New Roman" w:hAnsi="Times New Roman" w:cs="Times New Roman"/>
          <w:sz w:val="24"/>
          <w:szCs w:val="24"/>
        </w:rPr>
        <w:lastRenderedPageBreak/>
        <w:t>Вестник правовых актов органов самоуправления муниципального образования «Кожильское» издается в соответствии с решением  Совета  депутатов муниципального образования «Кожильское» от 10.04.2009 № 51 «Об учреждении печатного средства массовой информации «Вестник правовых актов органов местного самоуправления муниципального образования «Кожильское».</w:t>
      </w:r>
    </w:p>
    <w:tbl>
      <w:tblPr>
        <w:tblStyle w:val="ac"/>
        <w:tblW w:w="0" w:type="auto"/>
        <w:tblLook w:val="04A0" w:firstRow="1" w:lastRow="0" w:firstColumn="1" w:lastColumn="0" w:noHBand="0" w:noVBand="1"/>
      </w:tblPr>
      <w:tblGrid>
        <w:gridCol w:w="675"/>
        <w:gridCol w:w="8222"/>
        <w:gridCol w:w="1240"/>
      </w:tblGrid>
      <w:tr w:rsidR="00F46EE7" w:rsidTr="00071454">
        <w:tc>
          <w:tcPr>
            <w:tcW w:w="675" w:type="dxa"/>
          </w:tcPr>
          <w:p w:rsidR="00F46EE7" w:rsidRDefault="00292705" w:rsidP="00575784">
            <w:pPr>
              <w:jc w:val="both"/>
              <w:rPr>
                <w:rFonts w:ascii="Times New Roman" w:hAnsi="Times New Roman" w:cs="Times New Roman"/>
                <w:sz w:val="24"/>
                <w:szCs w:val="24"/>
              </w:rPr>
            </w:pPr>
            <w:r>
              <w:rPr>
                <w:rFonts w:ascii="Times New Roman" w:hAnsi="Times New Roman" w:cs="Times New Roman"/>
                <w:sz w:val="24"/>
                <w:szCs w:val="24"/>
              </w:rPr>
              <w:t>1</w:t>
            </w:r>
          </w:p>
        </w:tc>
        <w:tc>
          <w:tcPr>
            <w:tcW w:w="8222" w:type="dxa"/>
          </w:tcPr>
          <w:p w:rsidR="00F46EE7" w:rsidRPr="00292705" w:rsidRDefault="00792FDE" w:rsidP="007B4971">
            <w:pPr>
              <w:jc w:val="both"/>
              <w:rPr>
                <w:rFonts w:ascii="Times New Roman" w:hAnsi="Times New Roman" w:cs="Times New Roman"/>
                <w:sz w:val="24"/>
                <w:szCs w:val="24"/>
              </w:rPr>
            </w:pPr>
            <w:r w:rsidRPr="00292705">
              <w:rPr>
                <w:rFonts w:ascii="Times New Roman" w:hAnsi="Times New Roman" w:cs="Times New Roman"/>
                <w:sz w:val="24"/>
                <w:szCs w:val="24"/>
              </w:rPr>
              <w:t>Решение Совета</w:t>
            </w:r>
            <w:r w:rsidR="00292705" w:rsidRPr="00292705">
              <w:rPr>
                <w:rFonts w:ascii="Times New Roman" w:hAnsi="Times New Roman" w:cs="Times New Roman"/>
                <w:sz w:val="24"/>
                <w:szCs w:val="24"/>
              </w:rPr>
              <w:t xml:space="preserve"> депутатов МО «Кожильское» от 10.10.2019 № 156</w:t>
            </w:r>
            <w:r w:rsidRPr="00292705">
              <w:rPr>
                <w:rFonts w:ascii="Times New Roman" w:hAnsi="Times New Roman" w:cs="Times New Roman"/>
                <w:sz w:val="24"/>
                <w:szCs w:val="24"/>
              </w:rPr>
              <w:t xml:space="preserve"> «</w:t>
            </w:r>
            <w:r w:rsidR="00292705" w:rsidRPr="00292705">
              <w:rPr>
                <w:rFonts w:ascii="Times New Roman" w:hAnsi="Times New Roman" w:cs="Times New Roman"/>
                <w:sz w:val="24"/>
                <w:szCs w:val="24"/>
              </w:rPr>
              <w:t xml:space="preserve">О назначении публичных слушаний по вопросу преобразования поселений, входящих в состав муниципального образования «Глазовский район», </w:t>
            </w:r>
            <w:r w:rsidR="00292705">
              <w:rPr>
                <w:rFonts w:ascii="Times New Roman" w:hAnsi="Times New Roman" w:cs="Times New Roman"/>
                <w:sz w:val="24"/>
                <w:szCs w:val="24"/>
              </w:rPr>
              <w:t>путем их объединения</w:t>
            </w:r>
            <w:r w:rsidR="00AB627C">
              <w:rPr>
                <w:rFonts w:ascii="Times New Roman" w:hAnsi="Times New Roman" w:cs="Times New Roman"/>
                <w:sz w:val="24"/>
                <w:szCs w:val="24"/>
              </w:rPr>
              <w:t>»</w:t>
            </w:r>
          </w:p>
        </w:tc>
        <w:tc>
          <w:tcPr>
            <w:tcW w:w="1240" w:type="dxa"/>
          </w:tcPr>
          <w:p w:rsidR="00F46EE7" w:rsidRPr="00292705" w:rsidRDefault="00292705" w:rsidP="00A73D49">
            <w:pPr>
              <w:jc w:val="center"/>
              <w:rPr>
                <w:rFonts w:ascii="Times New Roman" w:hAnsi="Times New Roman" w:cs="Times New Roman"/>
                <w:sz w:val="24"/>
                <w:szCs w:val="24"/>
              </w:rPr>
            </w:pPr>
            <w:r w:rsidRPr="00292705">
              <w:rPr>
                <w:rFonts w:ascii="Times New Roman" w:hAnsi="Times New Roman" w:cs="Times New Roman"/>
                <w:sz w:val="24"/>
                <w:szCs w:val="24"/>
              </w:rPr>
              <w:t>2</w:t>
            </w:r>
          </w:p>
        </w:tc>
      </w:tr>
      <w:tr w:rsidR="00F46EE7" w:rsidTr="00071454">
        <w:tc>
          <w:tcPr>
            <w:tcW w:w="675" w:type="dxa"/>
          </w:tcPr>
          <w:p w:rsidR="00F46EE7" w:rsidRDefault="00292705" w:rsidP="00575784">
            <w:pPr>
              <w:jc w:val="both"/>
              <w:rPr>
                <w:rFonts w:ascii="Times New Roman" w:hAnsi="Times New Roman" w:cs="Times New Roman"/>
                <w:sz w:val="24"/>
                <w:szCs w:val="24"/>
              </w:rPr>
            </w:pPr>
            <w:r>
              <w:rPr>
                <w:rFonts w:ascii="Times New Roman" w:hAnsi="Times New Roman" w:cs="Times New Roman"/>
                <w:sz w:val="24"/>
                <w:szCs w:val="24"/>
              </w:rPr>
              <w:t>2</w:t>
            </w:r>
          </w:p>
        </w:tc>
        <w:tc>
          <w:tcPr>
            <w:tcW w:w="8222" w:type="dxa"/>
          </w:tcPr>
          <w:p w:rsidR="00F46EE7" w:rsidRPr="00292705" w:rsidRDefault="00BD5EDC" w:rsidP="00292705">
            <w:pPr>
              <w:autoSpaceDE w:val="0"/>
              <w:autoSpaceDN w:val="0"/>
              <w:snapToGrid w:val="0"/>
              <w:jc w:val="both"/>
              <w:rPr>
                <w:rFonts w:ascii="Times New Roman" w:hAnsi="Times New Roman" w:cs="Times New Roman"/>
                <w:color w:val="000000"/>
                <w:sz w:val="24"/>
                <w:szCs w:val="24"/>
              </w:rPr>
            </w:pPr>
            <w:r w:rsidRPr="00292705">
              <w:rPr>
                <w:rFonts w:ascii="Times New Roman" w:hAnsi="Times New Roman" w:cs="Times New Roman"/>
                <w:sz w:val="24"/>
                <w:szCs w:val="24"/>
              </w:rPr>
              <w:t>Решение Совета депутатов МО «Кожильское</w:t>
            </w:r>
            <w:r w:rsidR="00292705" w:rsidRPr="00292705">
              <w:rPr>
                <w:rFonts w:ascii="Times New Roman" w:hAnsi="Times New Roman" w:cs="Times New Roman"/>
                <w:sz w:val="24"/>
                <w:szCs w:val="24"/>
              </w:rPr>
              <w:t>» от 10.10.2019 № 15</w:t>
            </w:r>
            <w:r w:rsidRPr="00292705">
              <w:rPr>
                <w:rFonts w:ascii="Times New Roman" w:hAnsi="Times New Roman" w:cs="Times New Roman"/>
                <w:sz w:val="24"/>
                <w:szCs w:val="24"/>
              </w:rPr>
              <w:t>7 «</w:t>
            </w:r>
            <w:r w:rsidR="00292705" w:rsidRPr="00292705">
              <w:rPr>
                <w:rFonts w:ascii="Times New Roman" w:hAnsi="Times New Roman" w:cs="Times New Roman"/>
                <w:color w:val="000000"/>
                <w:sz w:val="24"/>
                <w:szCs w:val="24"/>
              </w:rPr>
              <w:t>О</w:t>
            </w:r>
            <w:r w:rsidR="00292705">
              <w:rPr>
                <w:rFonts w:ascii="Times New Roman" w:hAnsi="Times New Roman" w:cs="Times New Roman"/>
                <w:color w:val="000000"/>
                <w:sz w:val="24"/>
                <w:szCs w:val="24"/>
              </w:rPr>
              <w:t xml:space="preserve">б </w:t>
            </w:r>
            <w:r w:rsidR="00292705" w:rsidRPr="00292705">
              <w:rPr>
                <w:rFonts w:ascii="Times New Roman" w:hAnsi="Times New Roman" w:cs="Times New Roman"/>
                <w:color w:val="000000"/>
                <w:sz w:val="24"/>
                <w:szCs w:val="24"/>
              </w:rPr>
              <w:t>исполнении бюджета муниципального образования</w:t>
            </w:r>
            <w:r w:rsidR="00292705">
              <w:rPr>
                <w:rFonts w:ascii="Times New Roman" w:hAnsi="Times New Roman" w:cs="Times New Roman"/>
                <w:color w:val="000000"/>
                <w:sz w:val="24"/>
                <w:szCs w:val="24"/>
              </w:rPr>
              <w:t xml:space="preserve"> </w:t>
            </w:r>
            <w:r w:rsidR="00292705" w:rsidRPr="00292705">
              <w:rPr>
                <w:rFonts w:ascii="Times New Roman" w:hAnsi="Times New Roman" w:cs="Times New Roman"/>
                <w:color w:val="000000"/>
                <w:sz w:val="24"/>
                <w:szCs w:val="24"/>
              </w:rPr>
              <w:t>«Кожильское»  за I полугодие 2019 года</w:t>
            </w:r>
            <w:r w:rsidR="00AB627C">
              <w:rPr>
                <w:rFonts w:ascii="Times New Roman" w:hAnsi="Times New Roman" w:cs="Times New Roman"/>
                <w:color w:val="000000"/>
                <w:sz w:val="24"/>
                <w:szCs w:val="24"/>
              </w:rPr>
              <w:t>»</w:t>
            </w:r>
          </w:p>
        </w:tc>
        <w:tc>
          <w:tcPr>
            <w:tcW w:w="1240" w:type="dxa"/>
          </w:tcPr>
          <w:p w:rsidR="00F46EE7" w:rsidRPr="00292705" w:rsidRDefault="00292705" w:rsidP="00A73D49">
            <w:pPr>
              <w:jc w:val="center"/>
              <w:rPr>
                <w:rFonts w:ascii="Times New Roman" w:hAnsi="Times New Roman" w:cs="Times New Roman"/>
                <w:sz w:val="24"/>
                <w:szCs w:val="24"/>
              </w:rPr>
            </w:pPr>
            <w:r>
              <w:rPr>
                <w:rFonts w:ascii="Times New Roman" w:hAnsi="Times New Roman" w:cs="Times New Roman"/>
                <w:sz w:val="24"/>
                <w:szCs w:val="24"/>
              </w:rPr>
              <w:t>6</w:t>
            </w:r>
          </w:p>
        </w:tc>
      </w:tr>
    </w:tbl>
    <w:p w:rsidR="00575784" w:rsidRDefault="00575784" w:rsidP="00575784">
      <w:pPr>
        <w:tabs>
          <w:tab w:val="center" w:pos="0"/>
        </w:tabs>
        <w:spacing w:after="0" w:line="240" w:lineRule="auto"/>
        <w:jc w:val="both"/>
        <w:rPr>
          <w:rFonts w:ascii="Times New Roman" w:hAnsi="Times New Roman" w:cs="Times New Roman"/>
          <w:sz w:val="24"/>
          <w:szCs w:val="24"/>
        </w:rPr>
      </w:pPr>
    </w:p>
    <w:p w:rsidR="00575784" w:rsidRDefault="00575784" w:rsidP="00575784">
      <w:pPr>
        <w:tabs>
          <w:tab w:val="center" w:pos="0"/>
        </w:tabs>
        <w:spacing w:after="0" w:line="240" w:lineRule="auto"/>
        <w:jc w:val="both"/>
        <w:rPr>
          <w:rFonts w:ascii="Times New Roman" w:hAnsi="Times New Roman" w:cs="Times New Roman"/>
          <w:sz w:val="24"/>
          <w:szCs w:val="24"/>
        </w:rPr>
      </w:pPr>
    </w:p>
    <w:p w:rsidR="00E6523B" w:rsidRDefault="00E6523B" w:rsidP="00575784">
      <w:pPr>
        <w:tabs>
          <w:tab w:val="center" w:pos="0"/>
        </w:tabs>
        <w:spacing w:after="0" w:line="240" w:lineRule="auto"/>
        <w:jc w:val="both"/>
        <w:rPr>
          <w:rFonts w:ascii="Times New Roman" w:hAnsi="Times New Roman" w:cs="Times New Roman"/>
          <w:sz w:val="24"/>
          <w:szCs w:val="24"/>
        </w:rPr>
      </w:pPr>
    </w:p>
    <w:p w:rsidR="00E6523B" w:rsidRDefault="00E6523B" w:rsidP="00575784">
      <w:pPr>
        <w:tabs>
          <w:tab w:val="center" w:pos="0"/>
        </w:tabs>
        <w:spacing w:after="0" w:line="240" w:lineRule="auto"/>
        <w:jc w:val="both"/>
        <w:rPr>
          <w:rFonts w:ascii="Times New Roman" w:hAnsi="Times New Roman" w:cs="Times New Roman"/>
          <w:sz w:val="24"/>
          <w:szCs w:val="24"/>
        </w:rPr>
      </w:pPr>
    </w:p>
    <w:p w:rsidR="00E6523B" w:rsidRDefault="00E6523B" w:rsidP="00575784">
      <w:pPr>
        <w:tabs>
          <w:tab w:val="center" w:pos="0"/>
        </w:tabs>
        <w:spacing w:after="0" w:line="240" w:lineRule="auto"/>
        <w:jc w:val="both"/>
        <w:rPr>
          <w:rFonts w:ascii="Times New Roman" w:hAnsi="Times New Roman" w:cs="Times New Roman"/>
          <w:sz w:val="24"/>
          <w:szCs w:val="24"/>
        </w:rPr>
      </w:pPr>
    </w:p>
    <w:p w:rsidR="00E6523B" w:rsidRDefault="00E6523B" w:rsidP="00575784">
      <w:pPr>
        <w:tabs>
          <w:tab w:val="center" w:pos="0"/>
        </w:tabs>
        <w:spacing w:after="0" w:line="240" w:lineRule="auto"/>
        <w:jc w:val="both"/>
        <w:rPr>
          <w:rFonts w:ascii="Times New Roman" w:hAnsi="Times New Roman" w:cs="Times New Roman"/>
          <w:sz w:val="24"/>
          <w:szCs w:val="24"/>
        </w:rPr>
      </w:pPr>
    </w:p>
    <w:p w:rsidR="00E6523B" w:rsidRDefault="00E6523B" w:rsidP="00575784">
      <w:pPr>
        <w:tabs>
          <w:tab w:val="center" w:pos="0"/>
        </w:tabs>
        <w:spacing w:after="0" w:line="240" w:lineRule="auto"/>
        <w:jc w:val="both"/>
        <w:rPr>
          <w:rFonts w:ascii="Times New Roman" w:hAnsi="Times New Roman" w:cs="Times New Roman"/>
          <w:sz w:val="24"/>
          <w:szCs w:val="24"/>
        </w:rPr>
      </w:pPr>
    </w:p>
    <w:p w:rsidR="00292705" w:rsidRPr="00292705" w:rsidRDefault="00292705" w:rsidP="00292705">
      <w:pPr>
        <w:tabs>
          <w:tab w:val="center" w:pos="4677"/>
        </w:tabs>
        <w:spacing w:after="0"/>
        <w:ind w:left="1418" w:right="1133" w:hanging="284"/>
        <w:jc w:val="center"/>
        <w:rPr>
          <w:rFonts w:ascii="Times New Roman" w:hAnsi="Times New Roman" w:cs="Times New Roman"/>
          <w:b/>
          <w:bCs/>
          <w:sz w:val="24"/>
          <w:szCs w:val="24"/>
        </w:rPr>
      </w:pPr>
      <w:r w:rsidRPr="00292705">
        <w:rPr>
          <w:rFonts w:ascii="Times New Roman" w:hAnsi="Times New Roman" w:cs="Times New Roman"/>
          <w:b/>
          <w:sz w:val="24"/>
          <w:szCs w:val="24"/>
        </w:rPr>
        <w:t>СОВЕТ  ДЕПУТАТОВ МУНИЦИПАЛЬНОГО  ОБРАЗОВАНИЯ  «КОЖИЛЬСКОЕ»</w:t>
      </w:r>
    </w:p>
    <w:p w:rsidR="00292705" w:rsidRPr="00292705" w:rsidRDefault="00292705" w:rsidP="00292705">
      <w:pPr>
        <w:pBdr>
          <w:bottom w:val="single" w:sz="8" w:space="1" w:color="000000"/>
        </w:pBdr>
        <w:spacing w:after="0"/>
        <w:ind w:left="1418" w:right="1133" w:hanging="284"/>
        <w:jc w:val="center"/>
        <w:rPr>
          <w:rFonts w:ascii="Times New Roman" w:hAnsi="Times New Roman" w:cs="Times New Roman"/>
          <w:b/>
          <w:sz w:val="24"/>
          <w:szCs w:val="24"/>
        </w:rPr>
      </w:pPr>
      <w:r w:rsidRPr="00292705">
        <w:rPr>
          <w:rFonts w:ascii="Times New Roman" w:hAnsi="Times New Roman" w:cs="Times New Roman"/>
          <w:b/>
          <w:sz w:val="24"/>
          <w:szCs w:val="24"/>
        </w:rPr>
        <w:t>«КОЖИЛЬСКОЕ» МУНИЦИПАЛ  КЫЛДЭТЫСЬ   ДЕПУТАТЪЕСЛЭН  КЕНЕШСЫ</w:t>
      </w:r>
    </w:p>
    <w:p w:rsidR="00292705" w:rsidRPr="00292705" w:rsidRDefault="00292705" w:rsidP="00292705">
      <w:pPr>
        <w:tabs>
          <w:tab w:val="center" w:pos="4677"/>
        </w:tabs>
        <w:spacing w:after="0"/>
        <w:jc w:val="center"/>
        <w:rPr>
          <w:rFonts w:ascii="Times New Roman" w:hAnsi="Times New Roman" w:cs="Times New Roman"/>
          <w:sz w:val="24"/>
          <w:szCs w:val="24"/>
        </w:rPr>
      </w:pPr>
      <w:r w:rsidRPr="00292705">
        <w:rPr>
          <w:rFonts w:ascii="Times New Roman" w:hAnsi="Times New Roman" w:cs="Times New Roman"/>
          <w:sz w:val="24"/>
          <w:szCs w:val="24"/>
        </w:rPr>
        <w:t>Тридцатая сессия</w:t>
      </w:r>
    </w:p>
    <w:p w:rsidR="00292705" w:rsidRPr="00292705" w:rsidRDefault="00292705" w:rsidP="00292705">
      <w:pPr>
        <w:tabs>
          <w:tab w:val="center" w:pos="4677"/>
        </w:tabs>
        <w:spacing w:after="0"/>
        <w:jc w:val="center"/>
        <w:rPr>
          <w:rFonts w:ascii="Times New Roman" w:hAnsi="Times New Roman" w:cs="Times New Roman"/>
          <w:sz w:val="24"/>
          <w:szCs w:val="24"/>
        </w:rPr>
      </w:pPr>
      <w:r w:rsidRPr="00292705">
        <w:rPr>
          <w:rFonts w:ascii="Times New Roman" w:hAnsi="Times New Roman" w:cs="Times New Roman"/>
          <w:sz w:val="24"/>
          <w:szCs w:val="24"/>
        </w:rPr>
        <w:t>Совета  депутатов муниципального  образования «Кожильское»</w:t>
      </w:r>
    </w:p>
    <w:p w:rsidR="00292705" w:rsidRPr="00292705" w:rsidRDefault="00292705" w:rsidP="00292705">
      <w:pPr>
        <w:tabs>
          <w:tab w:val="center" w:pos="4677"/>
        </w:tabs>
        <w:spacing w:after="0"/>
        <w:jc w:val="center"/>
        <w:rPr>
          <w:rFonts w:ascii="Times New Roman" w:hAnsi="Times New Roman" w:cs="Times New Roman"/>
          <w:sz w:val="24"/>
          <w:szCs w:val="24"/>
        </w:rPr>
      </w:pPr>
      <w:r w:rsidRPr="00292705">
        <w:rPr>
          <w:rFonts w:ascii="Times New Roman" w:hAnsi="Times New Roman" w:cs="Times New Roman"/>
          <w:sz w:val="24"/>
          <w:szCs w:val="24"/>
        </w:rPr>
        <w:t>четвертого созыва</w:t>
      </w:r>
    </w:p>
    <w:p w:rsidR="00292705" w:rsidRPr="00292705" w:rsidRDefault="00292705" w:rsidP="00292705">
      <w:pPr>
        <w:tabs>
          <w:tab w:val="left" w:pos="7200"/>
        </w:tabs>
        <w:spacing w:after="0"/>
        <w:rPr>
          <w:rFonts w:ascii="Times New Roman" w:hAnsi="Times New Roman" w:cs="Times New Roman"/>
          <w:b/>
          <w:sz w:val="24"/>
          <w:szCs w:val="24"/>
        </w:rPr>
      </w:pPr>
      <w:r w:rsidRPr="00292705">
        <w:rPr>
          <w:rFonts w:ascii="Times New Roman" w:hAnsi="Times New Roman" w:cs="Times New Roman"/>
          <w:b/>
          <w:sz w:val="24"/>
          <w:szCs w:val="24"/>
        </w:rPr>
        <w:t xml:space="preserve">        </w:t>
      </w:r>
      <w:r w:rsidRPr="00292705">
        <w:rPr>
          <w:rFonts w:ascii="Times New Roman" w:hAnsi="Times New Roman" w:cs="Times New Roman"/>
          <w:b/>
          <w:sz w:val="24"/>
          <w:szCs w:val="24"/>
        </w:rPr>
        <w:tab/>
      </w:r>
    </w:p>
    <w:p w:rsidR="00292705" w:rsidRPr="00292705" w:rsidRDefault="00292705" w:rsidP="00292705">
      <w:pPr>
        <w:spacing w:after="0"/>
        <w:jc w:val="center"/>
        <w:outlineLvl w:val="0"/>
        <w:rPr>
          <w:rFonts w:ascii="Times New Roman" w:hAnsi="Times New Roman" w:cs="Times New Roman"/>
          <w:b/>
          <w:sz w:val="24"/>
          <w:szCs w:val="24"/>
        </w:rPr>
      </w:pPr>
      <w:r w:rsidRPr="00292705">
        <w:rPr>
          <w:rFonts w:ascii="Times New Roman" w:hAnsi="Times New Roman" w:cs="Times New Roman"/>
          <w:b/>
          <w:sz w:val="24"/>
          <w:szCs w:val="24"/>
        </w:rPr>
        <w:t>РЕШЕНИЕ</w:t>
      </w:r>
    </w:p>
    <w:p w:rsidR="00292705" w:rsidRPr="00292705" w:rsidRDefault="00292705" w:rsidP="00292705">
      <w:pPr>
        <w:shd w:val="clear" w:color="auto" w:fill="FFFFFF"/>
        <w:spacing w:after="0"/>
        <w:ind w:left="38" w:right="563"/>
        <w:rPr>
          <w:rFonts w:ascii="Times New Roman" w:hAnsi="Times New Roman" w:cs="Times New Roman"/>
          <w:b/>
          <w:sz w:val="24"/>
          <w:szCs w:val="24"/>
        </w:rPr>
      </w:pPr>
    </w:p>
    <w:p w:rsidR="00292705" w:rsidRPr="00292705" w:rsidRDefault="00292705" w:rsidP="00292705">
      <w:pPr>
        <w:tabs>
          <w:tab w:val="left" w:pos="6885"/>
        </w:tabs>
        <w:spacing w:after="0"/>
        <w:rPr>
          <w:rFonts w:ascii="Times New Roman" w:hAnsi="Times New Roman" w:cs="Times New Roman"/>
          <w:b/>
          <w:sz w:val="24"/>
          <w:szCs w:val="24"/>
          <w:highlight w:val="red"/>
        </w:rPr>
      </w:pPr>
      <w:r w:rsidRPr="00292705">
        <w:rPr>
          <w:rFonts w:ascii="Times New Roman" w:hAnsi="Times New Roman" w:cs="Times New Roman"/>
          <w:b/>
          <w:sz w:val="24"/>
          <w:szCs w:val="24"/>
        </w:rPr>
        <w:t>10 октября  2019 года</w:t>
      </w:r>
      <w:r w:rsidRPr="00292705">
        <w:rPr>
          <w:rFonts w:ascii="Times New Roman" w:hAnsi="Times New Roman" w:cs="Times New Roman"/>
          <w:b/>
          <w:sz w:val="24"/>
          <w:szCs w:val="24"/>
        </w:rPr>
        <w:tab/>
        <w:t xml:space="preserve">              №  156</w:t>
      </w:r>
    </w:p>
    <w:p w:rsidR="00292705" w:rsidRPr="00292705" w:rsidRDefault="00292705" w:rsidP="00292705">
      <w:pPr>
        <w:shd w:val="clear" w:color="auto" w:fill="FFFFFF"/>
        <w:tabs>
          <w:tab w:val="left" w:pos="708"/>
          <w:tab w:val="center" w:pos="4415"/>
        </w:tabs>
        <w:spacing w:after="0"/>
        <w:ind w:left="38" w:right="563"/>
        <w:rPr>
          <w:rFonts w:ascii="Times New Roman" w:hAnsi="Times New Roman" w:cs="Times New Roman"/>
          <w:b/>
          <w:sz w:val="24"/>
          <w:szCs w:val="24"/>
        </w:rPr>
      </w:pPr>
      <w:r w:rsidRPr="00292705">
        <w:rPr>
          <w:rFonts w:ascii="Times New Roman" w:hAnsi="Times New Roman" w:cs="Times New Roman"/>
          <w:b/>
          <w:sz w:val="24"/>
          <w:szCs w:val="24"/>
        </w:rPr>
        <w:tab/>
      </w:r>
      <w:r w:rsidRPr="00292705">
        <w:rPr>
          <w:rFonts w:ascii="Times New Roman" w:hAnsi="Times New Roman" w:cs="Times New Roman"/>
          <w:b/>
          <w:sz w:val="24"/>
          <w:szCs w:val="24"/>
        </w:rPr>
        <w:tab/>
        <w:t xml:space="preserve">  Д. Кожиль</w:t>
      </w:r>
    </w:p>
    <w:p w:rsidR="00292705" w:rsidRPr="00292705" w:rsidRDefault="00292705" w:rsidP="00292705">
      <w:pPr>
        <w:shd w:val="clear" w:color="auto" w:fill="FFFFFF"/>
        <w:tabs>
          <w:tab w:val="left" w:pos="708"/>
          <w:tab w:val="center" w:pos="4415"/>
        </w:tabs>
        <w:spacing w:after="0"/>
        <w:ind w:left="38" w:right="563"/>
        <w:rPr>
          <w:rFonts w:ascii="Times New Roman" w:hAnsi="Times New Roman" w:cs="Times New Roman"/>
          <w:b/>
          <w:sz w:val="24"/>
          <w:szCs w:val="24"/>
        </w:rPr>
      </w:pPr>
    </w:p>
    <w:p w:rsidR="00292705" w:rsidRPr="00292705" w:rsidRDefault="00292705" w:rsidP="00292705">
      <w:pPr>
        <w:spacing w:after="0"/>
        <w:jc w:val="both"/>
        <w:rPr>
          <w:rFonts w:ascii="Times New Roman" w:hAnsi="Times New Roman" w:cs="Times New Roman"/>
          <w:sz w:val="24"/>
          <w:szCs w:val="24"/>
        </w:rPr>
      </w:pPr>
    </w:p>
    <w:p w:rsidR="00292705" w:rsidRPr="00292705" w:rsidRDefault="00292705" w:rsidP="00292705">
      <w:pPr>
        <w:spacing w:after="0"/>
        <w:jc w:val="both"/>
        <w:rPr>
          <w:rFonts w:ascii="Times New Roman" w:hAnsi="Times New Roman" w:cs="Times New Roman"/>
          <w:b/>
          <w:sz w:val="24"/>
          <w:szCs w:val="24"/>
        </w:rPr>
      </w:pPr>
      <w:r w:rsidRPr="00292705">
        <w:rPr>
          <w:rFonts w:ascii="Times New Roman" w:hAnsi="Times New Roman" w:cs="Times New Roman"/>
          <w:b/>
          <w:sz w:val="24"/>
          <w:szCs w:val="24"/>
        </w:rPr>
        <w:t>О назначении публичных слушаний</w:t>
      </w:r>
    </w:p>
    <w:p w:rsidR="00292705" w:rsidRPr="00292705" w:rsidRDefault="00292705" w:rsidP="00292705">
      <w:pPr>
        <w:spacing w:after="0"/>
        <w:jc w:val="both"/>
        <w:rPr>
          <w:rFonts w:ascii="Times New Roman" w:hAnsi="Times New Roman" w:cs="Times New Roman"/>
          <w:b/>
          <w:sz w:val="24"/>
          <w:szCs w:val="24"/>
        </w:rPr>
      </w:pPr>
      <w:r w:rsidRPr="00292705">
        <w:rPr>
          <w:rFonts w:ascii="Times New Roman" w:hAnsi="Times New Roman" w:cs="Times New Roman"/>
          <w:b/>
          <w:sz w:val="24"/>
          <w:szCs w:val="24"/>
        </w:rPr>
        <w:t xml:space="preserve">по вопросу преобразования поселений, </w:t>
      </w:r>
    </w:p>
    <w:p w:rsidR="00292705" w:rsidRPr="00292705" w:rsidRDefault="00292705" w:rsidP="00292705">
      <w:pPr>
        <w:spacing w:after="0"/>
        <w:jc w:val="both"/>
        <w:rPr>
          <w:rFonts w:ascii="Times New Roman" w:hAnsi="Times New Roman" w:cs="Times New Roman"/>
          <w:b/>
          <w:sz w:val="24"/>
          <w:szCs w:val="24"/>
        </w:rPr>
      </w:pPr>
      <w:r w:rsidRPr="00292705">
        <w:rPr>
          <w:rFonts w:ascii="Times New Roman" w:hAnsi="Times New Roman" w:cs="Times New Roman"/>
          <w:b/>
          <w:sz w:val="24"/>
          <w:szCs w:val="24"/>
        </w:rPr>
        <w:t>входящих в состав муниципального</w:t>
      </w:r>
    </w:p>
    <w:p w:rsidR="00292705" w:rsidRPr="00292705" w:rsidRDefault="00292705" w:rsidP="00292705">
      <w:pPr>
        <w:spacing w:after="0"/>
        <w:jc w:val="both"/>
        <w:rPr>
          <w:rFonts w:ascii="Times New Roman" w:hAnsi="Times New Roman" w:cs="Times New Roman"/>
          <w:b/>
          <w:sz w:val="24"/>
          <w:szCs w:val="24"/>
        </w:rPr>
      </w:pPr>
      <w:r w:rsidRPr="00292705">
        <w:rPr>
          <w:rFonts w:ascii="Times New Roman" w:hAnsi="Times New Roman" w:cs="Times New Roman"/>
          <w:b/>
          <w:sz w:val="24"/>
          <w:szCs w:val="24"/>
        </w:rPr>
        <w:t>образования «Глазовский район»,</w:t>
      </w:r>
    </w:p>
    <w:p w:rsidR="00292705" w:rsidRPr="00292705" w:rsidRDefault="00292705" w:rsidP="00292705">
      <w:pPr>
        <w:spacing w:after="0"/>
        <w:jc w:val="both"/>
        <w:rPr>
          <w:rFonts w:ascii="Times New Roman" w:hAnsi="Times New Roman" w:cs="Times New Roman"/>
          <w:b/>
          <w:sz w:val="24"/>
          <w:szCs w:val="24"/>
        </w:rPr>
      </w:pPr>
      <w:r w:rsidRPr="00292705">
        <w:rPr>
          <w:rFonts w:ascii="Times New Roman" w:hAnsi="Times New Roman" w:cs="Times New Roman"/>
          <w:b/>
          <w:sz w:val="24"/>
          <w:szCs w:val="24"/>
        </w:rPr>
        <w:t>путем их объединения</w:t>
      </w:r>
    </w:p>
    <w:p w:rsidR="00292705" w:rsidRPr="00292705" w:rsidRDefault="00292705" w:rsidP="00292705">
      <w:pPr>
        <w:spacing w:after="0"/>
        <w:jc w:val="both"/>
        <w:rPr>
          <w:rFonts w:ascii="Times New Roman" w:hAnsi="Times New Roman" w:cs="Times New Roman"/>
          <w:b/>
          <w:sz w:val="24"/>
          <w:szCs w:val="24"/>
        </w:rPr>
      </w:pPr>
    </w:p>
    <w:p w:rsidR="00292705" w:rsidRPr="00292705" w:rsidRDefault="00292705" w:rsidP="00292705">
      <w:pPr>
        <w:spacing w:after="0"/>
        <w:jc w:val="both"/>
        <w:rPr>
          <w:rFonts w:ascii="Times New Roman" w:hAnsi="Times New Roman" w:cs="Times New Roman"/>
          <w:sz w:val="24"/>
          <w:szCs w:val="24"/>
        </w:rPr>
      </w:pPr>
    </w:p>
    <w:p w:rsidR="00292705" w:rsidRPr="00292705" w:rsidRDefault="00292705" w:rsidP="00292705">
      <w:pPr>
        <w:autoSpaceDE w:val="0"/>
        <w:autoSpaceDN w:val="0"/>
        <w:adjustRightInd w:val="0"/>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 xml:space="preserve">В соответствии со статьями 13, 28 Федерального закона от 6 октября 2003 года № 131-ФЗ «Об общих принципах организации местного самоуправления в Российской Федерации», с пунктом 4 части 2 статьи 15 Устава муниципального образования «Кожильское», Положением о порядке организации и проведения публичных слушаний в муниципальном образовании «Кожильское», утвержденным решением Совета депутатов муниципального образования </w:t>
      </w:r>
      <w:r w:rsidRPr="00292705">
        <w:rPr>
          <w:rFonts w:ascii="Times New Roman" w:hAnsi="Times New Roman" w:cs="Times New Roman"/>
          <w:sz w:val="24"/>
          <w:szCs w:val="24"/>
        </w:rPr>
        <w:lastRenderedPageBreak/>
        <w:t xml:space="preserve">«Кожильское» от 23.06.2006 года № 30 (в ред. решения от 14.04.2017 № 40), </w:t>
      </w:r>
      <w:r w:rsidRPr="00292705">
        <w:rPr>
          <w:rFonts w:ascii="Times New Roman" w:hAnsi="Times New Roman" w:cs="Times New Roman"/>
          <w:b/>
          <w:sz w:val="24"/>
          <w:szCs w:val="24"/>
        </w:rPr>
        <w:t>Совет депутатов муниципального образования «Кожильское» РЕШИЛ</w:t>
      </w:r>
      <w:r w:rsidRPr="00292705">
        <w:rPr>
          <w:rFonts w:ascii="Times New Roman" w:hAnsi="Times New Roman" w:cs="Times New Roman"/>
          <w:sz w:val="24"/>
          <w:szCs w:val="24"/>
        </w:rPr>
        <w:t>:</w:t>
      </w:r>
    </w:p>
    <w:p w:rsidR="00292705" w:rsidRPr="00292705" w:rsidRDefault="00292705" w:rsidP="00292705">
      <w:pPr>
        <w:autoSpaceDE w:val="0"/>
        <w:autoSpaceDN w:val="0"/>
        <w:adjustRightInd w:val="0"/>
        <w:spacing w:after="0"/>
        <w:ind w:firstLine="709"/>
        <w:jc w:val="both"/>
        <w:rPr>
          <w:rFonts w:ascii="Times New Roman" w:hAnsi="Times New Roman" w:cs="Times New Roman"/>
          <w:sz w:val="24"/>
          <w:szCs w:val="24"/>
          <w:highlight w:val="yellow"/>
        </w:rPr>
      </w:pPr>
    </w:p>
    <w:p w:rsidR="00292705" w:rsidRPr="00292705" w:rsidRDefault="00292705" w:rsidP="00292705">
      <w:pPr>
        <w:autoSpaceDE w:val="0"/>
        <w:autoSpaceDN w:val="0"/>
        <w:adjustRightInd w:val="0"/>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1. Назначить проведение публичных слушаний по вопросу преобразования муниципального образования «Адамское», муниципального образования «Верхнебогатырское», муниципального образования «Гулековское», муниципального образования «Качкашурское», муниципального образования «Кожильское», муниципального образования «Куреговское», муниципального образования «Октябрьское», муниципального образования «Парзинское», муниципального образования «Понинское», муниципального образования «Ураковское», муниципального образования «Штанигуртское», входящих в состав муниципального образования «Глазовский район», путем их объединения в населенных пунктах:</w:t>
      </w:r>
    </w:p>
    <w:p w:rsidR="00292705" w:rsidRPr="00292705" w:rsidRDefault="00292705" w:rsidP="00292705">
      <w:pPr>
        <w:autoSpaceDE w:val="0"/>
        <w:autoSpaceDN w:val="0"/>
        <w:adjustRightInd w:val="0"/>
        <w:spacing w:after="0"/>
        <w:ind w:firstLine="709"/>
        <w:jc w:val="both"/>
        <w:rPr>
          <w:rFonts w:ascii="Times New Roman" w:hAnsi="Times New Roman" w:cs="Times New Roman"/>
          <w:sz w:val="24"/>
          <w:szCs w:val="24"/>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4536"/>
        <w:gridCol w:w="1950"/>
      </w:tblGrid>
      <w:tr w:rsidR="00292705" w:rsidRPr="00292705" w:rsidTr="0068031C">
        <w:tc>
          <w:tcPr>
            <w:tcW w:w="817" w:type="dxa"/>
            <w:shd w:val="clear" w:color="auto" w:fill="auto"/>
          </w:tcPr>
          <w:p w:rsidR="00292705" w:rsidRPr="00292705" w:rsidRDefault="00292705" w:rsidP="00292705">
            <w:pPr>
              <w:pStyle w:val="ad"/>
              <w:spacing w:after="0" w:afterAutospacing="0"/>
              <w:rPr>
                <w:rFonts w:eastAsia="Calibri"/>
              </w:rPr>
            </w:pPr>
            <w:r w:rsidRPr="00292705">
              <w:rPr>
                <w:rFonts w:eastAsia="Calibri"/>
              </w:rPr>
              <w:t>№ п/п</w:t>
            </w:r>
          </w:p>
        </w:tc>
        <w:tc>
          <w:tcPr>
            <w:tcW w:w="2268" w:type="dxa"/>
            <w:shd w:val="clear" w:color="auto" w:fill="auto"/>
          </w:tcPr>
          <w:p w:rsidR="00292705" w:rsidRPr="00292705" w:rsidRDefault="00292705" w:rsidP="00292705">
            <w:pPr>
              <w:pStyle w:val="ad"/>
              <w:spacing w:after="0" w:afterAutospacing="0"/>
              <w:rPr>
                <w:rFonts w:eastAsia="Calibri"/>
              </w:rPr>
            </w:pPr>
            <w:r w:rsidRPr="00292705">
              <w:rPr>
                <w:rFonts w:eastAsia="Calibri"/>
              </w:rPr>
              <w:t>Населенный пункт</w:t>
            </w:r>
          </w:p>
        </w:tc>
        <w:tc>
          <w:tcPr>
            <w:tcW w:w="4536" w:type="dxa"/>
            <w:shd w:val="clear" w:color="auto" w:fill="auto"/>
          </w:tcPr>
          <w:p w:rsidR="00292705" w:rsidRPr="00292705" w:rsidRDefault="00292705" w:rsidP="00292705">
            <w:pPr>
              <w:pStyle w:val="ad"/>
              <w:spacing w:after="0" w:afterAutospacing="0"/>
              <w:rPr>
                <w:rFonts w:eastAsia="Calibri"/>
              </w:rPr>
            </w:pPr>
            <w:r w:rsidRPr="00292705">
              <w:rPr>
                <w:rFonts w:eastAsia="Calibri"/>
              </w:rPr>
              <w:t>Адрес проведения</w:t>
            </w:r>
          </w:p>
        </w:tc>
        <w:tc>
          <w:tcPr>
            <w:tcW w:w="1950" w:type="dxa"/>
            <w:shd w:val="clear" w:color="auto" w:fill="auto"/>
          </w:tcPr>
          <w:p w:rsidR="00292705" w:rsidRPr="00292705" w:rsidRDefault="00292705" w:rsidP="00292705">
            <w:pPr>
              <w:pStyle w:val="ad"/>
              <w:spacing w:after="0" w:afterAutospacing="0"/>
              <w:rPr>
                <w:rFonts w:eastAsia="Calibri"/>
              </w:rPr>
            </w:pPr>
            <w:r w:rsidRPr="00292705">
              <w:rPr>
                <w:rFonts w:eastAsia="Calibri"/>
              </w:rPr>
              <w:t>Дата и время проведения</w:t>
            </w:r>
          </w:p>
        </w:tc>
      </w:tr>
      <w:tr w:rsidR="00292705" w:rsidRPr="00292705" w:rsidTr="0068031C">
        <w:tc>
          <w:tcPr>
            <w:tcW w:w="817" w:type="dxa"/>
            <w:shd w:val="clear" w:color="auto" w:fill="auto"/>
          </w:tcPr>
          <w:p w:rsidR="00292705" w:rsidRPr="00292705" w:rsidRDefault="00292705" w:rsidP="00292705">
            <w:pPr>
              <w:pStyle w:val="ad"/>
              <w:spacing w:before="0" w:beforeAutospacing="0" w:after="0" w:afterAutospacing="0"/>
              <w:rPr>
                <w:rFonts w:eastAsia="Calibri"/>
              </w:rPr>
            </w:pPr>
            <w:r w:rsidRPr="00292705">
              <w:rPr>
                <w:rFonts w:eastAsia="Calibri"/>
              </w:rPr>
              <w:t>1</w:t>
            </w:r>
          </w:p>
        </w:tc>
        <w:tc>
          <w:tcPr>
            <w:tcW w:w="2268" w:type="dxa"/>
            <w:shd w:val="clear" w:color="auto" w:fill="auto"/>
          </w:tcPr>
          <w:p w:rsidR="00292705" w:rsidRPr="00292705" w:rsidRDefault="00292705" w:rsidP="00292705">
            <w:pPr>
              <w:pStyle w:val="ad"/>
              <w:spacing w:before="0" w:beforeAutospacing="0" w:after="0" w:afterAutospacing="0"/>
              <w:rPr>
                <w:rFonts w:eastAsia="Calibri"/>
              </w:rPr>
            </w:pPr>
            <w:r w:rsidRPr="00292705">
              <w:rPr>
                <w:rFonts w:eastAsia="Calibri"/>
              </w:rPr>
              <w:t>С. Дзякино</w:t>
            </w:r>
          </w:p>
          <w:p w:rsidR="00292705" w:rsidRPr="00292705" w:rsidRDefault="00292705" w:rsidP="00292705">
            <w:pPr>
              <w:pStyle w:val="ad"/>
              <w:spacing w:before="0" w:beforeAutospacing="0" w:after="0" w:afterAutospacing="0"/>
              <w:rPr>
                <w:rFonts w:eastAsia="Calibri"/>
              </w:rPr>
            </w:pPr>
            <w:r w:rsidRPr="00292705">
              <w:rPr>
                <w:rFonts w:eastAsia="Calibri"/>
              </w:rPr>
              <w:t>дома 1143км</w:t>
            </w:r>
          </w:p>
          <w:p w:rsidR="00292705" w:rsidRPr="00292705" w:rsidRDefault="00292705" w:rsidP="00292705">
            <w:pPr>
              <w:pStyle w:val="ad"/>
              <w:spacing w:before="0" w:beforeAutospacing="0" w:after="0" w:afterAutospacing="0"/>
              <w:rPr>
                <w:rFonts w:eastAsia="Calibri"/>
              </w:rPr>
            </w:pPr>
            <w:r w:rsidRPr="00292705">
              <w:rPr>
                <w:rFonts w:eastAsia="Calibri"/>
              </w:rPr>
              <w:t>ст. Кожиль</w:t>
            </w:r>
          </w:p>
        </w:tc>
        <w:tc>
          <w:tcPr>
            <w:tcW w:w="4536" w:type="dxa"/>
            <w:shd w:val="clear" w:color="auto" w:fill="auto"/>
          </w:tcPr>
          <w:p w:rsidR="00292705" w:rsidRPr="00292705" w:rsidRDefault="00292705" w:rsidP="00292705">
            <w:pPr>
              <w:pStyle w:val="ad"/>
              <w:spacing w:before="0" w:beforeAutospacing="0" w:after="0" w:afterAutospacing="0"/>
              <w:rPr>
                <w:rFonts w:eastAsia="Calibri"/>
              </w:rPr>
            </w:pPr>
            <w:r w:rsidRPr="00292705">
              <w:rPr>
                <w:rFonts w:eastAsia="Calibri"/>
              </w:rPr>
              <w:t>Удмуртская Республика, Глазовский район, с. Дзякино, ул. Советская, д. 5б</w:t>
            </w:r>
          </w:p>
          <w:p w:rsidR="00292705" w:rsidRPr="00292705" w:rsidRDefault="00292705" w:rsidP="00292705">
            <w:pPr>
              <w:pStyle w:val="ad"/>
              <w:spacing w:before="0" w:beforeAutospacing="0" w:after="0" w:afterAutospacing="0"/>
              <w:rPr>
                <w:rFonts w:eastAsia="Calibri"/>
              </w:rPr>
            </w:pPr>
            <w:r w:rsidRPr="00292705">
              <w:rPr>
                <w:rFonts w:eastAsia="Calibri"/>
              </w:rPr>
              <w:t>(здание Дзякинского СДК)</w:t>
            </w:r>
          </w:p>
          <w:p w:rsidR="00292705" w:rsidRPr="00292705" w:rsidRDefault="00292705" w:rsidP="00292705">
            <w:pPr>
              <w:pStyle w:val="ad"/>
              <w:spacing w:before="0" w:beforeAutospacing="0" w:after="0" w:afterAutospacing="0"/>
              <w:rPr>
                <w:rFonts w:eastAsia="Calibri"/>
              </w:rPr>
            </w:pPr>
          </w:p>
        </w:tc>
        <w:tc>
          <w:tcPr>
            <w:tcW w:w="1950" w:type="dxa"/>
            <w:shd w:val="clear" w:color="auto" w:fill="auto"/>
          </w:tcPr>
          <w:p w:rsidR="00292705" w:rsidRPr="00292705" w:rsidRDefault="00292705" w:rsidP="00292705">
            <w:pPr>
              <w:pStyle w:val="ad"/>
              <w:spacing w:before="0" w:beforeAutospacing="0" w:after="0" w:afterAutospacing="0"/>
              <w:rPr>
                <w:rFonts w:eastAsia="Calibri"/>
              </w:rPr>
            </w:pPr>
            <w:r w:rsidRPr="00292705">
              <w:rPr>
                <w:rFonts w:eastAsia="Calibri"/>
              </w:rPr>
              <w:t>12.11.2019</w:t>
            </w:r>
          </w:p>
          <w:p w:rsidR="00292705" w:rsidRPr="00292705" w:rsidRDefault="00292705" w:rsidP="00292705">
            <w:pPr>
              <w:pStyle w:val="ad"/>
              <w:spacing w:before="0" w:beforeAutospacing="0" w:after="0" w:afterAutospacing="0"/>
              <w:rPr>
                <w:rFonts w:eastAsia="Calibri"/>
              </w:rPr>
            </w:pPr>
            <w:r w:rsidRPr="00292705">
              <w:rPr>
                <w:rFonts w:eastAsia="Calibri"/>
              </w:rPr>
              <w:t>10.00 часов</w:t>
            </w:r>
          </w:p>
          <w:p w:rsidR="00292705" w:rsidRPr="00292705" w:rsidRDefault="00292705" w:rsidP="00292705">
            <w:pPr>
              <w:pStyle w:val="ad"/>
              <w:spacing w:before="0" w:beforeAutospacing="0" w:after="0" w:afterAutospacing="0"/>
              <w:rPr>
                <w:rFonts w:eastAsia="Calibri"/>
              </w:rPr>
            </w:pPr>
          </w:p>
        </w:tc>
      </w:tr>
      <w:tr w:rsidR="00292705" w:rsidRPr="00292705" w:rsidTr="0068031C">
        <w:trPr>
          <w:trHeight w:val="1380"/>
        </w:trPr>
        <w:tc>
          <w:tcPr>
            <w:tcW w:w="817" w:type="dxa"/>
            <w:shd w:val="clear" w:color="auto" w:fill="auto"/>
          </w:tcPr>
          <w:p w:rsidR="00292705" w:rsidRPr="00292705" w:rsidRDefault="00292705" w:rsidP="00292705">
            <w:pPr>
              <w:pStyle w:val="ad"/>
              <w:spacing w:before="0" w:beforeAutospacing="0" w:after="0" w:afterAutospacing="0"/>
              <w:rPr>
                <w:rFonts w:eastAsia="Calibri"/>
              </w:rPr>
            </w:pPr>
            <w:r w:rsidRPr="00292705">
              <w:rPr>
                <w:rFonts w:eastAsia="Calibri"/>
              </w:rPr>
              <w:t>2</w:t>
            </w:r>
          </w:p>
        </w:tc>
        <w:tc>
          <w:tcPr>
            <w:tcW w:w="2268" w:type="dxa"/>
            <w:shd w:val="clear" w:color="auto" w:fill="auto"/>
          </w:tcPr>
          <w:p w:rsidR="00292705" w:rsidRPr="00292705" w:rsidRDefault="00292705" w:rsidP="00292705">
            <w:pPr>
              <w:pStyle w:val="ad"/>
              <w:spacing w:before="0" w:beforeAutospacing="0" w:after="0" w:afterAutospacing="0"/>
              <w:rPr>
                <w:rFonts w:eastAsia="Calibri"/>
              </w:rPr>
            </w:pPr>
            <w:r w:rsidRPr="00292705">
              <w:rPr>
                <w:rFonts w:eastAsia="Calibri"/>
              </w:rPr>
              <w:t>д. Нижняя Убыть</w:t>
            </w:r>
          </w:p>
          <w:p w:rsidR="00292705" w:rsidRPr="00292705" w:rsidRDefault="00292705" w:rsidP="00292705">
            <w:pPr>
              <w:pStyle w:val="ad"/>
              <w:spacing w:before="0" w:beforeAutospacing="0" w:after="0" w:afterAutospacing="0"/>
              <w:rPr>
                <w:rFonts w:eastAsia="Calibri"/>
              </w:rPr>
            </w:pPr>
            <w:r w:rsidRPr="00292705">
              <w:rPr>
                <w:rFonts w:eastAsia="Calibri"/>
              </w:rPr>
              <w:t>д. Верхняя Убыть</w:t>
            </w:r>
          </w:p>
          <w:p w:rsidR="00292705" w:rsidRPr="00292705" w:rsidRDefault="00292705" w:rsidP="00292705">
            <w:pPr>
              <w:pStyle w:val="ad"/>
              <w:spacing w:before="0" w:beforeAutospacing="0" w:after="0" w:afterAutospacing="0"/>
              <w:rPr>
                <w:rFonts w:eastAsia="Calibri"/>
              </w:rPr>
            </w:pPr>
            <w:r w:rsidRPr="00292705">
              <w:rPr>
                <w:rFonts w:eastAsia="Calibri"/>
              </w:rPr>
              <w:t>д. Кожиль</w:t>
            </w:r>
          </w:p>
          <w:p w:rsidR="00292705" w:rsidRPr="00292705" w:rsidRDefault="00292705" w:rsidP="00292705">
            <w:pPr>
              <w:pStyle w:val="ad"/>
              <w:spacing w:before="0" w:beforeAutospacing="0" w:after="0" w:afterAutospacing="0"/>
              <w:rPr>
                <w:rFonts w:eastAsia="Calibri"/>
              </w:rPr>
            </w:pPr>
            <w:r w:rsidRPr="00292705">
              <w:rPr>
                <w:rFonts w:eastAsia="Calibri"/>
              </w:rPr>
              <w:t>д. Нижняя Кузьма</w:t>
            </w:r>
          </w:p>
          <w:p w:rsidR="00292705" w:rsidRPr="00292705" w:rsidRDefault="00292705" w:rsidP="00292705">
            <w:pPr>
              <w:pStyle w:val="ad"/>
              <w:spacing w:before="0" w:beforeAutospacing="0" w:after="0" w:afterAutospacing="0"/>
              <w:rPr>
                <w:rFonts w:eastAsia="Calibri"/>
              </w:rPr>
            </w:pPr>
            <w:r w:rsidRPr="00292705">
              <w:rPr>
                <w:rFonts w:eastAsia="Calibri"/>
              </w:rPr>
              <w:t>д. Карасево</w:t>
            </w:r>
          </w:p>
          <w:p w:rsidR="00292705" w:rsidRPr="00292705" w:rsidRDefault="00292705" w:rsidP="00292705">
            <w:pPr>
              <w:pStyle w:val="ad"/>
              <w:spacing w:before="0" w:beforeAutospacing="0" w:after="0" w:afterAutospacing="0"/>
              <w:rPr>
                <w:rFonts w:eastAsia="Calibri"/>
              </w:rPr>
            </w:pPr>
            <w:r w:rsidRPr="00292705">
              <w:rPr>
                <w:rFonts w:eastAsia="Calibri"/>
              </w:rPr>
              <w:t>дома 1147км</w:t>
            </w:r>
          </w:p>
          <w:p w:rsidR="00292705" w:rsidRPr="00292705" w:rsidRDefault="00292705" w:rsidP="00292705">
            <w:pPr>
              <w:pStyle w:val="ad"/>
              <w:spacing w:before="0" w:beforeAutospacing="0" w:after="0" w:afterAutospacing="0"/>
              <w:rPr>
                <w:rFonts w:eastAsia="Calibri"/>
              </w:rPr>
            </w:pPr>
            <w:r w:rsidRPr="00292705">
              <w:rPr>
                <w:rFonts w:eastAsia="Calibri"/>
              </w:rPr>
              <w:t>разъезд Разъезд Убыть 1152км</w:t>
            </w:r>
          </w:p>
          <w:p w:rsidR="00292705" w:rsidRPr="00292705" w:rsidRDefault="00292705" w:rsidP="00292705">
            <w:pPr>
              <w:pStyle w:val="ad"/>
              <w:spacing w:before="0" w:beforeAutospacing="0" w:after="0" w:afterAutospacing="0"/>
              <w:rPr>
                <w:rFonts w:eastAsia="Calibri"/>
              </w:rPr>
            </w:pPr>
            <w:r w:rsidRPr="00292705">
              <w:rPr>
                <w:rFonts w:eastAsia="Calibri"/>
              </w:rPr>
              <w:t>д. Сянино</w:t>
            </w:r>
          </w:p>
        </w:tc>
        <w:tc>
          <w:tcPr>
            <w:tcW w:w="4536" w:type="dxa"/>
            <w:shd w:val="clear" w:color="auto" w:fill="auto"/>
          </w:tcPr>
          <w:p w:rsidR="00292705" w:rsidRPr="00292705" w:rsidRDefault="00292705" w:rsidP="00292705">
            <w:pPr>
              <w:pStyle w:val="ad"/>
              <w:spacing w:before="0" w:beforeAutospacing="0" w:after="0" w:afterAutospacing="0"/>
              <w:rPr>
                <w:rFonts w:eastAsia="Calibri"/>
              </w:rPr>
            </w:pPr>
            <w:r w:rsidRPr="00292705">
              <w:rPr>
                <w:rFonts w:eastAsia="Calibri"/>
              </w:rPr>
              <w:t xml:space="preserve">Удмуртская Республика, Глазовский район, д. Кожиль, ул. Кировская, д.35 (здание Кожильского ЦСДК) </w:t>
            </w:r>
          </w:p>
        </w:tc>
        <w:tc>
          <w:tcPr>
            <w:tcW w:w="1950" w:type="dxa"/>
            <w:shd w:val="clear" w:color="auto" w:fill="auto"/>
          </w:tcPr>
          <w:p w:rsidR="00292705" w:rsidRPr="00292705" w:rsidRDefault="00292705" w:rsidP="00292705">
            <w:pPr>
              <w:pStyle w:val="ad"/>
              <w:spacing w:before="0" w:beforeAutospacing="0" w:after="0" w:afterAutospacing="0"/>
              <w:rPr>
                <w:rFonts w:eastAsia="Calibri"/>
              </w:rPr>
            </w:pPr>
            <w:r w:rsidRPr="00292705">
              <w:rPr>
                <w:rFonts w:eastAsia="Calibri"/>
              </w:rPr>
              <w:t>12.11.2019</w:t>
            </w:r>
          </w:p>
          <w:p w:rsidR="00292705" w:rsidRPr="00292705" w:rsidRDefault="00292705" w:rsidP="00292705">
            <w:pPr>
              <w:pStyle w:val="ad"/>
              <w:spacing w:before="0" w:beforeAutospacing="0" w:after="0" w:afterAutospacing="0"/>
              <w:rPr>
                <w:rFonts w:eastAsia="Calibri"/>
              </w:rPr>
            </w:pPr>
            <w:r w:rsidRPr="00292705">
              <w:rPr>
                <w:rFonts w:eastAsia="Calibri"/>
              </w:rPr>
              <w:t>13.00 часов</w:t>
            </w:r>
          </w:p>
          <w:p w:rsidR="00292705" w:rsidRPr="00292705" w:rsidRDefault="00292705" w:rsidP="00292705">
            <w:pPr>
              <w:pStyle w:val="ad"/>
              <w:spacing w:before="0" w:beforeAutospacing="0" w:after="0" w:afterAutospacing="0"/>
              <w:rPr>
                <w:rFonts w:eastAsia="Calibri"/>
              </w:rPr>
            </w:pPr>
          </w:p>
        </w:tc>
      </w:tr>
      <w:tr w:rsidR="00292705" w:rsidRPr="00292705" w:rsidTr="0068031C">
        <w:trPr>
          <w:trHeight w:val="1380"/>
        </w:trPr>
        <w:tc>
          <w:tcPr>
            <w:tcW w:w="817" w:type="dxa"/>
            <w:shd w:val="clear" w:color="auto" w:fill="auto"/>
          </w:tcPr>
          <w:p w:rsidR="00292705" w:rsidRPr="00292705" w:rsidRDefault="00292705" w:rsidP="00292705">
            <w:pPr>
              <w:pStyle w:val="ad"/>
              <w:spacing w:before="0" w:beforeAutospacing="0" w:after="0" w:afterAutospacing="0"/>
              <w:rPr>
                <w:rFonts w:eastAsia="Calibri"/>
              </w:rPr>
            </w:pPr>
            <w:r w:rsidRPr="00292705">
              <w:rPr>
                <w:rFonts w:eastAsia="Calibri"/>
              </w:rPr>
              <w:t>3</w:t>
            </w:r>
          </w:p>
          <w:p w:rsidR="00292705" w:rsidRPr="00292705" w:rsidRDefault="00292705" w:rsidP="00292705">
            <w:pPr>
              <w:pStyle w:val="ad"/>
              <w:spacing w:before="0" w:beforeAutospacing="0" w:after="0" w:afterAutospacing="0"/>
              <w:rPr>
                <w:rFonts w:eastAsia="Calibri"/>
              </w:rPr>
            </w:pPr>
          </w:p>
        </w:tc>
        <w:tc>
          <w:tcPr>
            <w:tcW w:w="2268" w:type="dxa"/>
            <w:shd w:val="clear" w:color="auto" w:fill="auto"/>
          </w:tcPr>
          <w:p w:rsidR="00292705" w:rsidRPr="00292705" w:rsidRDefault="00292705" w:rsidP="00292705">
            <w:pPr>
              <w:pStyle w:val="ad"/>
              <w:spacing w:before="0" w:beforeAutospacing="0" w:after="0" w:afterAutospacing="0"/>
              <w:rPr>
                <w:rFonts w:eastAsia="Calibri"/>
              </w:rPr>
            </w:pPr>
            <w:r w:rsidRPr="00292705">
              <w:rPr>
                <w:rFonts w:eastAsia="Calibri"/>
              </w:rPr>
              <w:t>д. Извиль</w:t>
            </w:r>
          </w:p>
          <w:p w:rsidR="00292705" w:rsidRPr="00292705" w:rsidRDefault="00292705" w:rsidP="00292705">
            <w:pPr>
              <w:pStyle w:val="ad"/>
              <w:spacing w:before="0" w:beforeAutospacing="0" w:after="0" w:afterAutospacing="0"/>
              <w:rPr>
                <w:rFonts w:eastAsia="Calibri"/>
              </w:rPr>
            </w:pPr>
            <w:r w:rsidRPr="00292705">
              <w:rPr>
                <w:rFonts w:eastAsia="Calibri"/>
              </w:rPr>
              <w:t>Д. Кыпка</w:t>
            </w:r>
          </w:p>
          <w:p w:rsidR="00292705" w:rsidRPr="00292705" w:rsidRDefault="00292705" w:rsidP="00292705">
            <w:pPr>
              <w:pStyle w:val="ad"/>
              <w:spacing w:before="0" w:beforeAutospacing="0" w:after="0" w:afterAutospacing="0"/>
              <w:rPr>
                <w:rFonts w:eastAsia="Calibri"/>
              </w:rPr>
            </w:pPr>
            <w:r w:rsidRPr="00292705">
              <w:rPr>
                <w:rFonts w:eastAsia="Calibri"/>
              </w:rPr>
              <w:t>д. Чура</w:t>
            </w:r>
          </w:p>
        </w:tc>
        <w:tc>
          <w:tcPr>
            <w:tcW w:w="4536" w:type="dxa"/>
            <w:shd w:val="clear" w:color="auto" w:fill="auto"/>
          </w:tcPr>
          <w:p w:rsidR="00292705" w:rsidRPr="00292705" w:rsidRDefault="00292705" w:rsidP="00292705">
            <w:pPr>
              <w:pStyle w:val="ad"/>
              <w:spacing w:before="0" w:beforeAutospacing="0" w:after="0" w:afterAutospacing="0"/>
              <w:rPr>
                <w:rFonts w:eastAsia="Calibri"/>
              </w:rPr>
            </w:pPr>
            <w:r w:rsidRPr="00292705">
              <w:rPr>
                <w:rFonts w:eastAsia="Calibri"/>
              </w:rPr>
              <w:t>Удмуртская Республика, Глазовский район, д. Чура, ул. Центральная, д.12а (здание Чуринского ДК)</w:t>
            </w:r>
          </w:p>
        </w:tc>
        <w:tc>
          <w:tcPr>
            <w:tcW w:w="1950" w:type="dxa"/>
            <w:shd w:val="clear" w:color="auto" w:fill="auto"/>
          </w:tcPr>
          <w:p w:rsidR="00292705" w:rsidRPr="00292705" w:rsidRDefault="00292705" w:rsidP="00292705">
            <w:pPr>
              <w:pStyle w:val="ad"/>
              <w:spacing w:before="0" w:beforeAutospacing="0" w:after="0" w:afterAutospacing="0"/>
              <w:rPr>
                <w:rFonts w:eastAsia="Calibri"/>
              </w:rPr>
            </w:pPr>
            <w:r w:rsidRPr="00292705">
              <w:rPr>
                <w:rFonts w:eastAsia="Calibri"/>
              </w:rPr>
              <w:t>12.11.2019</w:t>
            </w:r>
          </w:p>
          <w:p w:rsidR="00292705" w:rsidRPr="00292705" w:rsidRDefault="00292705" w:rsidP="00292705">
            <w:pPr>
              <w:pStyle w:val="ad"/>
              <w:spacing w:before="0" w:beforeAutospacing="0" w:after="0" w:afterAutospacing="0"/>
              <w:rPr>
                <w:rFonts w:eastAsia="Calibri"/>
              </w:rPr>
            </w:pPr>
            <w:r w:rsidRPr="00292705">
              <w:rPr>
                <w:rFonts w:eastAsia="Calibri"/>
              </w:rPr>
              <w:t>15.00 часов</w:t>
            </w:r>
          </w:p>
          <w:p w:rsidR="00292705" w:rsidRPr="00292705" w:rsidRDefault="00292705" w:rsidP="00292705">
            <w:pPr>
              <w:pStyle w:val="ad"/>
              <w:spacing w:before="0" w:beforeAutospacing="0" w:after="0" w:afterAutospacing="0"/>
              <w:rPr>
                <w:rFonts w:eastAsia="Calibri"/>
              </w:rPr>
            </w:pPr>
          </w:p>
        </w:tc>
      </w:tr>
    </w:tbl>
    <w:p w:rsidR="00292705" w:rsidRPr="00292705" w:rsidRDefault="00292705" w:rsidP="00292705">
      <w:pPr>
        <w:spacing w:after="0"/>
        <w:jc w:val="both"/>
        <w:rPr>
          <w:rFonts w:ascii="Times New Roman" w:hAnsi="Times New Roman" w:cs="Times New Roman"/>
          <w:sz w:val="24"/>
          <w:szCs w:val="24"/>
        </w:rPr>
      </w:pPr>
      <w:r w:rsidRPr="00292705">
        <w:rPr>
          <w:rFonts w:ascii="Times New Roman" w:hAnsi="Times New Roman" w:cs="Times New Roman"/>
          <w:sz w:val="24"/>
          <w:szCs w:val="24"/>
        </w:rPr>
        <w:t xml:space="preserve">          </w:t>
      </w:r>
    </w:p>
    <w:p w:rsidR="00292705" w:rsidRPr="00292705" w:rsidRDefault="00292705" w:rsidP="00292705">
      <w:pPr>
        <w:autoSpaceDE w:val="0"/>
        <w:autoSpaceDN w:val="0"/>
        <w:adjustRightInd w:val="0"/>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3. Утвердить состав организационного комитета по подготовке и проведению публичных слушаний согласно приложению 1.</w:t>
      </w:r>
    </w:p>
    <w:p w:rsidR="00292705" w:rsidRPr="00292705" w:rsidRDefault="00292705" w:rsidP="00292705">
      <w:pPr>
        <w:autoSpaceDE w:val="0"/>
        <w:autoSpaceDN w:val="0"/>
        <w:adjustRightInd w:val="0"/>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4. Утвердить порядок учета предложений по вышеуказанному вопросу и порядок участия граждан в его обсуждении согласно приложению 2.</w:t>
      </w:r>
    </w:p>
    <w:p w:rsidR="00292705" w:rsidRPr="00292705" w:rsidRDefault="00292705" w:rsidP="00292705">
      <w:pPr>
        <w:autoSpaceDE w:val="0"/>
        <w:autoSpaceDN w:val="0"/>
        <w:adjustRightInd w:val="0"/>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5. Опубликовать настоящее решение в печатном средстве массовой информации «Вестник правовых актов органов местного самоуправления муниципального образования «Кожильское», а также на странице муниципального образования «Кожильское» официального портала муниципального образования «Глазовский район».</w:t>
      </w:r>
    </w:p>
    <w:p w:rsidR="00292705" w:rsidRPr="00292705" w:rsidRDefault="00292705" w:rsidP="00292705">
      <w:pPr>
        <w:autoSpaceDE w:val="0"/>
        <w:autoSpaceDN w:val="0"/>
        <w:adjustRightInd w:val="0"/>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6. Информацию о назначении проведения публичных слушаний разместить на информационных стендах муниципального образования «Кожильское».</w:t>
      </w:r>
    </w:p>
    <w:p w:rsidR="00292705" w:rsidRPr="00292705" w:rsidRDefault="00292705" w:rsidP="00292705">
      <w:pPr>
        <w:autoSpaceDE w:val="0"/>
        <w:autoSpaceDN w:val="0"/>
        <w:adjustRightInd w:val="0"/>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7. Настоящее решение вступает в силу со дня его официального опубликования.</w:t>
      </w:r>
    </w:p>
    <w:p w:rsidR="00292705" w:rsidRPr="00292705" w:rsidRDefault="00292705" w:rsidP="00292705">
      <w:pPr>
        <w:autoSpaceDE w:val="0"/>
        <w:autoSpaceDN w:val="0"/>
        <w:adjustRightInd w:val="0"/>
        <w:spacing w:after="0"/>
        <w:jc w:val="both"/>
        <w:rPr>
          <w:rFonts w:ascii="Times New Roman" w:hAnsi="Times New Roman" w:cs="Times New Roman"/>
          <w:sz w:val="24"/>
          <w:szCs w:val="24"/>
        </w:rPr>
      </w:pPr>
    </w:p>
    <w:p w:rsidR="00292705" w:rsidRPr="00292705" w:rsidRDefault="00292705" w:rsidP="00292705">
      <w:pPr>
        <w:spacing w:after="0"/>
        <w:ind w:right="-186"/>
        <w:jc w:val="both"/>
        <w:rPr>
          <w:rFonts w:ascii="Times New Roman" w:hAnsi="Times New Roman" w:cs="Times New Roman"/>
          <w:b/>
          <w:sz w:val="24"/>
          <w:szCs w:val="24"/>
        </w:rPr>
      </w:pPr>
    </w:p>
    <w:p w:rsidR="00292705" w:rsidRPr="00292705" w:rsidRDefault="00292705" w:rsidP="00292705">
      <w:pPr>
        <w:spacing w:after="0"/>
        <w:ind w:right="-186"/>
        <w:jc w:val="both"/>
        <w:rPr>
          <w:rFonts w:ascii="Times New Roman" w:hAnsi="Times New Roman" w:cs="Times New Roman"/>
          <w:b/>
          <w:bCs/>
          <w:sz w:val="24"/>
          <w:szCs w:val="24"/>
        </w:rPr>
      </w:pPr>
      <w:r w:rsidRPr="00292705">
        <w:rPr>
          <w:rFonts w:ascii="Times New Roman" w:hAnsi="Times New Roman" w:cs="Times New Roman"/>
          <w:b/>
          <w:sz w:val="24"/>
          <w:szCs w:val="24"/>
        </w:rPr>
        <w:t xml:space="preserve">Глава </w:t>
      </w:r>
      <w:r w:rsidRPr="00292705">
        <w:rPr>
          <w:rFonts w:ascii="Times New Roman" w:hAnsi="Times New Roman" w:cs="Times New Roman"/>
          <w:b/>
          <w:bCs/>
          <w:sz w:val="24"/>
          <w:szCs w:val="24"/>
        </w:rPr>
        <w:t xml:space="preserve">муниципального </w:t>
      </w:r>
    </w:p>
    <w:p w:rsidR="00292705" w:rsidRPr="00292705" w:rsidRDefault="00292705" w:rsidP="00292705">
      <w:pPr>
        <w:spacing w:after="0"/>
        <w:ind w:right="-186"/>
        <w:jc w:val="both"/>
        <w:rPr>
          <w:rFonts w:ascii="Times New Roman" w:hAnsi="Times New Roman" w:cs="Times New Roman"/>
          <w:b/>
          <w:sz w:val="24"/>
          <w:szCs w:val="24"/>
        </w:rPr>
      </w:pPr>
      <w:r w:rsidRPr="00292705">
        <w:rPr>
          <w:rFonts w:ascii="Times New Roman" w:hAnsi="Times New Roman" w:cs="Times New Roman"/>
          <w:b/>
          <w:bCs/>
          <w:sz w:val="24"/>
          <w:szCs w:val="24"/>
        </w:rPr>
        <w:t>образования</w:t>
      </w:r>
      <w:r w:rsidRPr="00292705">
        <w:rPr>
          <w:rFonts w:ascii="Times New Roman" w:hAnsi="Times New Roman" w:cs="Times New Roman"/>
          <w:b/>
          <w:sz w:val="24"/>
          <w:szCs w:val="24"/>
        </w:rPr>
        <w:t xml:space="preserve"> </w:t>
      </w:r>
      <w:r w:rsidRPr="00292705">
        <w:rPr>
          <w:rFonts w:ascii="Times New Roman" w:hAnsi="Times New Roman" w:cs="Times New Roman"/>
          <w:b/>
          <w:bCs/>
          <w:sz w:val="24"/>
          <w:szCs w:val="24"/>
        </w:rPr>
        <w:t>«Кожильское»</w:t>
      </w:r>
      <w:r w:rsidRPr="00292705">
        <w:rPr>
          <w:rFonts w:ascii="Times New Roman" w:hAnsi="Times New Roman" w:cs="Times New Roman"/>
          <w:b/>
          <w:bCs/>
          <w:sz w:val="24"/>
          <w:szCs w:val="24"/>
        </w:rPr>
        <w:tab/>
      </w:r>
      <w:r w:rsidRPr="00292705">
        <w:rPr>
          <w:rFonts w:ascii="Times New Roman" w:hAnsi="Times New Roman" w:cs="Times New Roman"/>
          <w:b/>
          <w:bCs/>
          <w:sz w:val="24"/>
          <w:szCs w:val="24"/>
        </w:rPr>
        <w:tab/>
        <w:t xml:space="preserve">                 С. Л. Буров</w:t>
      </w:r>
      <w:r w:rsidRPr="00292705">
        <w:rPr>
          <w:rFonts w:ascii="Times New Roman" w:hAnsi="Times New Roman" w:cs="Times New Roman"/>
          <w:b/>
          <w:bCs/>
          <w:sz w:val="24"/>
          <w:szCs w:val="24"/>
        </w:rPr>
        <w:tab/>
      </w:r>
      <w:r w:rsidRPr="00292705">
        <w:rPr>
          <w:rFonts w:ascii="Times New Roman" w:hAnsi="Times New Roman" w:cs="Times New Roman"/>
          <w:b/>
          <w:bCs/>
          <w:sz w:val="24"/>
          <w:szCs w:val="24"/>
        </w:rPr>
        <w:tab/>
      </w:r>
      <w:r w:rsidRPr="00292705">
        <w:rPr>
          <w:rFonts w:ascii="Times New Roman" w:hAnsi="Times New Roman" w:cs="Times New Roman"/>
          <w:b/>
          <w:bCs/>
          <w:sz w:val="24"/>
          <w:szCs w:val="24"/>
        </w:rPr>
        <w:tab/>
        <w:t xml:space="preserve">        </w:t>
      </w:r>
    </w:p>
    <w:p w:rsidR="00292705" w:rsidRPr="00292705" w:rsidRDefault="00292705" w:rsidP="00292705">
      <w:pPr>
        <w:spacing w:after="0"/>
        <w:jc w:val="right"/>
        <w:rPr>
          <w:rFonts w:ascii="Times New Roman" w:hAnsi="Times New Roman" w:cs="Times New Roman"/>
          <w:b/>
          <w:sz w:val="24"/>
          <w:szCs w:val="24"/>
        </w:rPr>
      </w:pPr>
      <w:r w:rsidRPr="00292705">
        <w:rPr>
          <w:rFonts w:ascii="Times New Roman" w:hAnsi="Times New Roman" w:cs="Times New Roman"/>
          <w:b/>
          <w:sz w:val="24"/>
          <w:szCs w:val="24"/>
        </w:rPr>
        <w:lastRenderedPageBreak/>
        <w:t>ПРИЛОЖЕНИЕ №1</w:t>
      </w:r>
    </w:p>
    <w:p w:rsidR="00292705" w:rsidRPr="00292705" w:rsidRDefault="00292705" w:rsidP="00292705">
      <w:pPr>
        <w:spacing w:after="0"/>
        <w:ind w:firstLine="709"/>
        <w:jc w:val="right"/>
        <w:rPr>
          <w:rFonts w:ascii="Times New Roman" w:hAnsi="Times New Roman" w:cs="Times New Roman"/>
          <w:bCs/>
          <w:sz w:val="24"/>
          <w:szCs w:val="24"/>
        </w:rPr>
      </w:pPr>
      <w:r w:rsidRPr="00292705">
        <w:rPr>
          <w:rFonts w:ascii="Times New Roman" w:hAnsi="Times New Roman" w:cs="Times New Roman"/>
          <w:bCs/>
          <w:sz w:val="24"/>
          <w:szCs w:val="24"/>
        </w:rPr>
        <w:t>к решению Совета депутатов муниципального</w:t>
      </w:r>
    </w:p>
    <w:p w:rsidR="00292705" w:rsidRPr="00292705" w:rsidRDefault="00292705" w:rsidP="00292705">
      <w:pPr>
        <w:spacing w:after="0"/>
        <w:ind w:firstLine="709"/>
        <w:jc w:val="right"/>
        <w:rPr>
          <w:rFonts w:ascii="Times New Roman" w:hAnsi="Times New Roman" w:cs="Times New Roman"/>
          <w:bCs/>
          <w:sz w:val="24"/>
          <w:szCs w:val="24"/>
        </w:rPr>
      </w:pPr>
      <w:r w:rsidRPr="00292705">
        <w:rPr>
          <w:rFonts w:ascii="Times New Roman" w:hAnsi="Times New Roman" w:cs="Times New Roman"/>
          <w:bCs/>
          <w:sz w:val="24"/>
          <w:szCs w:val="24"/>
        </w:rPr>
        <w:t xml:space="preserve">образования «Кожильское» </w:t>
      </w:r>
    </w:p>
    <w:p w:rsidR="00292705" w:rsidRPr="00292705" w:rsidRDefault="00292705" w:rsidP="00292705">
      <w:pPr>
        <w:spacing w:after="0"/>
        <w:jc w:val="right"/>
        <w:rPr>
          <w:rFonts w:ascii="Times New Roman" w:hAnsi="Times New Roman" w:cs="Times New Roman"/>
          <w:sz w:val="24"/>
          <w:szCs w:val="24"/>
        </w:rPr>
      </w:pPr>
      <w:r w:rsidRPr="00292705">
        <w:rPr>
          <w:rFonts w:ascii="Times New Roman" w:hAnsi="Times New Roman" w:cs="Times New Roman"/>
          <w:sz w:val="24"/>
          <w:szCs w:val="24"/>
        </w:rPr>
        <w:t>от 10 октября 2019 года № 156</w:t>
      </w:r>
    </w:p>
    <w:p w:rsidR="00292705" w:rsidRPr="00292705" w:rsidRDefault="00292705" w:rsidP="00292705">
      <w:pPr>
        <w:spacing w:after="0"/>
        <w:jc w:val="right"/>
        <w:rPr>
          <w:rFonts w:ascii="Times New Roman" w:hAnsi="Times New Roman" w:cs="Times New Roman"/>
          <w:sz w:val="24"/>
          <w:szCs w:val="24"/>
        </w:rPr>
      </w:pPr>
    </w:p>
    <w:p w:rsidR="00292705" w:rsidRPr="00292705" w:rsidRDefault="00292705" w:rsidP="00292705">
      <w:pPr>
        <w:spacing w:after="0"/>
        <w:jc w:val="right"/>
        <w:rPr>
          <w:rFonts w:ascii="Times New Roman" w:hAnsi="Times New Roman" w:cs="Times New Roman"/>
          <w:sz w:val="24"/>
          <w:szCs w:val="24"/>
        </w:rPr>
      </w:pPr>
    </w:p>
    <w:p w:rsidR="00292705" w:rsidRPr="00292705" w:rsidRDefault="00292705" w:rsidP="00292705">
      <w:pPr>
        <w:spacing w:after="0"/>
        <w:jc w:val="right"/>
        <w:rPr>
          <w:rFonts w:ascii="Times New Roman" w:hAnsi="Times New Roman" w:cs="Times New Roman"/>
          <w:sz w:val="24"/>
          <w:szCs w:val="24"/>
        </w:rPr>
      </w:pPr>
    </w:p>
    <w:p w:rsidR="00292705" w:rsidRPr="00292705" w:rsidRDefault="00292705" w:rsidP="00292705">
      <w:pPr>
        <w:spacing w:after="0"/>
        <w:jc w:val="center"/>
        <w:rPr>
          <w:rFonts w:ascii="Times New Roman" w:hAnsi="Times New Roman" w:cs="Times New Roman"/>
          <w:b/>
          <w:sz w:val="24"/>
          <w:szCs w:val="24"/>
        </w:rPr>
      </w:pPr>
      <w:r w:rsidRPr="00292705">
        <w:rPr>
          <w:rFonts w:ascii="Times New Roman" w:hAnsi="Times New Roman" w:cs="Times New Roman"/>
          <w:b/>
          <w:sz w:val="24"/>
          <w:szCs w:val="24"/>
        </w:rPr>
        <w:t>СОСТАВ</w:t>
      </w:r>
    </w:p>
    <w:p w:rsidR="00292705" w:rsidRPr="00292705" w:rsidRDefault="00292705" w:rsidP="00292705">
      <w:pPr>
        <w:spacing w:after="0"/>
        <w:ind w:firstLine="709"/>
        <w:jc w:val="center"/>
        <w:rPr>
          <w:rFonts w:ascii="Times New Roman" w:hAnsi="Times New Roman" w:cs="Times New Roman"/>
          <w:b/>
          <w:sz w:val="24"/>
          <w:szCs w:val="24"/>
        </w:rPr>
      </w:pPr>
      <w:r w:rsidRPr="00292705">
        <w:rPr>
          <w:rFonts w:ascii="Times New Roman" w:hAnsi="Times New Roman" w:cs="Times New Roman"/>
          <w:b/>
          <w:sz w:val="24"/>
          <w:szCs w:val="24"/>
        </w:rPr>
        <w:t>организационного комитета по подготовке и проведению публичных слушаний по вопросу преобразования поселений, входящих в состав муниципального образования «Глазовский район», путем их объединения</w:t>
      </w:r>
      <w:r w:rsidRPr="00292705">
        <w:rPr>
          <w:rFonts w:ascii="Times New Roman" w:hAnsi="Times New Roman" w:cs="Times New Roman"/>
          <w:sz w:val="24"/>
          <w:szCs w:val="24"/>
        </w:rPr>
        <w:t xml:space="preserve"> </w:t>
      </w:r>
    </w:p>
    <w:p w:rsidR="00292705" w:rsidRPr="00292705" w:rsidRDefault="00292705" w:rsidP="00292705">
      <w:pPr>
        <w:spacing w:after="0"/>
        <w:ind w:firstLine="709"/>
        <w:jc w:val="center"/>
        <w:rPr>
          <w:rFonts w:ascii="Times New Roman" w:hAnsi="Times New Roman" w:cs="Times New Roman"/>
          <w:b/>
          <w:sz w:val="24"/>
          <w:szCs w:val="24"/>
        </w:rPr>
      </w:pPr>
    </w:p>
    <w:p w:rsidR="00292705" w:rsidRPr="00292705" w:rsidRDefault="00292705" w:rsidP="00292705">
      <w:pPr>
        <w:spacing w:after="0"/>
        <w:rPr>
          <w:rFonts w:ascii="Times New Roman" w:hAnsi="Times New Roman" w:cs="Times New Roman"/>
          <w:sz w:val="24"/>
          <w:szCs w:val="24"/>
        </w:rPr>
      </w:pPr>
    </w:p>
    <w:p w:rsidR="00292705" w:rsidRPr="00292705" w:rsidRDefault="00292705" w:rsidP="00292705">
      <w:pPr>
        <w:spacing w:after="0"/>
        <w:rPr>
          <w:rFonts w:ascii="Times New Roman" w:hAnsi="Times New Roman" w:cs="Times New Roman"/>
          <w:sz w:val="24"/>
          <w:szCs w:val="24"/>
        </w:rPr>
      </w:pPr>
    </w:p>
    <w:p w:rsidR="00292705" w:rsidRPr="00292705" w:rsidRDefault="00292705" w:rsidP="00292705">
      <w:pPr>
        <w:spacing w:after="0"/>
        <w:jc w:val="right"/>
        <w:rPr>
          <w:rFonts w:ascii="Times New Roman" w:hAnsi="Times New Roman" w:cs="Times New Roman"/>
          <w:sz w:val="24"/>
          <w:szCs w:val="24"/>
        </w:rPr>
      </w:pPr>
    </w:p>
    <w:p w:rsidR="00292705" w:rsidRPr="00292705" w:rsidRDefault="00292705" w:rsidP="00292705">
      <w:pPr>
        <w:spacing w:after="0"/>
        <w:ind w:left="2552" w:hanging="2552"/>
        <w:jc w:val="both"/>
        <w:rPr>
          <w:rFonts w:ascii="Times New Roman" w:hAnsi="Times New Roman" w:cs="Times New Roman"/>
          <w:sz w:val="24"/>
          <w:szCs w:val="24"/>
        </w:rPr>
      </w:pPr>
      <w:r w:rsidRPr="00292705">
        <w:rPr>
          <w:rFonts w:ascii="Times New Roman" w:hAnsi="Times New Roman" w:cs="Times New Roman"/>
          <w:sz w:val="24"/>
          <w:szCs w:val="24"/>
        </w:rPr>
        <w:t xml:space="preserve">Председатель комитета – </w:t>
      </w:r>
      <w:r w:rsidRPr="00292705">
        <w:rPr>
          <w:rFonts w:ascii="Times New Roman" w:hAnsi="Times New Roman" w:cs="Times New Roman"/>
          <w:sz w:val="24"/>
          <w:szCs w:val="24"/>
        </w:rPr>
        <w:tab/>
        <w:t xml:space="preserve">Буров Сергей Леонидович, Глава муниципального </w:t>
      </w:r>
      <w:r w:rsidRPr="00292705">
        <w:rPr>
          <w:rFonts w:ascii="Times New Roman" w:hAnsi="Times New Roman" w:cs="Times New Roman"/>
          <w:sz w:val="24"/>
          <w:szCs w:val="24"/>
        </w:rPr>
        <w:tab/>
        <w:t>образования  «Кожильское».</w:t>
      </w:r>
    </w:p>
    <w:p w:rsidR="00292705" w:rsidRPr="00292705" w:rsidRDefault="00292705" w:rsidP="00292705">
      <w:pPr>
        <w:spacing w:after="0"/>
        <w:ind w:left="2552" w:hanging="2552"/>
        <w:jc w:val="both"/>
        <w:rPr>
          <w:rFonts w:ascii="Times New Roman" w:hAnsi="Times New Roman" w:cs="Times New Roman"/>
          <w:sz w:val="24"/>
          <w:szCs w:val="24"/>
        </w:rPr>
      </w:pPr>
    </w:p>
    <w:p w:rsidR="00292705" w:rsidRPr="00292705" w:rsidRDefault="00292705" w:rsidP="00292705">
      <w:pPr>
        <w:spacing w:after="0"/>
        <w:ind w:left="2552" w:hanging="2552"/>
        <w:jc w:val="both"/>
        <w:rPr>
          <w:rFonts w:ascii="Times New Roman" w:hAnsi="Times New Roman" w:cs="Times New Roman"/>
          <w:sz w:val="24"/>
          <w:szCs w:val="24"/>
        </w:rPr>
      </w:pPr>
      <w:r w:rsidRPr="00292705">
        <w:rPr>
          <w:rFonts w:ascii="Times New Roman" w:hAnsi="Times New Roman" w:cs="Times New Roman"/>
          <w:sz w:val="24"/>
          <w:szCs w:val="24"/>
        </w:rPr>
        <w:t>Заместитель председателя комитета: Сунцов Александр Николаевич – депутат Совета депутатов МО «Кожильское».</w:t>
      </w:r>
    </w:p>
    <w:p w:rsidR="00292705" w:rsidRPr="00292705" w:rsidRDefault="00292705" w:rsidP="00292705">
      <w:pPr>
        <w:spacing w:after="0"/>
        <w:ind w:left="2552" w:hanging="2552"/>
        <w:jc w:val="both"/>
        <w:rPr>
          <w:rFonts w:ascii="Times New Roman" w:hAnsi="Times New Roman" w:cs="Times New Roman"/>
          <w:sz w:val="24"/>
          <w:szCs w:val="24"/>
        </w:rPr>
      </w:pPr>
    </w:p>
    <w:p w:rsidR="00292705" w:rsidRPr="00292705" w:rsidRDefault="00292705" w:rsidP="00292705">
      <w:pPr>
        <w:spacing w:after="0"/>
        <w:jc w:val="both"/>
        <w:rPr>
          <w:rFonts w:ascii="Times New Roman" w:hAnsi="Times New Roman" w:cs="Times New Roman"/>
          <w:sz w:val="24"/>
          <w:szCs w:val="24"/>
        </w:rPr>
      </w:pPr>
      <w:r w:rsidRPr="00292705">
        <w:rPr>
          <w:rFonts w:ascii="Times New Roman" w:hAnsi="Times New Roman" w:cs="Times New Roman"/>
          <w:sz w:val="24"/>
          <w:szCs w:val="24"/>
        </w:rPr>
        <w:t xml:space="preserve">Члены комитета      -    </w:t>
      </w:r>
      <w:r w:rsidRPr="00292705">
        <w:rPr>
          <w:rFonts w:ascii="Times New Roman" w:hAnsi="Times New Roman" w:cs="Times New Roman"/>
          <w:sz w:val="24"/>
          <w:szCs w:val="24"/>
        </w:rPr>
        <w:tab/>
        <w:t xml:space="preserve">Поздеева Н. Г. </w:t>
      </w:r>
    </w:p>
    <w:p w:rsidR="00292705" w:rsidRPr="00292705" w:rsidRDefault="00292705" w:rsidP="00292705">
      <w:pPr>
        <w:tabs>
          <w:tab w:val="left" w:pos="2865"/>
        </w:tabs>
        <w:spacing w:after="0"/>
        <w:jc w:val="both"/>
        <w:rPr>
          <w:rFonts w:ascii="Times New Roman" w:hAnsi="Times New Roman" w:cs="Times New Roman"/>
          <w:sz w:val="24"/>
          <w:szCs w:val="24"/>
        </w:rPr>
      </w:pPr>
      <w:r w:rsidRPr="00292705">
        <w:rPr>
          <w:rFonts w:ascii="Times New Roman" w:hAnsi="Times New Roman" w:cs="Times New Roman"/>
          <w:sz w:val="24"/>
          <w:szCs w:val="24"/>
        </w:rPr>
        <w:tab/>
        <w:t>Егорова Е. М.</w:t>
      </w:r>
    </w:p>
    <w:p w:rsidR="00292705" w:rsidRPr="00292705" w:rsidRDefault="00292705" w:rsidP="00292705">
      <w:pPr>
        <w:tabs>
          <w:tab w:val="left" w:pos="2865"/>
        </w:tabs>
        <w:spacing w:after="0"/>
        <w:jc w:val="both"/>
        <w:rPr>
          <w:rFonts w:ascii="Times New Roman" w:hAnsi="Times New Roman" w:cs="Times New Roman"/>
          <w:sz w:val="24"/>
          <w:szCs w:val="24"/>
        </w:rPr>
      </w:pPr>
      <w:r w:rsidRPr="00292705">
        <w:rPr>
          <w:rFonts w:ascii="Times New Roman" w:hAnsi="Times New Roman" w:cs="Times New Roman"/>
          <w:sz w:val="24"/>
          <w:szCs w:val="24"/>
        </w:rPr>
        <w:t xml:space="preserve">                                                Нелюбина Н. В.</w:t>
      </w:r>
    </w:p>
    <w:p w:rsidR="00292705" w:rsidRPr="00292705" w:rsidRDefault="00292705" w:rsidP="00292705">
      <w:pPr>
        <w:tabs>
          <w:tab w:val="left" w:pos="2865"/>
        </w:tabs>
        <w:spacing w:after="0"/>
        <w:jc w:val="both"/>
        <w:rPr>
          <w:rFonts w:ascii="Times New Roman" w:hAnsi="Times New Roman" w:cs="Times New Roman"/>
          <w:sz w:val="24"/>
          <w:szCs w:val="24"/>
        </w:rPr>
      </w:pPr>
      <w:r w:rsidRPr="00292705">
        <w:rPr>
          <w:rFonts w:ascii="Times New Roman" w:hAnsi="Times New Roman" w:cs="Times New Roman"/>
          <w:sz w:val="24"/>
          <w:szCs w:val="24"/>
        </w:rPr>
        <w:tab/>
        <w:t>Захарова Т. Л.</w:t>
      </w:r>
    </w:p>
    <w:p w:rsidR="00292705" w:rsidRPr="00292705" w:rsidRDefault="00292705" w:rsidP="00292705">
      <w:pPr>
        <w:tabs>
          <w:tab w:val="left" w:pos="2895"/>
        </w:tabs>
        <w:spacing w:after="0"/>
        <w:jc w:val="both"/>
        <w:rPr>
          <w:rFonts w:ascii="Times New Roman" w:hAnsi="Times New Roman" w:cs="Times New Roman"/>
          <w:sz w:val="24"/>
          <w:szCs w:val="24"/>
        </w:rPr>
      </w:pPr>
      <w:r w:rsidRPr="00292705">
        <w:rPr>
          <w:rFonts w:ascii="Times New Roman" w:hAnsi="Times New Roman" w:cs="Times New Roman"/>
          <w:sz w:val="24"/>
          <w:szCs w:val="24"/>
        </w:rPr>
        <w:t xml:space="preserve">                                                Владыкин В. В.</w:t>
      </w:r>
    </w:p>
    <w:p w:rsidR="00292705" w:rsidRPr="00292705" w:rsidRDefault="00292705" w:rsidP="00292705">
      <w:pPr>
        <w:tabs>
          <w:tab w:val="left" w:pos="2895"/>
        </w:tabs>
        <w:spacing w:after="0"/>
        <w:jc w:val="both"/>
        <w:rPr>
          <w:rFonts w:ascii="Times New Roman" w:hAnsi="Times New Roman" w:cs="Times New Roman"/>
          <w:sz w:val="24"/>
          <w:szCs w:val="24"/>
        </w:rPr>
      </w:pPr>
      <w:r w:rsidRPr="00292705">
        <w:rPr>
          <w:rFonts w:ascii="Times New Roman" w:hAnsi="Times New Roman" w:cs="Times New Roman"/>
          <w:sz w:val="24"/>
          <w:szCs w:val="24"/>
        </w:rPr>
        <w:tab/>
        <w:t xml:space="preserve">Князева А. </w:t>
      </w:r>
    </w:p>
    <w:p w:rsidR="00292705" w:rsidRPr="00292705" w:rsidRDefault="00292705" w:rsidP="00292705">
      <w:pPr>
        <w:tabs>
          <w:tab w:val="left" w:pos="2895"/>
        </w:tabs>
        <w:spacing w:after="0"/>
        <w:jc w:val="both"/>
        <w:rPr>
          <w:rFonts w:ascii="Times New Roman" w:hAnsi="Times New Roman" w:cs="Times New Roman"/>
          <w:sz w:val="24"/>
          <w:szCs w:val="24"/>
        </w:rPr>
      </w:pPr>
      <w:r w:rsidRPr="00292705">
        <w:rPr>
          <w:rFonts w:ascii="Times New Roman" w:hAnsi="Times New Roman" w:cs="Times New Roman"/>
          <w:sz w:val="24"/>
          <w:szCs w:val="24"/>
        </w:rPr>
        <w:tab/>
        <w:t>Баженова Л. Н.</w:t>
      </w:r>
    </w:p>
    <w:p w:rsidR="00292705" w:rsidRPr="00292705" w:rsidRDefault="00292705" w:rsidP="00292705">
      <w:pPr>
        <w:tabs>
          <w:tab w:val="left" w:pos="2910"/>
        </w:tabs>
        <w:spacing w:after="0"/>
        <w:rPr>
          <w:rFonts w:ascii="Times New Roman" w:hAnsi="Times New Roman" w:cs="Times New Roman"/>
          <w:sz w:val="24"/>
          <w:szCs w:val="24"/>
        </w:rPr>
      </w:pPr>
      <w:r w:rsidRPr="00292705">
        <w:rPr>
          <w:rFonts w:ascii="Times New Roman" w:hAnsi="Times New Roman" w:cs="Times New Roman"/>
          <w:sz w:val="24"/>
          <w:szCs w:val="24"/>
        </w:rPr>
        <w:t xml:space="preserve">                                                Вершинин О. В.</w:t>
      </w:r>
    </w:p>
    <w:p w:rsidR="00292705" w:rsidRPr="00292705" w:rsidRDefault="00292705" w:rsidP="00292705">
      <w:pPr>
        <w:tabs>
          <w:tab w:val="left" w:pos="2910"/>
        </w:tabs>
        <w:spacing w:after="0"/>
        <w:jc w:val="both"/>
        <w:rPr>
          <w:rFonts w:ascii="Times New Roman" w:hAnsi="Times New Roman" w:cs="Times New Roman"/>
          <w:sz w:val="24"/>
          <w:szCs w:val="24"/>
        </w:rPr>
      </w:pPr>
      <w:r w:rsidRPr="00292705">
        <w:rPr>
          <w:rFonts w:ascii="Times New Roman" w:hAnsi="Times New Roman" w:cs="Times New Roman"/>
          <w:sz w:val="24"/>
          <w:szCs w:val="24"/>
        </w:rPr>
        <w:tab/>
        <w:t>Ушакова Л. В.</w:t>
      </w:r>
    </w:p>
    <w:p w:rsidR="00292705" w:rsidRPr="00292705" w:rsidRDefault="00292705" w:rsidP="00292705">
      <w:pPr>
        <w:tabs>
          <w:tab w:val="left" w:pos="2910"/>
        </w:tabs>
        <w:spacing w:after="0"/>
        <w:rPr>
          <w:rFonts w:ascii="Times New Roman" w:hAnsi="Times New Roman" w:cs="Times New Roman"/>
          <w:sz w:val="24"/>
          <w:szCs w:val="24"/>
        </w:rPr>
      </w:pPr>
      <w:r w:rsidRPr="00292705">
        <w:rPr>
          <w:rFonts w:ascii="Times New Roman" w:hAnsi="Times New Roman" w:cs="Times New Roman"/>
          <w:sz w:val="24"/>
          <w:szCs w:val="24"/>
        </w:rPr>
        <w:tab/>
        <w:t>Главатских Э. А.</w:t>
      </w:r>
    </w:p>
    <w:p w:rsidR="00292705" w:rsidRPr="00292705" w:rsidRDefault="00292705" w:rsidP="00292705">
      <w:pPr>
        <w:spacing w:after="0"/>
        <w:jc w:val="right"/>
        <w:rPr>
          <w:rFonts w:ascii="Times New Roman" w:hAnsi="Times New Roman" w:cs="Times New Roman"/>
          <w:sz w:val="24"/>
          <w:szCs w:val="24"/>
        </w:rPr>
      </w:pPr>
    </w:p>
    <w:p w:rsidR="00292705" w:rsidRPr="00292705" w:rsidRDefault="00292705" w:rsidP="00292705">
      <w:pPr>
        <w:spacing w:after="0"/>
        <w:jc w:val="right"/>
        <w:rPr>
          <w:rFonts w:ascii="Times New Roman" w:hAnsi="Times New Roman" w:cs="Times New Roman"/>
          <w:sz w:val="24"/>
          <w:szCs w:val="24"/>
        </w:rPr>
      </w:pPr>
    </w:p>
    <w:p w:rsidR="00292705" w:rsidRPr="00292705" w:rsidRDefault="00292705" w:rsidP="00292705">
      <w:pPr>
        <w:spacing w:after="0"/>
        <w:jc w:val="right"/>
        <w:rPr>
          <w:rFonts w:ascii="Times New Roman" w:hAnsi="Times New Roman" w:cs="Times New Roman"/>
          <w:sz w:val="24"/>
          <w:szCs w:val="24"/>
        </w:rPr>
      </w:pPr>
    </w:p>
    <w:p w:rsidR="00292705" w:rsidRPr="00292705" w:rsidRDefault="00292705" w:rsidP="00292705">
      <w:pPr>
        <w:spacing w:after="0"/>
        <w:jc w:val="right"/>
        <w:rPr>
          <w:rFonts w:ascii="Times New Roman" w:hAnsi="Times New Roman" w:cs="Times New Roman"/>
          <w:sz w:val="24"/>
          <w:szCs w:val="24"/>
        </w:rPr>
      </w:pPr>
    </w:p>
    <w:p w:rsidR="00292705" w:rsidRPr="00292705" w:rsidRDefault="00292705" w:rsidP="00292705">
      <w:pPr>
        <w:spacing w:after="0"/>
        <w:jc w:val="right"/>
        <w:rPr>
          <w:rFonts w:ascii="Times New Roman" w:hAnsi="Times New Roman" w:cs="Times New Roman"/>
          <w:sz w:val="24"/>
          <w:szCs w:val="24"/>
        </w:rPr>
      </w:pPr>
    </w:p>
    <w:p w:rsidR="00292705" w:rsidRPr="00292705" w:rsidRDefault="00292705" w:rsidP="00292705">
      <w:pPr>
        <w:spacing w:after="0"/>
        <w:jc w:val="right"/>
        <w:rPr>
          <w:rFonts w:ascii="Times New Roman" w:hAnsi="Times New Roman" w:cs="Times New Roman"/>
          <w:sz w:val="24"/>
          <w:szCs w:val="24"/>
        </w:rPr>
      </w:pPr>
    </w:p>
    <w:p w:rsidR="00292705" w:rsidRPr="00292705" w:rsidRDefault="00292705" w:rsidP="00292705">
      <w:pPr>
        <w:spacing w:after="0"/>
        <w:jc w:val="right"/>
        <w:rPr>
          <w:rFonts w:ascii="Times New Roman" w:hAnsi="Times New Roman" w:cs="Times New Roman"/>
          <w:sz w:val="24"/>
          <w:szCs w:val="24"/>
        </w:rPr>
      </w:pPr>
    </w:p>
    <w:p w:rsidR="00292705" w:rsidRPr="00292705" w:rsidRDefault="00292705" w:rsidP="00292705">
      <w:pPr>
        <w:spacing w:after="0"/>
        <w:jc w:val="right"/>
        <w:rPr>
          <w:rFonts w:ascii="Times New Roman" w:hAnsi="Times New Roman" w:cs="Times New Roman"/>
          <w:sz w:val="24"/>
          <w:szCs w:val="24"/>
        </w:rPr>
      </w:pPr>
    </w:p>
    <w:p w:rsidR="00292705" w:rsidRPr="00292705" w:rsidRDefault="00292705" w:rsidP="00292705">
      <w:pPr>
        <w:spacing w:after="0"/>
        <w:jc w:val="right"/>
        <w:rPr>
          <w:rFonts w:ascii="Times New Roman" w:hAnsi="Times New Roman" w:cs="Times New Roman"/>
          <w:sz w:val="24"/>
          <w:szCs w:val="24"/>
        </w:rPr>
      </w:pPr>
    </w:p>
    <w:p w:rsidR="00292705" w:rsidRPr="00292705" w:rsidRDefault="00292705" w:rsidP="00292705">
      <w:pPr>
        <w:spacing w:after="0"/>
        <w:jc w:val="right"/>
        <w:rPr>
          <w:rFonts w:ascii="Times New Roman" w:hAnsi="Times New Roman" w:cs="Times New Roman"/>
          <w:sz w:val="24"/>
          <w:szCs w:val="24"/>
        </w:rPr>
      </w:pPr>
    </w:p>
    <w:p w:rsidR="00292705" w:rsidRPr="00292705" w:rsidRDefault="00292705" w:rsidP="00292705">
      <w:pPr>
        <w:spacing w:after="0"/>
        <w:jc w:val="right"/>
        <w:rPr>
          <w:rFonts w:ascii="Times New Roman" w:hAnsi="Times New Roman" w:cs="Times New Roman"/>
          <w:sz w:val="24"/>
          <w:szCs w:val="24"/>
        </w:rPr>
      </w:pPr>
    </w:p>
    <w:p w:rsidR="00292705" w:rsidRPr="00292705" w:rsidRDefault="00292705" w:rsidP="00292705">
      <w:pPr>
        <w:spacing w:after="0"/>
        <w:rPr>
          <w:rFonts w:ascii="Times New Roman" w:hAnsi="Times New Roman" w:cs="Times New Roman"/>
          <w:sz w:val="24"/>
          <w:szCs w:val="24"/>
        </w:rPr>
      </w:pPr>
    </w:p>
    <w:p w:rsidR="00292705" w:rsidRPr="00292705" w:rsidRDefault="00292705" w:rsidP="00292705">
      <w:pPr>
        <w:spacing w:after="0"/>
        <w:rPr>
          <w:rFonts w:ascii="Times New Roman" w:hAnsi="Times New Roman" w:cs="Times New Roman"/>
          <w:sz w:val="24"/>
          <w:szCs w:val="24"/>
        </w:rPr>
      </w:pPr>
    </w:p>
    <w:p w:rsidR="00292705" w:rsidRPr="00292705" w:rsidRDefault="00292705" w:rsidP="00292705">
      <w:pPr>
        <w:spacing w:after="0"/>
        <w:rPr>
          <w:rFonts w:ascii="Times New Roman" w:hAnsi="Times New Roman" w:cs="Times New Roman"/>
          <w:sz w:val="24"/>
          <w:szCs w:val="24"/>
        </w:rPr>
      </w:pPr>
    </w:p>
    <w:p w:rsidR="00292705" w:rsidRPr="00292705" w:rsidRDefault="00292705" w:rsidP="00292705">
      <w:pPr>
        <w:spacing w:after="0"/>
        <w:jc w:val="right"/>
        <w:rPr>
          <w:rFonts w:ascii="Times New Roman" w:hAnsi="Times New Roman" w:cs="Times New Roman"/>
          <w:b/>
          <w:sz w:val="24"/>
          <w:szCs w:val="24"/>
        </w:rPr>
      </w:pPr>
      <w:r w:rsidRPr="00292705">
        <w:rPr>
          <w:rFonts w:ascii="Times New Roman" w:hAnsi="Times New Roman" w:cs="Times New Roman"/>
          <w:b/>
          <w:sz w:val="24"/>
          <w:szCs w:val="24"/>
        </w:rPr>
        <w:lastRenderedPageBreak/>
        <w:t>ПРИЛОЖЕНИЕ № 2</w:t>
      </w:r>
    </w:p>
    <w:p w:rsidR="00292705" w:rsidRPr="00292705" w:rsidRDefault="00292705" w:rsidP="00292705">
      <w:pPr>
        <w:spacing w:after="0"/>
        <w:ind w:firstLine="709"/>
        <w:jc w:val="right"/>
        <w:rPr>
          <w:rFonts w:ascii="Times New Roman" w:hAnsi="Times New Roman" w:cs="Times New Roman"/>
          <w:bCs/>
          <w:sz w:val="24"/>
          <w:szCs w:val="24"/>
        </w:rPr>
      </w:pPr>
      <w:r w:rsidRPr="00292705">
        <w:rPr>
          <w:rFonts w:ascii="Times New Roman" w:hAnsi="Times New Roman" w:cs="Times New Roman"/>
          <w:bCs/>
          <w:sz w:val="24"/>
          <w:szCs w:val="24"/>
        </w:rPr>
        <w:t>к решению Совета депутатов муниципального</w:t>
      </w:r>
    </w:p>
    <w:p w:rsidR="00292705" w:rsidRPr="00292705" w:rsidRDefault="00292705" w:rsidP="00292705">
      <w:pPr>
        <w:spacing w:after="0"/>
        <w:ind w:firstLine="709"/>
        <w:jc w:val="right"/>
        <w:rPr>
          <w:rFonts w:ascii="Times New Roman" w:hAnsi="Times New Roman" w:cs="Times New Roman"/>
          <w:bCs/>
          <w:sz w:val="24"/>
          <w:szCs w:val="24"/>
        </w:rPr>
      </w:pPr>
      <w:r w:rsidRPr="00292705">
        <w:rPr>
          <w:rFonts w:ascii="Times New Roman" w:hAnsi="Times New Roman" w:cs="Times New Roman"/>
          <w:bCs/>
          <w:sz w:val="24"/>
          <w:szCs w:val="24"/>
        </w:rPr>
        <w:t xml:space="preserve">образования «Кожильское» </w:t>
      </w:r>
    </w:p>
    <w:p w:rsidR="00292705" w:rsidRPr="00292705" w:rsidRDefault="00292705" w:rsidP="00292705">
      <w:pPr>
        <w:spacing w:after="0"/>
        <w:jc w:val="right"/>
        <w:rPr>
          <w:rFonts w:ascii="Times New Roman" w:hAnsi="Times New Roman" w:cs="Times New Roman"/>
          <w:sz w:val="24"/>
          <w:szCs w:val="24"/>
        </w:rPr>
      </w:pPr>
      <w:r w:rsidRPr="00292705">
        <w:rPr>
          <w:rFonts w:ascii="Times New Roman" w:hAnsi="Times New Roman" w:cs="Times New Roman"/>
          <w:sz w:val="24"/>
          <w:szCs w:val="24"/>
        </w:rPr>
        <w:t>от 10 октября 2019 года № 156</w:t>
      </w:r>
    </w:p>
    <w:p w:rsidR="00292705" w:rsidRPr="00292705" w:rsidRDefault="00292705" w:rsidP="00292705">
      <w:pPr>
        <w:spacing w:after="0"/>
        <w:jc w:val="right"/>
        <w:rPr>
          <w:rFonts w:ascii="Times New Roman" w:hAnsi="Times New Roman" w:cs="Times New Roman"/>
          <w:sz w:val="24"/>
          <w:szCs w:val="24"/>
        </w:rPr>
      </w:pPr>
    </w:p>
    <w:p w:rsidR="00292705" w:rsidRPr="00292705" w:rsidRDefault="00292705" w:rsidP="00292705">
      <w:pPr>
        <w:spacing w:after="0"/>
        <w:jc w:val="right"/>
        <w:rPr>
          <w:rFonts w:ascii="Times New Roman" w:hAnsi="Times New Roman" w:cs="Times New Roman"/>
          <w:sz w:val="24"/>
          <w:szCs w:val="24"/>
        </w:rPr>
      </w:pPr>
    </w:p>
    <w:p w:rsidR="00292705" w:rsidRPr="00292705" w:rsidRDefault="00292705" w:rsidP="00292705">
      <w:pPr>
        <w:spacing w:after="0"/>
        <w:jc w:val="right"/>
        <w:rPr>
          <w:rFonts w:ascii="Times New Roman" w:hAnsi="Times New Roman" w:cs="Times New Roman"/>
          <w:sz w:val="24"/>
          <w:szCs w:val="24"/>
        </w:rPr>
      </w:pPr>
    </w:p>
    <w:p w:rsidR="00292705" w:rsidRPr="00292705" w:rsidRDefault="00292705" w:rsidP="00292705">
      <w:pPr>
        <w:spacing w:after="0"/>
        <w:jc w:val="center"/>
        <w:rPr>
          <w:rFonts w:ascii="Times New Roman" w:hAnsi="Times New Roman" w:cs="Times New Roman"/>
          <w:b/>
          <w:sz w:val="24"/>
          <w:szCs w:val="24"/>
        </w:rPr>
      </w:pPr>
      <w:r w:rsidRPr="00292705">
        <w:rPr>
          <w:rFonts w:ascii="Times New Roman" w:hAnsi="Times New Roman" w:cs="Times New Roman"/>
          <w:b/>
          <w:sz w:val="24"/>
          <w:szCs w:val="24"/>
        </w:rPr>
        <w:t>ПОРЯДОК</w:t>
      </w:r>
    </w:p>
    <w:p w:rsidR="00292705" w:rsidRPr="00292705" w:rsidRDefault="00292705" w:rsidP="00292705">
      <w:pPr>
        <w:spacing w:after="0"/>
        <w:ind w:firstLine="709"/>
        <w:jc w:val="center"/>
        <w:rPr>
          <w:rFonts w:ascii="Times New Roman" w:hAnsi="Times New Roman" w:cs="Times New Roman"/>
          <w:b/>
          <w:sz w:val="24"/>
          <w:szCs w:val="24"/>
        </w:rPr>
      </w:pPr>
      <w:r w:rsidRPr="00292705">
        <w:rPr>
          <w:rFonts w:ascii="Times New Roman" w:hAnsi="Times New Roman" w:cs="Times New Roman"/>
          <w:b/>
          <w:sz w:val="24"/>
          <w:szCs w:val="24"/>
        </w:rPr>
        <w:t xml:space="preserve">учета предложений по вопросу преобразования поселений, входящих </w:t>
      </w:r>
    </w:p>
    <w:p w:rsidR="00292705" w:rsidRPr="00292705" w:rsidRDefault="00292705" w:rsidP="00292705">
      <w:pPr>
        <w:spacing w:after="0"/>
        <w:ind w:firstLine="709"/>
        <w:jc w:val="center"/>
        <w:rPr>
          <w:rFonts w:ascii="Times New Roman" w:hAnsi="Times New Roman" w:cs="Times New Roman"/>
          <w:b/>
          <w:sz w:val="24"/>
          <w:szCs w:val="24"/>
        </w:rPr>
      </w:pPr>
      <w:r w:rsidRPr="00292705">
        <w:rPr>
          <w:rFonts w:ascii="Times New Roman" w:hAnsi="Times New Roman" w:cs="Times New Roman"/>
          <w:b/>
          <w:sz w:val="24"/>
          <w:szCs w:val="24"/>
        </w:rPr>
        <w:t>в состав муниципального образования «Глазовский район», путем их объединения и порядок участия граждан в его обсуждении</w:t>
      </w:r>
    </w:p>
    <w:p w:rsidR="00292705" w:rsidRPr="00292705" w:rsidRDefault="00292705" w:rsidP="00292705">
      <w:pPr>
        <w:spacing w:after="0"/>
        <w:rPr>
          <w:rFonts w:ascii="Times New Roman" w:hAnsi="Times New Roman" w:cs="Times New Roman"/>
          <w:sz w:val="24"/>
          <w:szCs w:val="24"/>
        </w:rPr>
      </w:pPr>
    </w:p>
    <w:p w:rsidR="00292705" w:rsidRPr="00292705" w:rsidRDefault="00292705" w:rsidP="00292705">
      <w:pPr>
        <w:spacing w:after="0"/>
        <w:rPr>
          <w:rFonts w:ascii="Times New Roman" w:hAnsi="Times New Roman" w:cs="Times New Roman"/>
          <w:sz w:val="24"/>
          <w:szCs w:val="24"/>
        </w:rPr>
      </w:pP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1. Предложения по вопросу преобразования поселений, входящих в состав  муниципального образования «Глазовский район», путем их объединения принимаются от граждан, постоянно проживающих на территории муниципального образования «Кожильское» и достигших 18 лет.</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2. Предложения граждан принимаются со дня опубликования (обнародования) настоящего решения по 11 ноября 2019 года включительно. Предложения граждан, направленные по истечении указанного срока, не рассматриваются.</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3. Предложения граждан направляются в письменном виде.</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4. Предложения по вопросу преобразования поселений, входящих в состав  муниципального образования «Глазовский район», путем их объединения принимаются организационным комитетом по подготовке и проведению публичных слушаний в рабочие дни с 8.00 часов до 16.00 часов по адресу: д. Кожиль, ул. Кировская, д. 35, тел. 8(34141) 7-50-35, либо направляются по почте по указанному адресу с пометкой на конверте «В организационный комитет по подготовке и проведению публичных слушаний по вопросу преобразования поселений, входящих в состав муниципального образования «Глазовский район», путем их объединения».</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 xml:space="preserve">5. Участие граждан в обсуждении указанного вопроса, принятие и рассмотрение поступивших предложений проводится в порядке, установленном Положением о порядке организации и проведения публичных слушаний в муниципальном образовании «Кожильское», утвержденным решением Совета депутатов муниципального образования «Кожильское» от 23.06.2006 года № 30 (в ред. решения от 14.04.2017 № 40). </w:t>
      </w:r>
    </w:p>
    <w:p w:rsidR="00E6523B" w:rsidRPr="00292705" w:rsidRDefault="00E6523B" w:rsidP="00292705">
      <w:pPr>
        <w:tabs>
          <w:tab w:val="center" w:pos="0"/>
        </w:tabs>
        <w:spacing w:after="0" w:line="240" w:lineRule="auto"/>
        <w:jc w:val="both"/>
        <w:rPr>
          <w:rFonts w:ascii="Times New Roman" w:hAnsi="Times New Roman" w:cs="Times New Roman"/>
          <w:sz w:val="24"/>
          <w:szCs w:val="24"/>
        </w:rPr>
      </w:pPr>
    </w:p>
    <w:p w:rsidR="00E6523B" w:rsidRDefault="00E6523B" w:rsidP="00575784">
      <w:pPr>
        <w:tabs>
          <w:tab w:val="center" w:pos="0"/>
        </w:tabs>
        <w:spacing w:after="0" w:line="240" w:lineRule="auto"/>
        <w:jc w:val="both"/>
        <w:rPr>
          <w:rFonts w:ascii="Times New Roman" w:hAnsi="Times New Roman" w:cs="Times New Roman"/>
          <w:sz w:val="24"/>
          <w:szCs w:val="24"/>
        </w:rPr>
      </w:pPr>
    </w:p>
    <w:p w:rsidR="00E6523B" w:rsidRDefault="00E6523B" w:rsidP="00575784">
      <w:pPr>
        <w:tabs>
          <w:tab w:val="center" w:pos="0"/>
        </w:tabs>
        <w:spacing w:after="0" w:line="240" w:lineRule="auto"/>
        <w:jc w:val="both"/>
        <w:rPr>
          <w:rFonts w:ascii="Times New Roman" w:hAnsi="Times New Roman" w:cs="Times New Roman"/>
          <w:sz w:val="24"/>
          <w:szCs w:val="24"/>
        </w:rPr>
      </w:pPr>
    </w:p>
    <w:p w:rsidR="00E93B5F" w:rsidRPr="0099662C" w:rsidRDefault="00E93B5F" w:rsidP="00E93B5F">
      <w:pPr>
        <w:jc w:val="both"/>
      </w:pPr>
    </w:p>
    <w:p w:rsidR="00E93B5F" w:rsidRDefault="00E93B5F" w:rsidP="00E93B5F">
      <w:pPr>
        <w:jc w:val="both"/>
      </w:pPr>
    </w:p>
    <w:p w:rsidR="00E6523B" w:rsidRDefault="00E6523B" w:rsidP="00E93B5F">
      <w:pPr>
        <w:jc w:val="both"/>
      </w:pPr>
    </w:p>
    <w:p w:rsidR="00E6523B" w:rsidRDefault="00E6523B" w:rsidP="00E93B5F">
      <w:pPr>
        <w:jc w:val="both"/>
      </w:pPr>
    </w:p>
    <w:p w:rsidR="00E6523B" w:rsidRDefault="00E6523B" w:rsidP="00E93B5F">
      <w:pPr>
        <w:jc w:val="both"/>
      </w:pPr>
    </w:p>
    <w:p w:rsidR="00E6523B" w:rsidRDefault="00E6523B" w:rsidP="00E93B5F">
      <w:pPr>
        <w:jc w:val="both"/>
      </w:pPr>
    </w:p>
    <w:p w:rsidR="00292705" w:rsidRPr="00292705" w:rsidRDefault="00292705" w:rsidP="00292705">
      <w:pPr>
        <w:tabs>
          <w:tab w:val="center" w:pos="4677"/>
        </w:tabs>
        <w:spacing w:after="0"/>
        <w:ind w:left="1134" w:right="850"/>
        <w:jc w:val="center"/>
        <w:rPr>
          <w:rFonts w:ascii="Times New Roman" w:hAnsi="Times New Roman" w:cs="Times New Roman"/>
          <w:b/>
          <w:bCs/>
          <w:sz w:val="24"/>
          <w:szCs w:val="24"/>
        </w:rPr>
      </w:pPr>
      <w:r w:rsidRPr="00292705">
        <w:rPr>
          <w:rFonts w:ascii="Times New Roman" w:hAnsi="Times New Roman" w:cs="Times New Roman"/>
          <w:b/>
          <w:sz w:val="24"/>
          <w:szCs w:val="24"/>
        </w:rPr>
        <w:lastRenderedPageBreak/>
        <w:t>СОВЕТ  ДЕПУТАТОВ МУНИЦИПАЛЬНОГО  ОБРАЗОВАНИЯ  «КОЖИЛЬСКОЕ»</w:t>
      </w:r>
    </w:p>
    <w:p w:rsidR="00292705" w:rsidRPr="00292705" w:rsidRDefault="00292705" w:rsidP="00292705">
      <w:pPr>
        <w:pBdr>
          <w:bottom w:val="single" w:sz="8" w:space="1" w:color="000000"/>
        </w:pBdr>
        <w:spacing w:after="0"/>
        <w:ind w:left="1134" w:right="850"/>
        <w:jc w:val="center"/>
        <w:rPr>
          <w:rFonts w:ascii="Times New Roman" w:hAnsi="Times New Roman" w:cs="Times New Roman"/>
          <w:b/>
          <w:sz w:val="24"/>
          <w:szCs w:val="24"/>
        </w:rPr>
      </w:pPr>
      <w:r w:rsidRPr="00292705">
        <w:rPr>
          <w:rFonts w:ascii="Times New Roman" w:hAnsi="Times New Roman" w:cs="Times New Roman"/>
          <w:b/>
          <w:sz w:val="24"/>
          <w:szCs w:val="24"/>
        </w:rPr>
        <w:t>«КОЖИЛЬСКОЕ» МУНИЦИПАЛ  КЫЛДЭТЫСЬ   ДЕПУТАТЪЕСЛЭН  КЕНЕШСЫ</w:t>
      </w:r>
    </w:p>
    <w:p w:rsidR="00292705" w:rsidRPr="00292705" w:rsidRDefault="00292705" w:rsidP="00292705">
      <w:pPr>
        <w:tabs>
          <w:tab w:val="center" w:pos="4677"/>
        </w:tabs>
        <w:spacing w:after="0"/>
        <w:jc w:val="center"/>
        <w:rPr>
          <w:rFonts w:ascii="Times New Roman" w:hAnsi="Times New Roman" w:cs="Times New Roman"/>
          <w:sz w:val="24"/>
          <w:szCs w:val="24"/>
        </w:rPr>
      </w:pPr>
      <w:r w:rsidRPr="00292705">
        <w:rPr>
          <w:rFonts w:ascii="Times New Roman" w:hAnsi="Times New Roman" w:cs="Times New Roman"/>
          <w:sz w:val="24"/>
          <w:szCs w:val="24"/>
        </w:rPr>
        <w:t>Тридцатая сессия</w:t>
      </w:r>
    </w:p>
    <w:p w:rsidR="00292705" w:rsidRPr="00292705" w:rsidRDefault="00292705" w:rsidP="00292705">
      <w:pPr>
        <w:tabs>
          <w:tab w:val="center" w:pos="4677"/>
        </w:tabs>
        <w:spacing w:after="0"/>
        <w:jc w:val="center"/>
        <w:rPr>
          <w:rFonts w:ascii="Times New Roman" w:hAnsi="Times New Roman" w:cs="Times New Roman"/>
          <w:sz w:val="24"/>
          <w:szCs w:val="24"/>
        </w:rPr>
      </w:pPr>
      <w:r w:rsidRPr="00292705">
        <w:rPr>
          <w:rFonts w:ascii="Times New Roman" w:hAnsi="Times New Roman" w:cs="Times New Roman"/>
          <w:sz w:val="24"/>
          <w:szCs w:val="24"/>
        </w:rPr>
        <w:t>Совета  депутатов муниципального  образования «Кожильское»</w:t>
      </w:r>
    </w:p>
    <w:p w:rsidR="00292705" w:rsidRPr="00292705" w:rsidRDefault="00292705" w:rsidP="00292705">
      <w:pPr>
        <w:tabs>
          <w:tab w:val="center" w:pos="4677"/>
        </w:tabs>
        <w:spacing w:after="0"/>
        <w:jc w:val="center"/>
        <w:rPr>
          <w:rFonts w:ascii="Times New Roman" w:hAnsi="Times New Roman" w:cs="Times New Roman"/>
          <w:sz w:val="24"/>
          <w:szCs w:val="24"/>
        </w:rPr>
      </w:pPr>
      <w:r w:rsidRPr="00292705">
        <w:rPr>
          <w:rFonts w:ascii="Times New Roman" w:hAnsi="Times New Roman" w:cs="Times New Roman"/>
          <w:sz w:val="24"/>
          <w:szCs w:val="24"/>
        </w:rPr>
        <w:t>четвертого созыва</w:t>
      </w:r>
    </w:p>
    <w:p w:rsidR="00292705" w:rsidRPr="00292705" w:rsidRDefault="00292705" w:rsidP="00292705">
      <w:pPr>
        <w:tabs>
          <w:tab w:val="center" w:pos="4677"/>
        </w:tabs>
        <w:spacing w:after="0"/>
        <w:jc w:val="center"/>
        <w:rPr>
          <w:rFonts w:ascii="Times New Roman" w:hAnsi="Times New Roman" w:cs="Times New Roman"/>
          <w:sz w:val="24"/>
          <w:szCs w:val="24"/>
        </w:rPr>
      </w:pPr>
    </w:p>
    <w:p w:rsidR="00292705" w:rsidRPr="00292705" w:rsidRDefault="00292705" w:rsidP="00292705">
      <w:pPr>
        <w:spacing w:after="0"/>
        <w:jc w:val="center"/>
        <w:outlineLvl w:val="0"/>
        <w:rPr>
          <w:rFonts w:ascii="Times New Roman" w:hAnsi="Times New Roman" w:cs="Times New Roman"/>
          <w:b/>
          <w:sz w:val="24"/>
          <w:szCs w:val="24"/>
        </w:rPr>
      </w:pPr>
      <w:r w:rsidRPr="00292705">
        <w:rPr>
          <w:rFonts w:ascii="Times New Roman" w:hAnsi="Times New Roman" w:cs="Times New Roman"/>
          <w:b/>
          <w:sz w:val="24"/>
          <w:szCs w:val="24"/>
        </w:rPr>
        <w:t>РЕШЕНИЕ</w:t>
      </w:r>
    </w:p>
    <w:p w:rsidR="00292705" w:rsidRPr="00292705" w:rsidRDefault="00292705" w:rsidP="00292705">
      <w:pPr>
        <w:spacing w:after="0"/>
        <w:jc w:val="center"/>
        <w:outlineLvl w:val="0"/>
        <w:rPr>
          <w:rFonts w:ascii="Times New Roman" w:hAnsi="Times New Roman" w:cs="Times New Roman"/>
          <w:b/>
          <w:sz w:val="24"/>
          <w:szCs w:val="24"/>
        </w:rPr>
      </w:pPr>
    </w:p>
    <w:p w:rsidR="00292705" w:rsidRPr="00292705" w:rsidRDefault="00292705" w:rsidP="00292705">
      <w:pPr>
        <w:spacing w:after="0"/>
        <w:jc w:val="center"/>
        <w:outlineLvl w:val="0"/>
        <w:rPr>
          <w:rFonts w:ascii="Times New Roman" w:hAnsi="Times New Roman" w:cs="Times New Roman"/>
          <w:b/>
          <w:sz w:val="24"/>
          <w:szCs w:val="24"/>
        </w:rPr>
      </w:pPr>
    </w:p>
    <w:p w:rsidR="00292705" w:rsidRPr="00292705" w:rsidRDefault="00292705" w:rsidP="00292705">
      <w:pPr>
        <w:tabs>
          <w:tab w:val="left" w:pos="6885"/>
        </w:tabs>
        <w:spacing w:after="0"/>
        <w:rPr>
          <w:rFonts w:ascii="Times New Roman" w:hAnsi="Times New Roman" w:cs="Times New Roman"/>
          <w:b/>
          <w:sz w:val="24"/>
          <w:szCs w:val="24"/>
          <w:highlight w:val="red"/>
        </w:rPr>
      </w:pPr>
      <w:r w:rsidRPr="00292705">
        <w:rPr>
          <w:rFonts w:ascii="Times New Roman" w:hAnsi="Times New Roman" w:cs="Times New Roman"/>
          <w:b/>
          <w:sz w:val="24"/>
          <w:szCs w:val="24"/>
        </w:rPr>
        <w:t>10 октября  2019 года</w:t>
      </w:r>
      <w:r w:rsidRPr="00292705">
        <w:rPr>
          <w:rFonts w:ascii="Times New Roman" w:hAnsi="Times New Roman" w:cs="Times New Roman"/>
          <w:b/>
          <w:sz w:val="24"/>
          <w:szCs w:val="24"/>
        </w:rPr>
        <w:tab/>
        <w:t xml:space="preserve">              №  157</w:t>
      </w:r>
    </w:p>
    <w:p w:rsidR="00292705" w:rsidRPr="00292705" w:rsidRDefault="00292705" w:rsidP="00292705">
      <w:pPr>
        <w:shd w:val="clear" w:color="auto" w:fill="FFFFFF"/>
        <w:tabs>
          <w:tab w:val="left" w:pos="708"/>
          <w:tab w:val="center" w:pos="4415"/>
        </w:tabs>
        <w:spacing w:after="0"/>
        <w:ind w:left="38" w:right="563"/>
        <w:rPr>
          <w:rFonts w:ascii="Times New Roman" w:hAnsi="Times New Roman" w:cs="Times New Roman"/>
          <w:b/>
          <w:sz w:val="24"/>
          <w:szCs w:val="24"/>
        </w:rPr>
      </w:pPr>
      <w:r w:rsidRPr="00292705">
        <w:rPr>
          <w:rFonts w:ascii="Times New Roman" w:hAnsi="Times New Roman" w:cs="Times New Roman"/>
          <w:b/>
          <w:sz w:val="24"/>
          <w:szCs w:val="24"/>
        </w:rPr>
        <w:tab/>
      </w:r>
      <w:r w:rsidRPr="00292705">
        <w:rPr>
          <w:rFonts w:ascii="Times New Roman" w:hAnsi="Times New Roman" w:cs="Times New Roman"/>
          <w:b/>
          <w:sz w:val="24"/>
          <w:szCs w:val="24"/>
        </w:rPr>
        <w:tab/>
        <w:t xml:space="preserve">  Д. Кожиль</w:t>
      </w:r>
    </w:p>
    <w:p w:rsidR="00292705" w:rsidRPr="00292705" w:rsidRDefault="00292705" w:rsidP="00292705">
      <w:pPr>
        <w:shd w:val="clear" w:color="auto" w:fill="FFFFFF"/>
        <w:tabs>
          <w:tab w:val="left" w:pos="708"/>
          <w:tab w:val="center" w:pos="4415"/>
        </w:tabs>
        <w:spacing w:after="0"/>
        <w:ind w:left="38" w:right="563"/>
        <w:rPr>
          <w:rFonts w:ascii="Times New Roman" w:hAnsi="Times New Roman" w:cs="Times New Roman"/>
          <w:b/>
          <w:sz w:val="24"/>
          <w:szCs w:val="24"/>
        </w:rPr>
      </w:pPr>
    </w:p>
    <w:p w:rsidR="00292705" w:rsidRPr="00292705" w:rsidRDefault="00292705" w:rsidP="00292705">
      <w:pPr>
        <w:autoSpaceDE w:val="0"/>
        <w:autoSpaceDN w:val="0"/>
        <w:snapToGrid w:val="0"/>
        <w:spacing w:after="0"/>
        <w:rPr>
          <w:rFonts w:ascii="Times New Roman" w:hAnsi="Times New Roman" w:cs="Times New Roman"/>
          <w:b/>
          <w:color w:val="000000"/>
          <w:sz w:val="24"/>
          <w:szCs w:val="24"/>
        </w:rPr>
      </w:pPr>
    </w:p>
    <w:p w:rsidR="00292705" w:rsidRPr="00292705" w:rsidRDefault="00292705" w:rsidP="00292705">
      <w:pPr>
        <w:autoSpaceDE w:val="0"/>
        <w:autoSpaceDN w:val="0"/>
        <w:snapToGrid w:val="0"/>
        <w:spacing w:after="0"/>
        <w:rPr>
          <w:rFonts w:ascii="Times New Roman" w:hAnsi="Times New Roman" w:cs="Times New Roman"/>
          <w:b/>
          <w:color w:val="000000"/>
          <w:sz w:val="24"/>
          <w:szCs w:val="24"/>
        </w:rPr>
      </w:pPr>
      <w:r w:rsidRPr="00292705">
        <w:rPr>
          <w:rFonts w:ascii="Times New Roman" w:hAnsi="Times New Roman" w:cs="Times New Roman"/>
          <w:b/>
          <w:color w:val="000000"/>
          <w:sz w:val="24"/>
          <w:szCs w:val="24"/>
        </w:rPr>
        <w:t xml:space="preserve">Об исполнении бюджета </w:t>
      </w:r>
    </w:p>
    <w:p w:rsidR="00292705" w:rsidRPr="00292705" w:rsidRDefault="00292705" w:rsidP="00292705">
      <w:pPr>
        <w:autoSpaceDE w:val="0"/>
        <w:autoSpaceDN w:val="0"/>
        <w:snapToGrid w:val="0"/>
        <w:spacing w:after="0"/>
        <w:rPr>
          <w:rFonts w:ascii="Times New Roman" w:hAnsi="Times New Roman" w:cs="Times New Roman"/>
          <w:b/>
          <w:color w:val="000000"/>
          <w:sz w:val="24"/>
          <w:szCs w:val="24"/>
        </w:rPr>
      </w:pPr>
      <w:r w:rsidRPr="00292705">
        <w:rPr>
          <w:rFonts w:ascii="Times New Roman" w:hAnsi="Times New Roman" w:cs="Times New Roman"/>
          <w:b/>
          <w:color w:val="000000"/>
          <w:sz w:val="24"/>
          <w:szCs w:val="24"/>
        </w:rPr>
        <w:t>муниципального образования</w:t>
      </w:r>
    </w:p>
    <w:p w:rsidR="00292705" w:rsidRPr="00292705" w:rsidRDefault="00292705" w:rsidP="00292705">
      <w:pPr>
        <w:tabs>
          <w:tab w:val="left" w:pos="4111"/>
        </w:tabs>
        <w:autoSpaceDE w:val="0"/>
        <w:autoSpaceDN w:val="0"/>
        <w:snapToGrid w:val="0"/>
        <w:spacing w:after="0"/>
        <w:rPr>
          <w:rFonts w:ascii="Times New Roman" w:hAnsi="Times New Roman" w:cs="Times New Roman"/>
          <w:b/>
          <w:color w:val="000000"/>
          <w:sz w:val="24"/>
          <w:szCs w:val="24"/>
        </w:rPr>
      </w:pPr>
      <w:r w:rsidRPr="00292705">
        <w:rPr>
          <w:rFonts w:ascii="Times New Roman" w:hAnsi="Times New Roman" w:cs="Times New Roman"/>
          <w:b/>
          <w:color w:val="000000"/>
          <w:sz w:val="24"/>
          <w:szCs w:val="24"/>
        </w:rPr>
        <w:t>«Кожильское»  за I полугодие 2019 года</w:t>
      </w:r>
    </w:p>
    <w:p w:rsidR="00292705" w:rsidRPr="00292705" w:rsidRDefault="00292705" w:rsidP="00292705">
      <w:pPr>
        <w:spacing w:after="0"/>
        <w:ind w:firstLine="567"/>
        <w:jc w:val="both"/>
        <w:rPr>
          <w:rFonts w:ascii="Times New Roman" w:hAnsi="Times New Roman" w:cs="Times New Roman"/>
          <w:color w:val="FF0000"/>
          <w:sz w:val="24"/>
          <w:szCs w:val="24"/>
        </w:rPr>
      </w:pPr>
    </w:p>
    <w:p w:rsidR="00292705" w:rsidRPr="00292705" w:rsidRDefault="00292705" w:rsidP="00292705">
      <w:pPr>
        <w:spacing w:after="0"/>
        <w:ind w:firstLine="567"/>
        <w:jc w:val="both"/>
        <w:rPr>
          <w:rFonts w:ascii="Times New Roman" w:hAnsi="Times New Roman" w:cs="Times New Roman"/>
          <w:color w:val="FF0000"/>
          <w:sz w:val="24"/>
          <w:szCs w:val="24"/>
        </w:rPr>
      </w:pPr>
    </w:p>
    <w:p w:rsidR="00292705" w:rsidRPr="00292705" w:rsidRDefault="00292705" w:rsidP="00292705">
      <w:pPr>
        <w:spacing w:after="0"/>
        <w:ind w:firstLine="567"/>
        <w:jc w:val="both"/>
        <w:rPr>
          <w:rFonts w:ascii="Times New Roman" w:hAnsi="Times New Roman" w:cs="Times New Roman"/>
          <w:color w:val="FF0000"/>
          <w:sz w:val="24"/>
          <w:szCs w:val="24"/>
        </w:rPr>
      </w:pPr>
    </w:p>
    <w:p w:rsidR="00292705" w:rsidRPr="00292705" w:rsidRDefault="00292705" w:rsidP="00292705">
      <w:pPr>
        <w:spacing w:after="0"/>
        <w:jc w:val="both"/>
        <w:rPr>
          <w:rFonts w:ascii="Times New Roman" w:hAnsi="Times New Roman" w:cs="Times New Roman"/>
          <w:b/>
          <w:sz w:val="24"/>
          <w:szCs w:val="24"/>
        </w:rPr>
      </w:pPr>
      <w:r w:rsidRPr="00292705">
        <w:rPr>
          <w:rFonts w:ascii="Times New Roman" w:hAnsi="Times New Roman" w:cs="Times New Roman"/>
          <w:sz w:val="24"/>
          <w:szCs w:val="24"/>
        </w:rPr>
        <w:t xml:space="preserve">            Рассмотрев информацию об исполнении  бюджета МО «Кожильское» за 1 полугодие 2019 года, Совет депутатов муниципального образования  «Кожильское» </w:t>
      </w:r>
      <w:r w:rsidRPr="00292705">
        <w:rPr>
          <w:rFonts w:ascii="Times New Roman" w:hAnsi="Times New Roman" w:cs="Times New Roman"/>
          <w:b/>
          <w:sz w:val="24"/>
          <w:szCs w:val="24"/>
        </w:rPr>
        <w:t>РЕШИЛ:</w:t>
      </w:r>
    </w:p>
    <w:p w:rsidR="00292705" w:rsidRPr="00292705" w:rsidRDefault="00292705" w:rsidP="00292705">
      <w:pPr>
        <w:spacing w:after="0"/>
        <w:jc w:val="both"/>
        <w:rPr>
          <w:rFonts w:ascii="Times New Roman" w:hAnsi="Times New Roman" w:cs="Times New Roman"/>
          <w:sz w:val="24"/>
          <w:szCs w:val="24"/>
        </w:rPr>
      </w:pPr>
      <w:r w:rsidRPr="00292705">
        <w:rPr>
          <w:rFonts w:ascii="Times New Roman" w:hAnsi="Times New Roman" w:cs="Times New Roman"/>
          <w:sz w:val="24"/>
          <w:szCs w:val="24"/>
        </w:rPr>
        <w:tab/>
        <w:t>1.Информацию об исполнении  бюджета муниципального образования «Кожильское» за 1 полугодие  2019 года принять к сведению.</w:t>
      </w:r>
    </w:p>
    <w:p w:rsidR="00292705" w:rsidRPr="00292705" w:rsidRDefault="00292705" w:rsidP="00292705">
      <w:pPr>
        <w:spacing w:after="0"/>
        <w:jc w:val="both"/>
        <w:rPr>
          <w:rFonts w:ascii="Times New Roman" w:hAnsi="Times New Roman" w:cs="Times New Roman"/>
          <w:sz w:val="24"/>
          <w:szCs w:val="24"/>
        </w:rPr>
      </w:pPr>
    </w:p>
    <w:p w:rsidR="00292705" w:rsidRPr="00292705" w:rsidRDefault="00292705" w:rsidP="00292705">
      <w:pPr>
        <w:spacing w:after="0"/>
        <w:jc w:val="both"/>
        <w:rPr>
          <w:rFonts w:ascii="Times New Roman" w:hAnsi="Times New Roman" w:cs="Times New Roman"/>
          <w:sz w:val="24"/>
          <w:szCs w:val="24"/>
        </w:rPr>
      </w:pPr>
    </w:p>
    <w:p w:rsidR="00292705" w:rsidRPr="00292705" w:rsidRDefault="00292705" w:rsidP="00292705">
      <w:pPr>
        <w:tabs>
          <w:tab w:val="left" w:pos="709"/>
        </w:tabs>
        <w:spacing w:after="0"/>
        <w:jc w:val="both"/>
        <w:rPr>
          <w:rFonts w:ascii="Times New Roman" w:hAnsi="Times New Roman" w:cs="Times New Roman"/>
          <w:sz w:val="24"/>
          <w:szCs w:val="24"/>
        </w:rPr>
      </w:pPr>
    </w:p>
    <w:p w:rsidR="00292705" w:rsidRPr="00292705" w:rsidRDefault="00292705" w:rsidP="00292705">
      <w:pPr>
        <w:spacing w:after="0"/>
        <w:rPr>
          <w:rFonts w:ascii="Times New Roman" w:hAnsi="Times New Roman" w:cs="Times New Roman"/>
          <w:b/>
          <w:sz w:val="24"/>
          <w:szCs w:val="24"/>
        </w:rPr>
      </w:pPr>
      <w:r w:rsidRPr="00292705">
        <w:rPr>
          <w:rFonts w:ascii="Times New Roman" w:hAnsi="Times New Roman" w:cs="Times New Roman"/>
          <w:b/>
          <w:sz w:val="24"/>
          <w:szCs w:val="24"/>
        </w:rPr>
        <w:t xml:space="preserve">Глава муниципального  образования </w:t>
      </w:r>
    </w:p>
    <w:p w:rsidR="00292705" w:rsidRPr="00292705" w:rsidRDefault="00292705" w:rsidP="00292705">
      <w:pPr>
        <w:tabs>
          <w:tab w:val="left" w:pos="6447"/>
        </w:tabs>
        <w:spacing w:after="0"/>
        <w:rPr>
          <w:rFonts w:ascii="Times New Roman" w:hAnsi="Times New Roman" w:cs="Times New Roman"/>
          <w:b/>
          <w:sz w:val="24"/>
          <w:szCs w:val="24"/>
        </w:rPr>
      </w:pPr>
      <w:r w:rsidRPr="00292705">
        <w:rPr>
          <w:rFonts w:ascii="Times New Roman" w:hAnsi="Times New Roman" w:cs="Times New Roman"/>
          <w:b/>
          <w:sz w:val="24"/>
          <w:szCs w:val="24"/>
        </w:rPr>
        <w:t xml:space="preserve">«Кожильское»                                                           </w:t>
      </w:r>
      <w:r w:rsidRPr="00292705">
        <w:rPr>
          <w:rFonts w:ascii="Times New Roman" w:hAnsi="Times New Roman" w:cs="Times New Roman"/>
          <w:b/>
          <w:sz w:val="24"/>
          <w:szCs w:val="24"/>
        </w:rPr>
        <w:tab/>
        <w:t xml:space="preserve">      С. Л. Буров</w:t>
      </w:r>
    </w:p>
    <w:p w:rsidR="00292705" w:rsidRPr="00292705" w:rsidRDefault="00292705" w:rsidP="00292705">
      <w:pPr>
        <w:tabs>
          <w:tab w:val="left" w:pos="0"/>
        </w:tabs>
        <w:spacing w:after="0"/>
        <w:ind w:right="3879"/>
        <w:jc w:val="both"/>
        <w:rPr>
          <w:rFonts w:ascii="Times New Roman" w:hAnsi="Times New Roman" w:cs="Times New Roman"/>
          <w:b/>
          <w:sz w:val="24"/>
          <w:szCs w:val="24"/>
        </w:rPr>
      </w:pPr>
    </w:p>
    <w:p w:rsidR="00292705" w:rsidRPr="00292705" w:rsidRDefault="00292705" w:rsidP="00292705">
      <w:pPr>
        <w:tabs>
          <w:tab w:val="left" w:pos="0"/>
        </w:tabs>
        <w:spacing w:after="0"/>
        <w:ind w:right="3879"/>
        <w:jc w:val="both"/>
        <w:rPr>
          <w:rFonts w:ascii="Times New Roman" w:hAnsi="Times New Roman" w:cs="Times New Roman"/>
          <w:b/>
          <w:sz w:val="24"/>
          <w:szCs w:val="24"/>
        </w:rPr>
      </w:pPr>
    </w:p>
    <w:p w:rsidR="00292705" w:rsidRPr="00292705" w:rsidRDefault="00292705" w:rsidP="00292705">
      <w:pPr>
        <w:tabs>
          <w:tab w:val="left" w:pos="0"/>
        </w:tabs>
        <w:spacing w:after="0"/>
        <w:ind w:right="3879"/>
        <w:jc w:val="both"/>
        <w:rPr>
          <w:rFonts w:ascii="Times New Roman" w:hAnsi="Times New Roman" w:cs="Times New Roman"/>
          <w:b/>
          <w:sz w:val="24"/>
          <w:szCs w:val="24"/>
        </w:rPr>
      </w:pPr>
    </w:p>
    <w:p w:rsidR="00292705" w:rsidRPr="00292705" w:rsidRDefault="00292705" w:rsidP="00292705">
      <w:pPr>
        <w:tabs>
          <w:tab w:val="left" w:pos="0"/>
        </w:tabs>
        <w:spacing w:after="0"/>
        <w:ind w:right="3879"/>
        <w:jc w:val="both"/>
        <w:rPr>
          <w:rFonts w:ascii="Times New Roman" w:hAnsi="Times New Roman" w:cs="Times New Roman"/>
          <w:b/>
          <w:sz w:val="24"/>
          <w:szCs w:val="24"/>
        </w:rPr>
      </w:pPr>
    </w:p>
    <w:p w:rsidR="00292705" w:rsidRPr="00292705" w:rsidRDefault="00292705" w:rsidP="00292705">
      <w:pPr>
        <w:tabs>
          <w:tab w:val="left" w:pos="0"/>
        </w:tabs>
        <w:spacing w:after="0"/>
        <w:ind w:right="3879"/>
        <w:jc w:val="both"/>
        <w:rPr>
          <w:rFonts w:ascii="Times New Roman" w:hAnsi="Times New Roman" w:cs="Times New Roman"/>
          <w:b/>
          <w:sz w:val="24"/>
          <w:szCs w:val="24"/>
        </w:rPr>
      </w:pPr>
    </w:p>
    <w:p w:rsidR="00292705" w:rsidRPr="00292705" w:rsidRDefault="00292705" w:rsidP="00292705">
      <w:pPr>
        <w:tabs>
          <w:tab w:val="left" w:pos="0"/>
        </w:tabs>
        <w:spacing w:after="0"/>
        <w:ind w:right="3879"/>
        <w:jc w:val="both"/>
        <w:rPr>
          <w:rFonts w:ascii="Times New Roman" w:hAnsi="Times New Roman" w:cs="Times New Roman"/>
          <w:b/>
          <w:sz w:val="24"/>
          <w:szCs w:val="24"/>
        </w:rPr>
      </w:pPr>
    </w:p>
    <w:p w:rsidR="00292705" w:rsidRPr="00292705" w:rsidRDefault="00292705" w:rsidP="00292705">
      <w:pPr>
        <w:tabs>
          <w:tab w:val="left" w:pos="0"/>
        </w:tabs>
        <w:spacing w:after="0"/>
        <w:ind w:right="3879"/>
        <w:jc w:val="both"/>
        <w:rPr>
          <w:rFonts w:ascii="Times New Roman" w:hAnsi="Times New Roman" w:cs="Times New Roman"/>
          <w:b/>
          <w:sz w:val="24"/>
          <w:szCs w:val="24"/>
        </w:rPr>
      </w:pPr>
    </w:p>
    <w:p w:rsidR="00292705" w:rsidRPr="00292705" w:rsidRDefault="00292705" w:rsidP="00292705">
      <w:pPr>
        <w:tabs>
          <w:tab w:val="left" w:pos="0"/>
        </w:tabs>
        <w:spacing w:after="0"/>
        <w:ind w:right="3879"/>
        <w:jc w:val="both"/>
        <w:rPr>
          <w:rFonts w:ascii="Times New Roman" w:hAnsi="Times New Roman" w:cs="Times New Roman"/>
          <w:b/>
          <w:sz w:val="24"/>
          <w:szCs w:val="24"/>
        </w:rPr>
      </w:pPr>
    </w:p>
    <w:p w:rsidR="00292705" w:rsidRPr="00292705" w:rsidRDefault="00292705" w:rsidP="00292705">
      <w:pPr>
        <w:tabs>
          <w:tab w:val="left" w:pos="0"/>
        </w:tabs>
        <w:spacing w:after="0"/>
        <w:ind w:right="3879"/>
        <w:jc w:val="both"/>
        <w:rPr>
          <w:rFonts w:ascii="Times New Roman" w:hAnsi="Times New Roman" w:cs="Times New Roman"/>
          <w:b/>
          <w:sz w:val="24"/>
          <w:szCs w:val="24"/>
        </w:rPr>
      </w:pPr>
    </w:p>
    <w:p w:rsidR="00292705" w:rsidRPr="00292705" w:rsidRDefault="00292705" w:rsidP="00292705">
      <w:pPr>
        <w:tabs>
          <w:tab w:val="left" w:pos="0"/>
        </w:tabs>
        <w:spacing w:after="0"/>
        <w:ind w:right="3879"/>
        <w:jc w:val="both"/>
        <w:rPr>
          <w:rFonts w:ascii="Times New Roman" w:hAnsi="Times New Roman" w:cs="Times New Roman"/>
          <w:b/>
          <w:sz w:val="24"/>
          <w:szCs w:val="24"/>
        </w:rPr>
      </w:pPr>
    </w:p>
    <w:p w:rsidR="00292705" w:rsidRPr="00292705" w:rsidRDefault="00292705" w:rsidP="00292705">
      <w:pPr>
        <w:tabs>
          <w:tab w:val="left" w:pos="0"/>
        </w:tabs>
        <w:spacing w:after="0"/>
        <w:ind w:right="3879"/>
        <w:jc w:val="both"/>
        <w:rPr>
          <w:rFonts w:ascii="Times New Roman" w:hAnsi="Times New Roman" w:cs="Times New Roman"/>
          <w:b/>
          <w:sz w:val="24"/>
          <w:szCs w:val="24"/>
        </w:rPr>
      </w:pPr>
    </w:p>
    <w:p w:rsidR="00292705" w:rsidRPr="00292705" w:rsidRDefault="00292705" w:rsidP="00292705">
      <w:pPr>
        <w:tabs>
          <w:tab w:val="left" w:pos="0"/>
        </w:tabs>
        <w:spacing w:after="0"/>
        <w:ind w:right="3879"/>
        <w:jc w:val="both"/>
        <w:rPr>
          <w:rFonts w:ascii="Times New Roman" w:hAnsi="Times New Roman" w:cs="Times New Roman"/>
          <w:b/>
          <w:sz w:val="24"/>
          <w:szCs w:val="24"/>
        </w:rPr>
      </w:pPr>
    </w:p>
    <w:p w:rsidR="00292705" w:rsidRPr="00292705" w:rsidRDefault="00292705" w:rsidP="00292705">
      <w:pPr>
        <w:tabs>
          <w:tab w:val="left" w:pos="0"/>
        </w:tabs>
        <w:spacing w:after="0"/>
        <w:ind w:right="3879"/>
        <w:jc w:val="both"/>
        <w:rPr>
          <w:rFonts w:ascii="Times New Roman" w:hAnsi="Times New Roman" w:cs="Times New Roman"/>
          <w:b/>
          <w:sz w:val="24"/>
          <w:szCs w:val="24"/>
        </w:rPr>
      </w:pPr>
    </w:p>
    <w:p w:rsidR="00292705" w:rsidRPr="00292705" w:rsidRDefault="00292705" w:rsidP="00292705">
      <w:pPr>
        <w:tabs>
          <w:tab w:val="left" w:pos="0"/>
        </w:tabs>
        <w:spacing w:after="0"/>
        <w:ind w:right="3879"/>
        <w:jc w:val="both"/>
        <w:rPr>
          <w:rFonts w:ascii="Times New Roman" w:hAnsi="Times New Roman" w:cs="Times New Roman"/>
          <w:b/>
          <w:sz w:val="24"/>
          <w:szCs w:val="24"/>
        </w:rPr>
      </w:pPr>
    </w:p>
    <w:p w:rsidR="00292705" w:rsidRPr="00292705" w:rsidRDefault="00292705" w:rsidP="00292705">
      <w:pPr>
        <w:tabs>
          <w:tab w:val="left" w:pos="0"/>
        </w:tabs>
        <w:spacing w:after="0"/>
        <w:ind w:right="3879"/>
        <w:jc w:val="both"/>
        <w:rPr>
          <w:rFonts w:ascii="Times New Roman" w:hAnsi="Times New Roman" w:cs="Times New Roman"/>
          <w:b/>
          <w:sz w:val="24"/>
          <w:szCs w:val="24"/>
        </w:rPr>
      </w:pPr>
    </w:p>
    <w:p w:rsidR="00292705" w:rsidRPr="00292705" w:rsidRDefault="00292705" w:rsidP="00292705">
      <w:pPr>
        <w:spacing w:after="0"/>
        <w:jc w:val="center"/>
        <w:rPr>
          <w:rFonts w:ascii="Times New Roman" w:hAnsi="Times New Roman" w:cs="Times New Roman"/>
          <w:b/>
          <w:sz w:val="24"/>
          <w:szCs w:val="24"/>
        </w:rPr>
      </w:pPr>
      <w:r w:rsidRPr="00292705">
        <w:rPr>
          <w:rFonts w:ascii="Times New Roman" w:hAnsi="Times New Roman" w:cs="Times New Roman"/>
          <w:b/>
          <w:sz w:val="24"/>
          <w:szCs w:val="24"/>
        </w:rPr>
        <w:lastRenderedPageBreak/>
        <w:t>ОТЧЕТ</w:t>
      </w:r>
    </w:p>
    <w:p w:rsidR="00292705" w:rsidRPr="00292705" w:rsidRDefault="00292705" w:rsidP="00292705">
      <w:pPr>
        <w:spacing w:after="0"/>
        <w:jc w:val="center"/>
        <w:rPr>
          <w:rFonts w:ascii="Times New Roman" w:hAnsi="Times New Roman" w:cs="Times New Roman"/>
          <w:b/>
          <w:sz w:val="24"/>
          <w:szCs w:val="24"/>
        </w:rPr>
      </w:pPr>
      <w:r w:rsidRPr="00292705">
        <w:rPr>
          <w:rFonts w:ascii="Times New Roman" w:hAnsi="Times New Roman" w:cs="Times New Roman"/>
          <w:b/>
          <w:sz w:val="24"/>
          <w:szCs w:val="24"/>
        </w:rPr>
        <w:t xml:space="preserve"> об исполнении бюджета</w:t>
      </w:r>
    </w:p>
    <w:p w:rsidR="00292705" w:rsidRPr="00292705" w:rsidRDefault="00292705" w:rsidP="00292705">
      <w:pPr>
        <w:spacing w:after="0"/>
        <w:jc w:val="center"/>
        <w:rPr>
          <w:rFonts w:ascii="Times New Roman" w:hAnsi="Times New Roman" w:cs="Times New Roman"/>
          <w:b/>
          <w:sz w:val="24"/>
          <w:szCs w:val="24"/>
        </w:rPr>
      </w:pPr>
      <w:r w:rsidRPr="00292705">
        <w:rPr>
          <w:rFonts w:ascii="Times New Roman" w:hAnsi="Times New Roman" w:cs="Times New Roman"/>
          <w:b/>
          <w:sz w:val="24"/>
          <w:szCs w:val="24"/>
        </w:rPr>
        <w:t>муниципального образования «Кожильское»</w:t>
      </w:r>
    </w:p>
    <w:p w:rsidR="00292705" w:rsidRPr="00292705" w:rsidRDefault="00292705" w:rsidP="00292705">
      <w:pPr>
        <w:spacing w:after="0"/>
        <w:jc w:val="center"/>
        <w:rPr>
          <w:rFonts w:ascii="Times New Roman" w:hAnsi="Times New Roman" w:cs="Times New Roman"/>
          <w:b/>
          <w:sz w:val="24"/>
          <w:szCs w:val="24"/>
        </w:rPr>
      </w:pPr>
      <w:r w:rsidRPr="00292705">
        <w:rPr>
          <w:rFonts w:ascii="Times New Roman" w:hAnsi="Times New Roman" w:cs="Times New Roman"/>
          <w:b/>
          <w:sz w:val="24"/>
          <w:szCs w:val="24"/>
        </w:rPr>
        <w:t>за 1 полугодие 2019 года</w:t>
      </w:r>
    </w:p>
    <w:p w:rsidR="00292705" w:rsidRPr="00292705" w:rsidRDefault="00292705" w:rsidP="00292705">
      <w:pPr>
        <w:spacing w:after="0"/>
        <w:jc w:val="center"/>
        <w:rPr>
          <w:rFonts w:ascii="Times New Roman" w:hAnsi="Times New Roman" w:cs="Times New Roman"/>
          <w:sz w:val="24"/>
          <w:szCs w:val="24"/>
        </w:rPr>
      </w:pPr>
    </w:p>
    <w:p w:rsidR="00292705" w:rsidRPr="00292705" w:rsidRDefault="00292705" w:rsidP="00292705">
      <w:pPr>
        <w:tabs>
          <w:tab w:val="left" w:pos="540"/>
        </w:tabs>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Бюджет МО «Кожильское» за 1 полугодие 2019 года исполнен в целом по доходам в объеме 2305,6 тыс. руб., что составляет 105,8% к плану 1 полугодия (Приложение 1),  в том числе:</w:t>
      </w:r>
    </w:p>
    <w:p w:rsidR="00292705" w:rsidRPr="00292705" w:rsidRDefault="00292705" w:rsidP="00292705">
      <w:pPr>
        <w:tabs>
          <w:tab w:val="left" w:pos="540"/>
        </w:tabs>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 xml:space="preserve">–получены налоговые и неналоговые доходы в сумме 535,6 тыс. руб. (131,1% от плана 1 полугодия), </w:t>
      </w:r>
    </w:p>
    <w:p w:rsidR="00292705" w:rsidRPr="00292705" w:rsidRDefault="00292705" w:rsidP="00292705">
      <w:pPr>
        <w:tabs>
          <w:tab w:val="left" w:pos="540"/>
        </w:tabs>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–получены безвозмездные поступления в сумме 1770,0 тыс. руб. (99,9% от плана 1 полугодия).</w:t>
      </w:r>
    </w:p>
    <w:p w:rsidR="00292705" w:rsidRPr="00292705" w:rsidRDefault="00292705" w:rsidP="00292705">
      <w:pPr>
        <w:tabs>
          <w:tab w:val="left" w:pos="540"/>
        </w:tabs>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 xml:space="preserve">В соответствии с пунктом 5 статьи 242 Бюджетного Кодекса РФ произведен возврат остатков субсидий, субвенций и иных межбюджетных трансфертов за 2018 год в сумме 0,2 тыс. руб. </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Доля собственных доходов в общем объеме составляет 23,2%.</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К аналогичному периоду прошлого года исполнение собственных доходов составило 75,1% или получено доходов меньше на 177,6 тыс. руб., в связи с отсутствием поступлений доходов от аренды имущества (за 1 полугодие 2018 г. поступило 293,6 тыс. руб.)</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Из собственных доходов налоговые платежи составили 433,6 тыс. руб. и неналоговые 102,0 тыс. руб.</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Получены доходы от использования имущества, находящегося в муниципальной собственности 8,8 тыс. руб., а также доходы от продажи земли 49,6 тыс. руб.</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Получены доходы от компенсации затрат бюджетов сельских поселений (возмещение транспортного налога) в сумме 0,6 тыс. рублей.</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Получены прочие неналоговые доходы 0,1 тыс. рублей (удержание из заработной платы, излишне начисленная материальная помощь за 2018 год).</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Получены денежные поступления от населения на реализацию проектов поддержки местных инициатив по проекту «Наше село» в сумме 28,0 тыс. руб., что составляет 100,0% от плана.</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Получены денежные поступления от организаций на реализацию проектов поддержки местных инициатив по проекту «Наше село» в сумме 15,0 тыс. руб., что составляет 100,0% от плана.</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 xml:space="preserve">Наибольший удельный вес по структуре собственных доходов бюджета поселения составляет налог на доходы физических лиц – 214,3 тыс. руб. или 40,0%. </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Не выполнен план по налогу на имущество физических лиц, при плане 20,0 тыс. руб., поступило 9,6 тыс. руб., или 48,0% к плану 1 полугодия, недополучено 10,4 тыс. руб., в связи с имеющейся недоимкой.</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 xml:space="preserve">По данным Межрайонной ИФНС России № 2 по УР недоимка в бюджет поселения по сравнению с началом года уменьшилась на 21,6 тыс. руб. и на 01.07.2019г. составила в сумме 132,1 тыс. руб. в т.ч.: </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 по налогу на доходы физ. лиц – 1,0 тыс. руб.;</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 по налогу на имущество физ. лиц – 47,4 тыс. руб.;</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 по земельному налогу – 83,7 тыс. руб.</w:t>
      </w:r>
    </w:p>
    <w:p w:rsidR="00292705" w:rsidRPr="00292705" w:rsidRDefault="00292705" w:rsidP="00292705">
      <w:pPr>
        <w:spacing w:after="0"/>
        <w:jc w:val="both"/>
        <w:rPr>
          <w:rFonts w:ascii="Times New Roman" w:hAnsi="Times New Roman" w:cs="Times New Roman"/>
          <w:color w:val="FF0000"/>
          <w:sz w:val="24"/>
          <w:szCs w:val="24"/>
          <w:highlight w:val="yellow"/>
        </w:rPr>
      </w:pP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lastRenderedPageBreak/>
        <w:t xml:space="preserve">Бюджет поселения по расходам исполнен в объеме 2085,7 тыс. руб. (за аналогичный период 2018 года – 2190,3 тыс. рублей) или 43,8 % исполнения к уточненному плану, в том числе: </w:t>
      </w:r>
    </w:p>
    <w:p w:rsidR="00292705" w:rsidRPr="00292705" w:rsidRDefault="00292705" w:rsidP="00292705">
      <w:pPr>
        <w:spacing w:after="0"/>
        <w:jc w:val="both"/>
        <w:rPr>
          <w:rFonts w:ascii="Times New Roman" w:hAnsi="Times New Roman" w:cs="Times New Roman"/>
          <w:sz w:val="24"/>
          <w:szCs w:val="24"/>
        </w:rPr>
      </w:pPr>
      <w:r w:rsidRPr="00292705">
        <w:rPr>
          <w:rFonts w:ascii="Times New Roman" w:hAnsi="Times New Roman" w:cs="Times New Roman"/>
          <w:sz w:val="24"/>
          <w:szCs w:val="24"/>
        </w:rPr>
        <w:t xml:space="preserve">             По разделу «Общегосударственные вопросы» исполнение составило 964,3 тыс. руб. или 45,4 % исполнения к уточненному плану (за аналогичный период  2018 года – 895,9 тыс. рублей). На выплату заработной платы с отчислениями направлено 769,3 тыс. руб., что составило 79,8 % всех расходов  по органам управления. На оплату услуг связи  израсходовано 16,8 тыс. руб. (за аналогичный период 2018 года – 15,7 тыс. рублей), на ГСМ 27,8 тыс. руб. (за аналогичный период 2018 года – 14,0 тыс. рублей).</w:t>
      </w:r>
    </w:p>
    <w:p w:rsidR="00292705" w:rsidRPr="00292705" w:rsidRDefault="00292705" w:rsidP="00292705">
      <w:pPr>
        <w:spacing w:after="0"/>
        <w:jc w:val="both"/>
        <w:rPr>
          <w:rFonts w:ascii="Times New Roman" w:hAnsi="Times New Roman" w:cs="Times New Roman"/>
          <w:sz w:val="24"/>
          <w:szCs w:val="24"/>
        </w:rPr>
      </w:pPr>
      <w:r w:rsidRPr="00292705">
        <w:rPr>
          <w:rFonts w:ascii="Times New Roman" w:hAnsi="Times New Roman" w:cs="Times New Roman"/>
          <w:sz w:val="24"/>
          <w:szCs w:val="24"/>
        </w:rPr>
        <w:t xml:space="preserve">            За 6 месяцев 2019 года по подразделу 0111 «Резервные фонды» расходы не осуществлялись (годовой план 8,0 тыс. рублей).</w:t>
      </w:r>
    </w:p>
    <w:p w:rsidR="00292705" w:rsidRPr="00292705" w:rsidRDefault="00292705" w:rsidP="00292705">
      <w:pPr>
        <w:spacing w:after="0"/>
        <w:ind w:firstLine="720"/>
        <w:jc w:val="both"/>
        <w:rPr>
          <w:rFonts w:ascii="Times New Roman" w:hAnsi="Times New Roman" w:cs="Times New Roman"/>
          <w:sz w:val="24"/>
          <w:szCs w:val="24"/>
        </w:rPr>
      </w:pPr>
      <w:r w:rsidRPr="00292705">
        <w:rPr>
          <w:rFonts w:ascii="Times New Roman" w:hAnsi="Times New Roman" w:cs="Times New Roman"/>
          <w:sz w:val="24"/>
          <w:szCs w:val="24"/>
        </w:rPr>
        <w:t>Расходы по первичному воинскому учету по подразделу 0203 составили 140,3 тыс. руб. при плане 240,0 тыс. руб., за счет данных средств произведены расходы по оплате труда с отчислениями.</w:t>
      </w:r>
    </w:p>
    <w:p w:rsidR="00292705" w:rsidRPr="00292705" w:rsidRDefault="00292705" w:rsidP="00292705">
      <w:pPr>
        <w:spacing w:after="0"/>
        <w:ind w:firstLine="720"/>
        <w:jc w:val="both"/>
        <w:rPr>
          <w:rFonts w:ascii="Times New Roman" w:hAnsi="Times New Roman" w:cs="Times New Roman"/>
          <w:sz w:val="24"/>
          <w:szCs w:val="24"/>
        </w:rPr>
      </w:pPr>
      <w:r w:rsidRPr="00292705">
        <w:rPr>
          <w:rFonts w:ascii="Times New Roman" w:hAnsi="Times New Roman" w:cs="Times New Roman"/>
          <w:sz w:val="24"/>
          <w:szCs w:val="24"/>
        </w:rPr>
        <w:t>По подразделу 0309 «Защита населения и территории от чрезвычайных ситуаций природного и техногенного характера, гражданская оборона» (годовой план 1,0 тыс. рублей), расходы не осуществлялись.</w:t>
      </w:r>
    </w:p>
    <w:p w:rsidR="00292705" w:rsidRPr="00292705" w:rsidRDefault="00292705" w:rsidP="00292705">
      <w:pPr>
        <w:spacing w:after="0"/>
        <w:ind w:firstLine="720"/>
        <w:jc w:val="both"/>
        <w:rPr>
          <w:rFonts w:ascii="Times New Roman" w:hAnsi="Times New Roman" w:cs="Times New Roman"/>
          <w:sz w:val="24"/>
          <w:szCs w:val="24"/>
        </w:rPr>
      </w:pPr>
      <w:r w:rsidRPr="00292705">
        <w:rPr>
          <w:rFonts w:ascii="Times New Roman" w:hAnsi="Times New Roman" w:cs="Times New Roman"/>
          <w:sz w:val="24"/>
          <w:szCs w:val="24"/>
        </w:rPr>
        <w:t>По подразделу 0310 «Обеспечение пожарной безопасности» расходы составили 225,1 тыс. рублей (за аналогичный период  2018 года – 253,6 тыс. рублей) при годовом плане 410,3 тыс. рублей.</w:t>
      </w:r>
    </w:p>
    <w:p w:rsidR="00292705" w:rsidRPr="00292705" w:rsidRDefault="00292705" w:rsidP="00292705">
      <w:pPr>
        <w:spacing w:after="0"/>
        <w:ind w:firstLine="720"/>
        <w:jc w:val="both"/>
        <w:rPr>
          <w:rFonts w:ascii="Times New Roman" w:hAnsi="Times New Roman" w:cs="Times New Roman"/>
          <w:sz w:val="24"/>
          <w:szCs w:val="24"/>
        </w:rPr>
      </w:pPr>
      <w:r w:rsidRPr="00292705">
        <w:rPr>
          <w:rFonts w:ascii="Times New Roman" w:hAnsi="Times New Roman" w:cs="Times New Roman"/>
          <w:sz w:val="24"/>
          <w:szCs w:val="24"/>
        </w:rPr>
        <w:t>По подразделу 0314 «Другие вопросы в области национальной безопасности и правоохранительной деятельности» расходы не производились (годовой план 3,0 тыс. руб.).</w:t>
      </w:r>
    </w:p>
    <w:p w:rsidR="00292705" w:rsidRPr="00292705" w:rsidRDefault="00292705" w:rsidP="00292705">
      <w:pPr>
        <w:spacing w:after="0"/>
        <w:ind w:firstLine="720"/>
        <w:jc w:val="both"/>
        <w:rPr>
          <w:rFonts w:ascii="Times New Roman" w:hAnsi="Times New Roman" w:cs="Times New Roman"/>
          <w:sz w:val="24"/>
          <w:szCs w:val="24"/>
        </w:rPr>
      </w:pPr>
      <w:r w:rsidRPr="00292705">
        <w:rPr>
          <w:rFonts w:ascii="Times New Roman" w:hAnsi="Times New Roman" w:cs="Times New Roman"/>
          <w:sz w:val="24"/>
          <w:szCs w:val="24"/>
        </w:rPr>
        <w:t xml:space="preserve">По подразделу 0405 «Сельское хозяйство и рыболовство» при плане 5,0 тыс. рублей расходы не осуществлялись. </w:t>
      </w:r>
    </w:p>
    <w:p w:rsidR="00292705" w:rsidRPr="00292705" w:rsidRDefault="00292705" w:rsidP="00292705">
      <w:pPr>
        <w:spacing w:after="0"/>
        <w:ind w:firstLine="720"/>
        <w:jc w:val="both"/>
        <w:rPr>
          <w:rFonts w:ascii="Times New Roman" w:hAnsi="Times New Roman" w:cs="Times New Roman"/>
          <w:sz w:val="24"/>
          <w:szCs w:val="24"/>
        </w:rPr>
      </w:pPr>
      <w:r w:rsidRPr="00292705">
        <w:rPr>
          <w:rFonts w:ascii="Times New Roman" w:hAnsi="Times New Roman" w:cs="Times New Roman"/>
          <w:sz w:val="24"/>
          <w:szCs w:val="24"/>
        </w:rPr>
        <w:t>По подразделу 0409 «Дорожное хозяйство (дорожные фонды)» расходы на содержание дорог составили 532,5 тыс. рублей (при годовом плане 1120,6 тыс. рублей).</w:t>
      </w:r>
    </w:p>
    <w:p w:rsidR="00292705" w:rsidRPr="00292705" w:rsidRDefault="00292705" w:rsidP="00292705">
      <w:pPr>
        <w:spacing w:after="0"/>
        <w:ind w:firstLine="720"/>
        <w:jc w:val="both"/>
        <w:rPr>
          <w:rFonts w:ascii="Times New Roman" w:hAnsi="Times New Roman" w:cs="Times New Roman"/>
          <w:sz w:val="24"/>
          <w:szCs w:val="24"/>
        </w:rPr>
      </w:pPr>
      <w:r w:rsidRPr="00292705">
        <w:rPr>
          <w:rFonts w:ascii="Times New Roman" w:hAnsi="Times New Roman" w:cs="Times New Roman"/>
          <w:sz w:val="24"/>
          <w:szCs w:val="24"/>
        </w:rPr>
        <w:t>По подразделу 0412 «Другие вопросы в области национальной экономики» (годовой план 97,0 тыс. рублей) расходы составили 97,0 тыс. рублей.</w:t>
      </w:r>
    </w:p>
    <w:p w:rsidR="00292705" w:rsidRPr="00292705" w:rsidRDefault="00292705" w:rsidP="00292705">
      <w:pPr>
        <w:spacing w:after="0"/>
        <w:ind w:firstLine="709"/>
        <w:jc w:val="both"/>
        <w:rPr>
          <w:rFonts w:ascii="Times New Roman" w:hAnsi="Times New Roman" w:cs="Times New Roman"/>
          <w:sz w:val="24"/>
          <w:szCs w:val="24"/>
        </w:rPr>
      </w:pPr>
      <w:r w:rsidRPr="00292705">
        <w:rPr>
          <w:rFonts w:ascii="Times New Roman" w:hAnsi="Times New Roman" w:cs="Times New Roman"/>
          <w:sz w:val="24"/>
          <w:szCs w:val="24"/>
        </w:rPr>
        <w:t>По разделу 0500 «Жилищно-коммунальное хозяйство» расходы составили 107,7 (при годовом плане 728,2 тыс. рублей).</w:t>
      </w:r>
    </w:p>
    <w:p w:rsidR="00292705" w:rsidRPr="00292705" w:rsidRDefault="00292705" w:rsidP="00292705">
      <w:pPr>
        <w:spacing w:after="0"/>
        <w:ind w:firstLine="720"/>
        <w:jc w:val="both"/>
        <w:rPr>
          <w:rFonts w:ascii="Times New Roman" w:hAnsi="Times New Roman" w:cs="Times New Roman"/>
          <w:sz w:val="24"/>
          <w:szCs w:val="24"/>
        </w:rPr>
      </w:pPr>
      <w:r w:rsidRPr="00292705">
        <w:rPr>
          <w:rFonts w:ascii="Times New Roman" w:hAnsi="Times New Roman" w:cs="Times New Roman"/>
          <w:sz w:val="24"/>
          <w:szCs w:val="24"/>
        </w:rPr>
        <w:t>По  подразделу 0707 «Молодежная политика» расходы не осуществлялись (годовой уточненный план 3,0 тыс. рублей).</w:t>
      </w:r>
    </w:p>
    <w:p w:rsidR="00292705" w:rsidRPr="00292705" w:rsidRDefault="00292705" w:rsidP="00292705">
      <w:pPr>
        <w:spacing w:after="0"/>
        <w:ind w:firstLine="720"/>
        <w:jc w:val="both"/>
        <w:rPr>
          <w:rFonts w:ascii="Times New Roman" w:hAnsi="Times New Roman" w:cs="Times New Roman"/>
          <w:sz w:val="24"/>
          <w:szCs w:val="24"/>
        </w:rPr>
      </w:pPr>
      <w:r w:rsidRPr="00292705">
        <w:rPr>
          <w:rFonts w:ascii="Times New Roman" w:hAnsi="Times New Roman" w:cs="Times New Roman"/>
          <w:sz w:val="24"/>
          <w:szCs w:val="24"/>
        </w:rPr>
        <w:t>По подразделу 1001 «Пенсионное обеспечение» расходы составили 12,0 тыс. рублей (при плане 24,0 тыс. рублей)</w:t>
      </w:r>
    </w:p>
    <w:p w:rsidR="00292705" w:rsidRPr="00292705" w:rsidRDefault="00292705" w:rsidP="00292705">
      <w:pPr>
        <w:spacing w:after="0"/>
        <w:ind w:firstLine="720"/>
        <w:jc w:val="both"/>
        <w:rPr>
          <w:rFonts w:ascii="Times New Roman" w:hAnsi="Times New Roman" w:cs="Times New Roman"/>
          <w:sz w:val="24"/>
          <w:szCs w:val="24"/>
        </w:rPr>
      </w:pPr>
      <w:r w:rsidRPr="00292705">
        <w:rPr>
          <w:rFonts w:ascii="Times New Roman" w:hAnsi="Times New Roman" w:cs="Times New Roman"/>
          <w:sz w:val="24"/>
          <w:szCs w:val="24"/>
        </w:rPr>
        <w:t>По разделу 1100 «Физическая культура и спорт» (годовой план 10,0 тыс. руб.) кассовый расход составил 6,8 тыс. рублей.</w:t>
      </w:r>
    </w:p>
    <w:p w:rsidR="00292705" w:rsidRPr="00292705" w:rsidRDefault="00292705" w:rsidP="00292705">
      <w:pPr>
        <w:spacing w:after="0"/>
        <w:ind w:firstLine="720"/>
        <w:jc w:val="both"/>
        <w:rPr>
          <w:rFonts w:ascii="Times New Roman" w:hAnsi="Times New Roman" w:cs="Times New Roman"/>
          <w:sz w:val="24"/>
          <w:szCs w:val="24"/>
        </w:rPr>
      </w:pPr>
      <w:r w:rsidRPr="00292705">
        <w:rPr>
          <w:rFonts w:ascii="Times New Roman" w:hAnsi="Times New Roman" w:cs="Times New Roman"/>
          <w:sz w:val="24"/>
          <w:szCs w:val="24"/>
        </w:rPr>
        <w:t>За 6 месяцев 2019 года решением Совета депутатов МО «Глазовский район» выделены дополнительные средства:</w:t>
      </w:r>
    </w:p>
    <w:p w:rsidR="00292705" w:rsidRPr="00292705" w:rsidRDefault="00292705" w:rsidP="00292705">
      <w:pPr>
        <w:spacing w:after="0"/>
        <w:ind w:firstLine="720"/>
        <w:jc w:val="both"/>
        <w:rPr>
          <w:rFonts w:ascii="Times New Roman" w:hAnsi="Times New Roman" w:cs="Times New Roman"/>
          <w:sz w:val="24"/>
          <w:szCs w:val="24"/>
        </w:rPr>
      </w:pPr>
      <w:r w:rsidRPr="00292705">
        <w:rPr>
          <w:rFonts w:ascii="Times New Roman" w:hAnsi="Times New Roman" w:cs="Times New Roman"/>
          <w:sz w:val="24"/>
          <w:szCs w:val="24"/>
        </w:rPr>
        <w:t>- на ремонт и содержание дорог (дорожные фонды) в размере 492,0 тыс. руб.;</w:t>
      </w:r>
    </w:p>
    <w:p w:rsidR="00292705" w:rsidRPr="00292705" w:rsidRDefault="00292705" w:rsidP="00292705">
      <w:pPr>
        <w:spacing w:after="0"/>
        <w:ind w:firstLine="720"/>
        <w:jc w:val="both"/>
        <w:rPr>
          <w:rFonts w:ascii="Times New Roman" w:hAnsi="Times New Roman" w:cs="Times New Roman"/>
          <w:sz w:val="24"/>
          <w:szCs w:val="24"/>
        </w:rPr>
      </w:pPr>
      <w:r w:rsidRPr="00292705">
        <w:rPr>
          <w:rFonts w:ascii="Times New Roman" w:hAnsi="Times New Roman" w:cs="Times New Roman"/>
          <w:sz w:val="24"/>
          <w:szCs w:val="24"/>
        </w:rPr>
        <w:t>- дотация на стимулирование муниципальных образований в размере 4,3 тыс. рублей;</w:t>
      </w:r>
    </w:p>
    <w:p w:rsidR="00292705" w:rsidRPr="00292705" w:rsidRDefault="00292705" w:rsidP="00292705">
      <w:pPr>
        <w:spacing w:after="0"/>
        <w:ind w:firstLine="720"/>
        <w:jc w:val="both"/>
        <w:rPr>
          <w:rFonts w:ascii="Times New Roman" w:hAnsi="Times New Roman" w:cs="Times New Roman"/>
          <w:sz w:val="24"/>
          <w:szCs w:val="24"/>
        </w:rPr>
      </w:pPr>
      <w:r w:rsidRPr="00292705">
        <w:rPr>
          <w:rFonts w:ascii="Times New Roman" w:hAnsi="Times New Roman" w:cs="Times New Roman"/>
          <w:sz w:val="24"/>
          <w:szCs w:val="24"/>
        </w:rPr>
        <w:t>- на разработку документов территориального планирования, проектов планировки территории, генпланов в размере 97,0 тыс. рублей;</w:t>
      </w:r>
    </w:p>
    <w:p w:rsidR="00292705" w:rsidRPr="00292705" w:rsidRDefault="00292705" w:rsidP="00292705">
      <w:pPr>
        <w:spacing w:after="0"/>
        <w:ind w:firstLine="720"/>
        <w:jc w:val="both"/>
        <w:rPr>
          <w:rFonts w:ascii="Times New Roman" w:hAnsi="Times New Roman" w:cs="Times New Roman"/>
          <w:sz w:val="24"/>
          <w:szCs w:val="24"/>
        </w:rPr>
      </w:pPr>
      <w:r w:rsidRPr="00292705">
        <w:rPr>
          <w:rFonts w:ascii="Times New Roman" w:hAnsi="Times New Roman" w:cs="Times New Roman"/>
          <w:sz w:val="24"/>
          <w:szCs w:val="24"/>
        </w:rPr>
        <w:t>- на обустройство спортплощадки д. Чура МО «Кожильское» 200,0 тыс. рублей;</w:t>
      </w:r>
    </w:p>
    <w:p w:rsidR="00292705" w:rsidRPr="00292705" w:rsidRDefault="00292705" w:rsidP="00292705">
      <w:pPr>
        <w:spacing w:after="0"/>
        <w:ind w:right="-143" w:firstLine="720"/>
        <w:jc w:val="both"/>
        <w:rPr>
          <w:rFonts w:ascii="Times New Roman" w:hAnsi="Times New Roman" w:cs="Times New Roman"/>
          <w:sz w:val="24"/>
          <w:szCs w:val="24"/>
        </w:rPr>
      </w:pPr>
      <w:r w:rsidRPr="00292705">
        <w:rPr>
          <w:rFonts w:ascii="Times New Roman" w:hAnsi="Times New Roman" w:cs="Times New Roman"/>
          <w:sz w:val="24"/>
          <w:szCs w:val="24"/>
        </w:rPr>
        <w:t>За 6 месяцев 2019 года из бюджета УР для МО «Кожильское» была выделена дотация на обустройство приклубной территории в размере 150,0 тыс. рублей.</w:t>
      </w:r>
    </w:p>
    <w:p w:rsidR="00292705" w:rsidRPr="00292705" w:rsidRDefault="00292705" w:rsidP="00292705">
      <w:pPr>
        <w:spacing w:after="0"/>
        <w:ind w:firstLine="720"/>
        <w:jc w:val="both"/>
        <w:rPr>
          <w:rFonts w:ascii="Times New Roman" w:hAnsi="Times New Roman" w:cs="Times New Roman"/>
          <w:sz w:val="24"/>
          <w:szCs w:val="24"/>
        </w:rPr>
      </w:pPr>
      <w:r w:rsidRPr="00292705">
        <w:rPr>
          <w:rFonts w:ascii="Times New Roman" w:hAnsi="Times New Roman" w:cs="Times New Roman"/>
          <w:sz w:val="24"/>
          <w:szCs w:val="24"/>
        </w:rPr>
        <w:lastRenderedPageBreak/>
        <w:t xml:space="preserve">За 6 месяцев 2019 года решениями Совета депутатов МО «Кожильское» были направлены переходящие остатки на следующие цели: </w:t>
      </w:r>
    </w:p>
    <w:p w:rsidR="00292705" w:rsidRPr="00292705" w:rsidRDefault="00292705" w:rsidP="00292705">
      <w:pPr>
        <w:spacing w:after="0"/>
        <w:ind w:firstLine="720"/>
        <w:jc w:val="right"/>
        <w:rPr>
          <w:rFonts w:ascii="Times New Roman" w:hAnsi="Times New Roman" w:cs="Times New Roman"/>
          <w:sz w:val="24"/>
          <w:szCs w:val="24"/>
        </w:rPr>
      </w:pPr>
      <w:r w:rsidRPr="00292705">
        <w:rPr>
          <w:rFonts w:ascii="Times New Roman" w:hAnsi="Times New Roman" w:cs="Times New Roman"/>
          <w:sz w:val="24"/>
          <w:szCs w:val="24"/>
        </w:rPr>
        <w:t>Тыс. рублей</w:t>
      </w:r>
    </w:p>
    <w:tbl>
      <w:tblPr>
        <w:tblW w:w="9617" w:type="dxa"/>
        <w:tblInd w:w="93" w:type="dxa"/>
        <w:tblLook w:val="04A0" w:firstRow="1" w:lastRow="0" w:firstColumn="1" w:lastColumn="0" w:noHBand="0" w:noVBand="1"/>
      </w:tblPr>
      <w:tblGrid>
        <w:gridCol w:w="2093"/>
        <w:gridCol w:w="6711"/>
        <w:gridCol w:w="813"/>
      </w:tblGrid>
      <w:tr w:rsidR="00292705" w:rsidRPr="00292705" w:rsidTr="0068031C">
        <w:trPr>
          <w:trHeight w:val="273"/>
        </w:trPr>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2705" w:rsidRPr="00292705" w:rsidRDefault="00292705" w:rsidP="00292705">
            <w:pPr>
              <w:spacing w:after="0"/>
              <w:jc w:val="center"/>
              <w:rPr>
                <w:rFonts w:ascii="Times New Roman" w:hAnsi="Times New Roman" w:cs="Times New Roman"/>
                <w:bCs/>
                <w:sz w:val="24"/>
                <w:szCs w:val="24"/>
              </w:rPr>
            </w:pPr>
            <w:r w:rsidRPr="00292705">
              <w:rPr>
                <w:rFonts w:ascii="Times New Roman" w:hAnsi="Times New Roman" w:cs="Times New Roman"/>
                <w:bCs/>
                <w:sz w:val="24"/>
                <w:szCs w:val="24"/>
              </w:rPr>
              <w:t>МО "Кожильское" (реш. №128 от 30.01.19, реш. №145 от 22.04.19, реш.№150 от 13.06.19)</w:t>
            </w:r>
          </w:p>
        </w:tc>
        <w:tc>
          <w:tcPr>
            <w:tcW w:w="67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92705" w:rsidRPr="00292705" w:rsidRDefault="00292705" w:rsidP="00292705">
            <w:pPr>
              <w:spacing w:after="0"/>
              <w:rPr>
                <w:rFonts w:ascii="Times New Roman" w:hAnsi="Times New Roman" w:cs="Times New Roman"/>
                <w:sz w:val="24"/>
                <w:szCs w:val="24"/>
              </w:rPr>
            </w:pPr>
            <w:r w:rsidRPr="00292705">
              <w:rPr>
                <w:rFonts w:ascii="Times New Roman" w:hAnsi="Times New Roman" w:cs="Times New Roman"/>
                <w:sz w:val="24"/>
                <w:szCs w:val="24"/>
              </w:rPr>
              <w:t>На зарплату аппарат</w:t>
            </w:r>
          </w:p>
        </w:tc>
        <w:tc>
          <w:tcPr>
            <w:tcW w:w="813"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292705" w:rsidRPr="00292705" w:rsidRDefault="00292705" w:rsidP="00292705">
            <w:pPr>
              <w:spacing w:after="0"/>
              <w:jc w:val="center"/>
              <w:rPr>
                <w:rFonts w:ascii="Times New Roman" w:hAnsi="Times New Roman" w:cs="Times New Roman"/>
                <w:sz w:val="24"/>
                <w:szCs w:val="24"/>
              </w:rPr>
            </w:pPr>
            <w:r w:rsidRPr="00292705">
              <w:rPr>
                <w:rFonts w:ascii="Times New Roman" w:hAnsi="Times New Roman" w:cs="Times New Roman"/>
                <w:sz w:val="24"/>
                <w:szCs w:val="24"/>
              </w:rPr>
              <w:t>81,3</w:t>
            </w:r>
          </w:p>
        </w:tc>
      </w:tr>
      <w:tr w:rsidR="00292705" w:rsidRPr="00292705" w:rsidTr="0068031C">
        <w:trPr>
          <w:trHeight w:val="408"/>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292705" w:rsidRPr="00292705" w:rsidRDefault="00292705" w:rsidP="00292705">
            <w:pPr>
              <w:spacing w:after="0"/>
              <w:rPr>
                <w:rFonts w:ascii="Times New Roman" w:hAnsi="Times New Roman" w:cs="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92705" w:rsidRPr="00292705" w:rsidRDefault="00292705" w:rsidP="00292705">
            <w:pPr>
              <w:spacing w:after="0"/>
              <w:rPr>
                <w:rFonts w:ascii="Times New Roman" w:hAnsi="Times New Roman" w:cs="Times New Roman"/>
                <w:sz w:val="24"/>
                <w:szCs w:val="24"/>
              </w:rPr>
            </w:pPr>
            <w:r w:rsidRPr="00292705">
              <w:rPr>
                <w:rFonts w:ascii="Times New Roman" w:hAnsi="Times New Roman" w:cs="Times New Roman"/>
                <w:sz w:val="24"/>
                <w:szCs w:val="24"/>
              </w:rPr>
              <w:t> </w:t>
            </w:r>
          </w:p>
          <w:p w:rsidR="00292705" w:rsidRPr="00292705" w:rsidRDefault="00292705" w:rsidP="00292705">
            <w:pPr>
              <w:spacing w:after="0"/>
              <w:rPr>
                <w:rFonts w:ascii="Times New Roman" w:hAnsi="Times New Roman" w:cs="Times New Roman"/>
                <w:sz w:val="24"/>
                <w:szCs w:val="24"/>
              </w:rPr>
            </w:pPr>
            <w:r w:rsidRPr="00292705">
              <w:rPr>
                <w:rFonts w:ascii="Times New Roman" w:hAnsi="Times New Roman" w:cs="Times New Roman"/>
                <w:sz w:val="24"/>
                <w:szCs w:val="24"/>
              </w:rPr>
              <w:t>На коммунальные услуги пожарное депо</w:t>
            </w:r>
          </w:p>
        </w:tc>
        <w:tc>
          <w:tcPr>
            <w:tcW w:w="813" w:type="dxa"/>
            <w:tcBorders>
              <w:top w:val="nil"/>
              <w:left w:val="single" w:sz="4" w:space="0" w:color="auto"/>
              <w:bottom w:val="single" w:sz="4" w:space="0" w:color="auto"/>
              <w:right w:val="single" w:sz="4" w:space="0" w:color="auto"/>
            </w:tcBorders>
            <w:shd w:val="clear" w:color="000000" w:fill="FFFFFF"/>
            <w:noWrap/>
            <w:vAlign w:val="bottom"/>
            <w:hideMark/>
          </w:tcPr>
          <w:p w:rsidR="00292705" w:rsidRPr="00292705" w:rsidRDefault="00292705" w:rsidP="00292705">
            <w:pPr>
              <w:spacing w:after="0"/>
              <w:jc w:val="center"/>
              <w:rPr>
                <w:rFonts w:ascii="Times New Roman" w:hAnsi="Times New Roman" w:cs="Times New Roman"/>
                <w:sz w:val="24"/>
                <w:szCs w:val="24"/>
              </w:rPr>
            </w:pPr>
            <w:r w:rsidRPr="00292705">
              <w:rPr>
                <w:rFonts w:ascii="Times New Roman" w:hAnsi="Times New Roman" w:cs="Times New Roman"/>
                <w:sz w:val="24"/>
                <w:szCs w:val="24"/>
              </w:rPr>
              <w:t>81,0</w:t>
            </w:r>
          </w:p>
        </w:tc>
      </w:tr>
      <w:tr w:rsidR="00292705" w:rsidRPr="00292705" w:rsidTr="0068031C">
        <w:trPr>
          <w:trHeight w:val="27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292705" w:rsidRPr="00292705" w:rsidRDefault="00292705" w:rsidP="00292705">
            <w:pPr>
              <w:spacing w:after="0"/>
              <w:rPr>
                <w:rFonts w:ascii="Times New Roman" w:hAnsi="Times New Roman" w:cs="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92705" w:rsidRPr="00292705" w:rsidRDefault="00292705" w:rsidP="00292705">
            <w:pPr>
              <w:spacing w:after="0"/>
              <w:rPr>
                <w:rFonts w:ascii="Times New Roman" w:hAnsi="Times New Roman" w:cs="Times New Roman"/>
                <w:sz w:val="24"/>
                <w:szCs w:val="24"/>
              </w:rPr>
            </w:pPr>
            <w:r w:rsidRPr="00292705">
              <w:rPr>
                <w:rFonts w:ascii="Times New Roman" w:hAnsi="Times New Roman" w:cs="Times New Roman"/>
                <w:sz w:val="24"/>
                <w:szCs w:val="24"/>
              </w:rPr>
              <w:t> </w:t>
            </w:r>
          </w:p>
          <w:p w:rsidR="00292705" w:rsidRPr="00292705" w:rsidRDefault="00292705" w:rsidP="00292705">
            <w:pPr>
              <w:spacing w:after="0"/>
              <w:rPr>
                <w:rFonts w:ascii="Times New Roman" w:hAnsi="Times New Roman" w:cs="Times New Roman"/>
                <w:sz w:val="24"/>
                <w:szCs w:val="24"/>
              </w:rPr>
            </w:pPr>
            <w:r w:rsidRPr="00292705">
              <w:rPr>
                <w:rFonts w:ascii="Times New Roman" w:hAnsi="Times New Roman" w:cs="Times New Roman"/>
                <w:sz w:val="24"/>
                <w:szCs w:val="24"/>
              </w:rPr>
              <w:t>На мероприятия по благоустройству приклубной территории д. Кожиль</w:t>
            </w:r>
          </w:p>
        </w:tc>
        <w:tc>
          <w:tcPr>
            <w:tcW w:w="813" w:type="dxa"/>
            <w:tcBorders>
              <w:top w:val="nil"/>
              <w:left w:val="single" w:sz="4" w:space="0" w:color="auto"/>
              <w:bottom w:val="single" w:sz="4" w:space="0" w:color="auto"/>
              <w:right w:val="single" w:sz="4" w:space="0" w:color="auto"/>
            </w:tcBorders>
            <w:shd w:val="clear" w:color="000000" w:fill="FFFFFF"/>
            <w:noWrap/>
            <w:vAlign w:val="bottom"/>
            <w:hideMark/>
          </w:tcPr>
          <w:p w:rsidR="00292705" w:rsidRPr="00292705" w:rsidRDefault="00292705" w:rsidP="00292705">
            <w:pPr>
              <w:spacing w:after="0"/>
              <w:jc w:val="center"/>
              <w:rPr>
                <w:rFonts w:ascii="Times New Roman" w:hAnsi="Times New Roman" w:cs="Times New Roman"/>
                <w:sz w:val="24"/>
                <w:szCs w:val="24"/>
              </w:rPr>
            </w:pPr>
            <w:r w:rsidRPr="00292705">
              <w:rPr>
                <w:rFonts w:ascii="Times New Roman" w:hAnsi="Times New Roman" w:cs="Times New Roman"/>
                <w:sz w:val="24"/>
                <w:szCs w:val="24"/>
              </w:rPr>
              <w:t>100,0</w:t>
            </w:r>
          </w:p>
        </w:tc>
      </w:tr>
      <w:tr w:rsidR="00292705" w:rsidRPr="00292705" w:rsidTr="0068031C">
        <w:trPr>
          <w:trHeight w:val="319"/>
        </w:trPr>
        <w:tc>
          <w:tcPr>
            <w:tcW w:w="2093" w:type="dxa"/>
            <w:vMerge/>
            <w:tcBorders>
              <w:top w:val="single" w:sz="4" w:space="0" w:color="auto"/>
              <w:left w:val="single" w:sz="4" w:space="0" w:color="auto"/>
              <w:bottom w:val="single" w:sz="4" w:space="0" w:color="auto"/>
              <w:right w:val="nil"/>
            </w:tcBorders>
            <w:vAlign w:val="center"/>
            <w:hideMark/>
          </w:tcPr>
          <w:p w:rsidR="00292705" w:rsidRPr="00292705" w:rsidRDefault="00292705" w:rsidP="00292705">
            <w:pPr>
              <w:spacing w:after="0"/>
              <w:rPr>
                <w:rFonts w:ascii="Times New Roman" w:hAnsi="Times New Roman" w:cs="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92705" w:rsidRPr="00292705" w:rsidRDefault="00292705" w:rsidP="00292705">
            <w:pPr>
              <w:spacing w:after="0"/>
              <w:rPr>
                <w:rFonts w:ascii="Times New Roman" w:hAnsi="Times New Roman" w:cs="Times New Roman"/>
                <w:sz w:val="24"/>
                <w:szCs w:val="24"/>
              </w:rPr>
            </w:pPr>
            <w:r w:rsidRPr="00292705">
              <w:rPr>
                <w:rFonts w:ascii="Times New Roman" w:hAnsi="Times New Roman" w:cs="Times New Roman"/>
                <w:sz w:val="24"/>
                <w:szCs w:val="24"/>
              </w:rPr>
              <w:t>На мероприятия по сносу многоквартирного дома в д. Дзякино</w:t>
            </w:r>
          </w:p>
        </w:tc>
        <w:tc>
          <w:tcPr>
            <w:tcW w:w="813" w:type="dxa"/>
            <w:tcBorders>
              <w:top w:val="nil"/>
              <w:left w:val="nil"/>
              <w:bottom w:val="single" w:sz="4" w:space="0" w:color="auto"/>
              <w:right w:val="single" w:sz="4" w:space="0" w:color="auto"/>
            </w:tcBorders>
            <w:shd w:val="clear" w:color="000000" w:fill="FFFFFF"/>
            <w:noWrap/>
            <w:vAlign w:val="bottom"/>
            <w:hideMark/>
          </w:tcPr>
          <w:p w:rsidR="00292705" w:rsidRPr="00292705" w:rsidRDefault="00292705" w:rsidP="00292705">
            <w:pPr>
              <w:spacing w:after="0"/>
              <w:jc w:val="center"/>
              <w:rPr>
                <w:rFonts w:ascii="Times New Roman" w:hAnsi="Times New Roman" w:cs="Times New Roman"/>
                <w:sz w:val="24"/>
                <w:szCs w:val="24"/>
              </w:rPr>
            </w:pPr>
            <w:r w:rsidRPr="00292705">
              <w:rPr>
                <w:rFonts w:ascii="Times New Roman" w:hAnsi="Times New Roman" w:cs="Times New Roman"/>
                <w:sz w:val="24"/>
                <w:szCs w:val="24"/>
              </w:rPr>
              <w:t>35,0</w:t>
            </w:r>
          </w:p>
        </w:tc>
      </w:tr>
      <w:tr w:rsidR="00292705" w:rsidRPr="00292705" w:rsidTr="0068031C">
        <w:trPr>
          <w:trHeight w:val="30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292705" w:rsidRPr="00292705" w:rsidRDefault="00292705" w:rsidP="00292705">
            <w:pPr>
              <w:spacing w:after="0"/>
              <w:rPr>
                <w:rFonts w:ascii="Times New Roman" w:hAnsi="Times New Roman" w:cs="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92705" w:rsidRPr="00292705" w:rsidRDefault="00292705" w:rsidP="00292705">
            <w:pPr>
              <w:spacing w:after="0"/>
              <w:rPr>
                <w:rFonts w:ascii="Times New Roman" w:hAnsi="Times New Roman" w:cs="Times New Roman"/>
                <w:sz w:val="24"/>
                <w:szCs w:val="24"/>
              </w:rPr>
            </w:pPr>
            <w:r w:rsidRPr="00292705">
              <w:rPr>
                <w:rFonts w:ascii="Times New Roman" w:hAnsi="Times New Roman" w:cs="Times New Roman"/>
                <w:sz w:val="24"/>
                <w:szCs w:val="24"/>
              </w:rPr>
              <w:t>На благоустройство контейнерной площадки д. Дзякино</w:t>
            </w:r>
          </w:p>
        </w:tc>
        <w:tc>
          <w:tcPr>
            <w:tcW w:w="813" w:type="dxa"/>
            <w:tcBorders>
              <w:top w:val="nil"/>
              <w:left w:val="single" w:sz="4" w:space="0" w:color="auto"/>
              <w:bottom w:val="single" w:sz="4" w:space="0" w:color="auto"/>
              <w:right w:val="single" w:sz="8" w:space="0" w:color="auto"/>
            </w:tcBorders>
            <w:shd w:val="clear" w:color="000000" w:fill="FFFFFF"/>
            <w:noWrap/>
            <w:vAlign w:val="bottom"/>
            <w:hideMark/>
          </w:tcPr>
          <w:p w:rsidR="00292705" w:rsidRPr="00292705" w:rsidRDefault="00292705" w:rsidP="00292705">
            <w:pPr>
              <w:spacing w:after="0"/>
              <w:jc w:val="center"/>
              <w:rPr>
                <w:rFonts w:ascii="Times New Roman" w:hAnsi="Times New Roman" w:cs="Times New Roman"/>
                <w:sz w:val="24"/>
                <w:szCs w:val="24"/>
              </w:rPr>
            </w:pPr>
            <w:r w:rsidRPr="00292705">
              <w:rPr>
                <w:rFonts w:ascii="Times New Roman" w:hAnsi="Times New Roman" w:cs="Times New Roman"/>
                <w:sz w:val="24"/>
                <w:szCs w:val="24"/>
              </w:rPr>
              <w:t>47,9</w:t>
            </w:r>
          </w:p>
        </w:tc>
      </w:tr>
      <w:tr w:rsidR="00292705" w:rsidRPr="00292705" w:rsidTr="0068031C">
        <w:trPr>
          <w:trHeight w:val="30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292705" w:rsidRPr="00292705" w:rsidRDefault="00292705" w:rsidP="00292705">
            <w:pPr>
              <w:spacing w:after="0"/>
              <w:rPr>
                <w:rFonts w:ascii="Times New Roman" w:hAnsi="Times New Roman" w:cs="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92705" w:rsidRPr="00292705" w:rsidRDefault="00292705" w:rsidP="00292705">
            <w:pPr>
              <w:spacing w:after="0"/>
              <w:rPr>
                <w:rFonts w:ascii="Times New Roman" w:hAnsi="Times New Roman" w:cs="Times New Roman"/>
                <w:sz w:val="24"/>
                <w:szCs w:val="24"/>
              </w:rPr>
            </w:pPr>
            <w:r w:rsidRPr="00292705">
              <w:rPr>
                <w:rFonts w:ascii="Times New Roman" w:hAnsi="Times New Roman" w:cs="Times New Roman"/>
                <w:sz w:val="24"/>
                <w:szCs w:val="24"/>
              </w:rPr>
              <w:t> </w:t>
            </w:r>
          </w:p>
          <w:p w:rsidR="00292705" w:rsidRPr="00292705" w:rsidRDefault="00292705" w:rsidP="00292705">
            <w:pPr>
              <w:spacing w:after="0"/>
              <w:rPr>
                <w:rFonts w:ascii="Times New Roman" w:hAnsi="Times New Roman" w:cs="Times New Roman"/>
                <w:sz w:val="24"/>
                <w:szCs w:val="24"/>
              </w:rPr>
            </w:pPr>
            <w:r w:rsidRPr="00292705">
              <w:rPr>
                <w:rFonts w:ascii="Times New Roman" w:hAnsi="Times New Roman" w:cs="Times New Roman"/>
                <w:sz w:val="24"/>
                <w:szCs w:val="24"/>
              </w:rPr>
              <w:t>На восстановление заработной платы глава</w:t>
            </w:r>
          </w:p>
        </w:tc>
        <w:tc>
          <w:tcPr>
            <w:tcW w:w="813" w:type="dxa"/>
            <w:tcBorders>
              <w:top w:val="nil"/>
              <w:left w:val="single" w:sz="4" w:space="0" w:color="auto"/>
              <w:bottom w:val="nil"/>
              <w:right w:val="single" w:sz="8" w:space="0" w:color="auto"/>
            </w:tcBorders>
            <w:shd w:val="clear" w:color="000000" w:fill="FFFFFF"/>
            <w:noWrap/>
            <w:vAlign w:val="bottom"/>
            <w:hideMark/>
          </w:tcPr>
          <w:p w:rsidR="00292705" w:rsidRPr="00292705" w:rsidRDefault="00292705" w:rsidP="00292705">
            <w:pPr>
              <w:spacing w:after="0"/>
              <w:jc w:val="center"/>
              <w:rPr>
                <w:rFonts w:ascii="Times New Roman" w:hAnsi="Times New Roman" w:cs="Times New Roman"/>
                <w:sz w:val="24"/>
                <w:szCs w:val="24"/>
              </w:rPr>
            </w:pPr>
            <w:r w:rsidRPr="00292705">
              <w:rPr>
                <w:rFonts w:ascii="Times New Roman" w:hAnsi="Times New Roman" w:cs="Times New Roman"/>
                <w:sz w:val="24"/>
                <w:szCs w:val="24"/>
              </w:rPr>
              <w:t>18,1</w:t>
            </w:r>
          </w:p>
        </w:tc>
      </w:tr>
      <w:tr w:rsidR="00292705" w:rsidRPr="00292705" w:rsidTr="0068031C">
        <w:trPr>
          <w:trHeight w:val="30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292705" w:rsidRPr="00292705" w:rsidRDefault="00292705" w:rsidP="00292705">
            <w:pPr>
              <w:spacing w:after="0"/>
              <w:rPr>
                <w:rFonts w:ascii="Times New Roman" w:hAnsi="Times New Roman" w:cs="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92705" w:rsidRPr="00292705" w:rsidRDefault="00292705" w:rsidP="00292705">
            <w:pPr>
              <w:spacing w:after="0"/>
              <w:rPr>
                <w:rFonts w:ascii="Times New Roman" w:hAnsi="Times New Roman" w:cs="Times New Roman"/>
                <w:sz w:val="24"/>
                <w:szCs w:val="24"/>
              </w:rPr>
            </w:pPr>
            <w:r w:rsidRPr="00292705">
              <w:rPr>
                <w:rFonts w:ascii="Times New Roman" w:hAnsi="Times New Roman" w:cs="Times New Roman"/>
                <w:sz w:val="24"/>
                <w:szCs w:val="24"/>
              </w:rPr>
              <w:t> </w:t>
            </w:r>
          </w:p>
          <w:p w:rsidR="00292705" w:rsidRPr="00292705" w:rsidRDefault="00292705" w:rsidP="00292705">
            <w:pPr>
              <w:spacing w:after="0"/>
              <w:rPr>
                <w:rFonts w:ascii="Times New Roman" w:hAnsi="Times New Roman" w:cs="Times New Roman"/>
                <w:sz w:val="24"/>
                <w:szCs w:val="24"/>
              </w:rPr>
            </w:pPr>
            <w:r w:rsidRPr="00292705">
              <w:rPr>
                <w:rFonts w:ascii="Times New Roman" w:hAnsi="Times New Roman" w:cs="Times New Roman"/>
                <w:sz w:val="24"/>
                <w:szCs w:val="24"/>
              </w:rPr>
              <w:t>На обеспечение первичных мер пожарной безопасности (коммунальные услуги (тепловая энергия))</w:t>
            </w:r>
          </w:p>
        </w:tc>
        <w:tc>
          <w:tcPr>
            <w:tcW w:w="813" w:type="dxa"/>
            <w:tcBorders>
              <w:top w:val="single" w:sz="4" w:space="0" w:color="auto"/>
              <w:left w:val="nil"/>
              <w:bottom w:val="single" w:sz="4" w:space="0" w:color="auto"/>
              <w:right w:val="single" w:sz="4" w:space="0" w:color="auto"/>
            </w:tcBorders>
            <w:shd w:val="clear" w:color="000000" w:fill="FFFFFF"/>
            <w:noWrap/>
            <w:vAlign w:val="bottom"/>
            <w:hideMark/>
          </w:tcPr>
          <w:p w:rsidR="00292705" w:rsidRPr="00292705" w:rsidRDefault="00292705" w:rsidP="00292705">
            <w:pPr>
              <w:spacing w:after="0"/>
              <w:jc w:val="center"/>
              <w:rPr>
                <w:rFonts w:ascii="Times New Roman" w:hAnsi="Times New Roman" w:cs="Times New Roman"/>
                <w:sz w:val="24"/>
                <w:szCs w:val="24"/>
              </w:rPr>
            </w:pPr>
            <w:r w:rsidRPr="00292705">
              <w:rPr>
                <w:rFonts w:ascii="Times New Roman" w:hAnsi="Times New Roman" w:cs="Times New Roman"/>
                <w:sz w:val="24"/>
                <w:szCs w:val="24"/>
              </w:rPr>
              <w:t>49,7</w:t>
            </w:r>
          </w:p>
        </w:tc>
      </w:tr>
      <w:tr w:rsidR="00292705" w:rsidRPr="00292705" w:rsidTr="0068031C">
        <w:trPr>
          <w:trHeight w:val="30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292705" w:rsidRPr="00292705" w:rsidRDefault="00292705" w:rsidP="00292705">
            <w:pPr>
              <w:spacing w:after="0"/>
              <w:rPr>
                <w:rFonts w:ascii="Times New Roman" w:hAnsi="Times New Roman" w:cs="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92705" w:rsidRPr="00292705" w:rsidRDefault="00292705" w:rsidP="00292705">
            <w:pPr>
              <w:spacing w:after="0"/>
              <w:rPr>
                <w:rFonts w:ascii="Times New Roman" w:hAnsi="Times New Roman" w:cs="Times New Roman"/>
                <w:sz w:val="24"/>
                <w:szCs w:val="24"/>
              </w:rPr>
            </w:pPr>
            <w:r w:rsidRPr="00292705">
              <w:rPr>
                <w:rFonts w:ascii="Times New Roman" w:hAnsi="Times New Roman" w:cs="Times New Roman"/>
                <w:sz w:val="24"/>
                <w:szCs w:val="24"/>
              </w:rPr>
              <w:t> </w:t>
            </w:r>
          </w:p>
          <w:p w:rsidR="00292705" w:rsidRPr="00292705" w:rsidRDefault="00292705" w:rsidP="00292705">
            <w:pPr>
              <w:spacing w:after="0"/>
              <w:rPr>
                <w:rFonts w:ascii="Times New Roman" w:hAnsi="Times New Roman" w:cs="Times New Roman"/>
                <w:sz w:val="24"/>
                <w:szCs w:val="24"/>
              </w:rPr>
            </w:pPr>
            <w:r w:rsidRPr="00292705">
              <w:rPr>
                <w:rFonts w:ascii="Times New Roman" w:hAnsi="Times New Roman" w:cs="Times New Roman"/>
                <w:sz w:val="24"/>
                <w:szCs w:val="24"/>
              </w:rPr>
              <w:t>На мероприятия по благоустройству приклубной территории д. Кожиль</w:t>
            </w:r>
          </w:p>
        </w:tc>
        <w:tc>
          <w:tcPr>
            <w:tcW w:w="813" w:type="dxa"/>
            <w:tcBorders>
              <w:top w:val="nil"/>
              <w:left w:val="single" w:sz="4" w:space="0" w:color="auto"/>
              <w:bottom w:val="single" w:sz="4" w:space="0" w:color="auto"/>
              <w:right w:val="single" w:sz="4" w:space="0" w:color="auto"/>
            </w:tcBorders>
            <w:shd w:val="clear" w:color="000000" w:fill="FFFFFF"/>
            <w:noWrap/>
            <w:vAlign w:val="bottom"/>
            <w:hideMark/>
          </w:tcPr>
          <w:p w:rsidR="00292705" w:rsidRPr="00292705" w:rsidRDefault="00292705" w:rsidP="00292705">
            <w:pPr>
              <w:spacing w:after="0"/>
              <w:jc w:val="center"/>
              <w:rPr>
                <w:rFonts w:ascii="Times New Roman" w:hAnsi="Times New Roman" w:cs="Times New Roman"/>
                <w:sz w:val="24"/>
                <w:szCs w:val="24"/>
              </w:rPr>
            </w:pPr>
            <w:r w:rsidRPr="00292705">
              <w:rPr>
                <w:rFonts w:ascii="Times New Roman" w:hAnsi="Times New Roman" w:cs="Times New Roman"/>
                <w:sz w:val="24"/>
                <w:szCs w:val="24"/>
              </w:rPr>
              <w:t>41,9</w:t>
            </w:r>
          </w:p>
        </w:tc>
      </w:tr>
      <w:tr w:rsidR="00292705" w:rsidRPr="00292705" w:rsidTr="0068031C">
        <w:trPr>
          <w:trHeight w:val="30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292705" w:rsidRPr="00292705" w:rsidRDefault="00292705" w:rsidP="00292705">
            <w:pPr>
              <w:spacing w:after="0"/>
              <w:rPr>
                <w:rFonts w:ascii="Times New Roman" w:hAnsi="Times New Roman" w:cs="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92705" w:rsidRPr="00292705" w:rsidRDefault="00292705" w:rsidP="00292705">
            <w:pPr>
              <w:spacing w:after="0"/>
              <w:jc w:val="center"/>
              <w:rPr>
                <w:rFonts w:ascii="Times New Roman" w:hAnsi="Times New Roman" w:cs="Times New Roman"/>
                <w:sz w:val="24"/>
                <w:szCs w:val="24"/>
              </w:rPr>
            </w:pPr>
            <w:r w:rsidRPr="00292705">
              <w:rPr>
                <w:rFonts w:ascii="Times New Roman" w:hAnsi="Times New Roman" w:cs="Times New Roman"/>
                <w:sz w:val="24"/>
                <w:szCs w:val="24"/>
              </w:rPr>
              <w:t> </w:t>
            </w:r>
          </w:p>
          <w:p w:rsidR="00292705" w:rsidRPr="00292705" w:rsidRDefault="00292705" w:rsidP="00292705">
            <w:pPr>
              <w:spacing w:after="0"/>
              <w:jc w:val="center"/>
              <w:rPr>
                <w:rFonts w:ascii="Times New Roman" w:hAnsi="Times New Roman" w:cs="Times New Roman"/>
                <w:sz w:val="24"/>
                <w:szCs w:val="24"/>
              </w:rPr>
            </w:pPr>
            <w:r w:rsidRPr="00292705">
              <w:rPr>
                <w:rFonts w:ascii="Times New Roman" w:hAnsi="Times New Roman" w:cs="Times New Roman"/>
                <w:sz w:val="24"/>
                <w:szCs w:val="24"/>
              </w:rPr>
              <w:t> </w:t>
            </w:r>
          </w:p>
        </w:tc>
        <w:tc>
          <w:tcPr>
            <w:tcW w:w="813" w:type="dxa"/>
            <w:tcBorders>
              <w:top w:val="nil"/>
              <w:left w:val="single" w:sz="4" w:space="0" w:color="auto"/>
              <w:bottom w:val="nil"/>
              <w:right w:val="single" w:sz="8" w:space="0" w:color="auto"/>
            </w:tcBorders>
            <w:shd w:val="clear" w:color="000000" w:fill="FFFFFF"/>
            <w:noWrap/>
            <w:vAlign w:val="bottom"/>
            <w:hideMark/>
          </w:tcPr>
          <w:p w:rsidR="00292705" w:rsidRPr="00292705" w:rsidRDefault="00292705" w:rsidP="00292705">
            <w:pPr>
              <w:spacing w:after="0"/>
              <w:ind w:left="-132" w:firstLine="132"/>
              <w:jc w:val="center"/>
              <w:rPr>
                <w:rFonts w:ascii="Times New Roman" w:hAnsi="Times New Roman" w:cs="Times New Roman"/>
                <w:sz w:val="24"/>
                <w:szCs w:val="24"/>
              </w:rPr>
            </w:pPr>
            <w:r w:rsidRPr="00292705">
              <w:rPr>
                <w:rFonts w:ascii="Times New Roman" w:hAnsi="Times New Roman" w:cs="Times New Roman"/>
                <w:sz w:val="24"/>
                <w:szCs w:val="24"/>
              </w:rPr>
              <w:t> </w:t>
            </w:r>
          </w:p>
        </w:tc>
      </w:tr>
      <w:tr w:rsidR="00292705" w:rsidRPr="00292705" w:rsidTr="0068031C">
        <w:trPr>
          <w:trHeight w:val="27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292705" w:rsidRPr="00292705" w:rsidRDefault="00292705" w:rsidP="00292705">
            <w:pPr>
              <w:spacing w:after="0"/>
              <w:rPr>
                <w:rFonts w:ascii="Times New Roman" w:hAnsi="Times New Roman" w:cs="Times New Roman"/>
                <w:b/>
                <w:bCs/>
                <w:sz w:val="24"/>
                <w:szCs w:val="24"/>
              </w:rPr>
            </w:pPr>
          </w:p>
        </w:tc>
        <w:tc>
          <w:tcPr>
            <w:tcW w:w="6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705" w:rsidRPr="00292705" w:rsidRDefault="00292705" w:rsidP="00292705">
            <w:pPr>
              <w:spacing w:after="0"/>
              <w:rPr>
                <w:rFonts w:ascii="Times New Roman" w:hAnsi="Times New Roman" w:cs="Times New Roman"/>
                <w:bCs/>
                <w:sz w:val="24"/>
                <w:szCs w:val="24"/>
              </w:rPr>
            </w:pPr>
            <w:r w:rsidRPr="00292705">
              <w:rPr>
                <w:rFonts w:ascii="Times New Roman" w:hAnsi="Times New Roman" w:cs="Times New Roman"/>
                <w:bCs/>
                <w:sz w:val="24"/>
                <w:szCs w:val="24"/>
              </w:rPr>
              <w:t>Итого:</w:t>
            </w:r>
          </w:p>
        </w:tc>
        <w:tc>
          <w:tcPr>
            <w:tcW w:w="81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292705" w:rsidRPr="00292705" w:rsidRDefault="00292705" w:rsidP="00292705">
            <w:pPr>
              <w:spacing w:after="0"/>
              <w:jc w:val="center"/>
              <w:rPr>
                <w:rFonts w:ascii="Times New Roman" w:hAnsi="Times New Roman" w:cs="Times New Roman"/>
                <w:bCs/>
                <w:sz w:val="24"/>
                <w:szCs w:val="24"/>
              </w:rPr>
            </w:pPr>
            <w:r w:rsidRPr="00292705">
              <w:rPr>
                <w:rFonts w:ascii="Times New Roman" w:hAnsi="Times New Roman" w:cs="Times New Roman"/>
                <w:bCs/>
                <w:sz w:val="24"/>
                <w:szCs w:val="24"/>
              </w:rPr>
              <w:t>454,9</w:t>
            </w:r>
          </w:p>
        </w:tc>
      </w:tr>
    </w:tbl>
    <w:p w:rsidR="00292705" w:rsidRPr="00292705" w:rsidRDefault="00292705" w:rsidP="00292705">
      <w:pPr>
        <w:spacing w:after="0"/>
        <w:ind w:firstLine="720"/>
        <w:jc w:val="both"/>
        <w:rPr>
          <w:rFonts w:ascii="Times New Roman" w:hAnsi="Times New Roman" w:cs="Times New Roman"/>
          <w:sz w:val="24"/>
          <w:szCs w:val="24"/>
        </w:rPr>
      </w:pPr>
    </w:p>
    <w:p w:rsidR="00292705" w:rsidRPr="00292705" w:rsidRDefault="00292705" w:rsidP="00292705">
      <w:pPr>
        <w:spacing w:after="0"/>
        <w:ind w:right="-1" w:firstLine="720"/>
        <w:jc w:val="both"/>
        <w:rPr>
          <w:rFonts w:ascii="Times New Roman" w:hAnsi="Times New Roman" w:cs="Times New Roman"/>
          <w:sz w:val="24"/>
          <w:szCs w:val="24"/>
        </w:rPr>
      </w:pPr>
      <w:r w:rsidRPr="00292705">
        <w:rPr>
          <w:rFonts w:ascii="Times New Roman" w:hAnsi="Times New Roman" w:cs="Times New Roman"/>
          <w:sz w:val="24"/>
          <w:szCs w:val="24"/>
        </w:rPr>
        <w:t>За первое полугодие 2019 года решением Совета депутатов МО «Кожильское» были направлены дополнительные доходы на следующие цели:</w:t>
      </w:r>
    </w:p>
    <w:p w:rsidR="00292705" w:rsidRPr="00292705" w:rsidRDefault="00292705" w:rsidP="00292705">
      <w:pPr>
        <w:spacing w:after="0"/>
        <w:ind w:right="-1" w:firstLine="720"/>
        <w:jc w:val="both"/>
        <w:rPr>
          <w:rFonts w:ascii="Times New Roman" w:hAnsi="Times New Roman" w:cs="Times New Roman"/>
          <w:sz w:val="24"/>
          <w:szCs w:val="24"/>
        </w:rPr>
      </w:pPr>
      <w:r w:rsidRPr="00292705">
        <w:rPr>
          <w:rFonts w:ascii="Times New Roman" w:hAnsi="Times New Roman" w:cs="Times New Roman"/>
          <w:sz w:val="24"/>
          <w:szCs w:val="24"/>
        </w:rPr>
        <w:t xml:space="preserve">                                                                                                                               тыс. рублей</w:t>
      </w:r>
    </w:p>
    <w:tbl>
      <w:tblPr>
        <w:tblW w:w="9654" w:type="dxa"/>
        <w:tblInd w:w="93" w:type="dxa"/>
        <w:tblLook w:val="04A0" w:firstRow="1" w:lastRow="0" w:firstColumn="1" w:lastColumn="0" w:noHBand="0" w:noVBand="1"/>
      </w:tblPr>
      <w:tblGrid>
        <w:gridCol w:w="2838"/>
        <w:gridCol w:w="5966"/>
        <w:gridCol w:w="850"/>
      </w:tblGrid>
      <w:tr w:rsidR="00292705" w:rsidRPr="00292705" w:rsidTr="0068031C">
        <w:trPr>
          <w:trHeight w:val="420"/>
        </w:trPr>
        <w:tc>
          <w:tcPr>
            <w:tcW w:w="283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92705" w:rsidRPr="00292705" w:rsidRDefault="00292705" w:rsidP="00292705">
            <w:pPr>
              <w:spacing w:after="0"/>
              <w:jc w:val="center"/>
              <w:rPr>
                <w:rFonts w:ascii="Times New Roman" w:hAnsi="Times New Roman" w:cs="Times New Roman"/>
                <w:bCs/>
                <w:sz w:val="24"/>
                <w:szCs w:val="24"/>
              </w:rPr>
            </w:pPr>
            <w:r w:rsidRPr="00292705">
              <w:rPr>
                <w:rFonts w:ascii="Times New Roman" w:hAnsi="Times New Roman" w:cs="Times New Roman"/>
                <w:bCs/>
                <w:sz w:val="24"/>
                <w:szCs w:val="24"/>
              </w:rPr>
              <w:t>МО "Кожильское" (реш.№150 от 13.06.19г.)</w:t>
            </w:r>
          </w:p>
        </w:tc>
        <w:tc>
          <w:tcPr>
            <w:tcW w:w="5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2705" w:rsidRPr="00292705" w:rsidRDefault="00292705" w:rsidP="00292705">
            <w:pPr>
              <w:spacing w:after="0"/>
              <w:rPr>
                <w:rFonts w:ascii="Times New Roman" w:hAnsi="Times New Roman" w:cs="Times New Roman"/>
                <w:sz w:val="24"/>
                <w:szCs w:val="24"/>
              </w:rPr>
            </w:pPr>
            <w:r w:rsidRPr="00292705">
              <w:rPr>
                <w:rFonts w:ascii="Times New Roman" w:hAnsi="Times New Roman" w:cs="Times New Roman"/>
                <w:sz w:val="24"/>
                <w:szCs w:val="24"/>
              </w:rPr>
              <w:t>На мероприятия по благоустройству (косьба травы)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705" w:rsidRPr="00292705" w:rsidRDefault="00292705" w:rsidP="00292705">
            <w:pPr>
              <w:spacing w:after="0"/>
              <w:ind w:hanging="73"/>
              <w:jc w:val="center"/>
              <w:rPr>
                <w:rFonts w:ascii="Times New Roman" w:hAnsi="Times New Roman" w:cs="Times New Roman"/>
                <w:sz w:val="24"/>
                <w:szCs w:val="24"/>
              </w:rPr>
            </w:pPr>
            <w:r w:rsidRPr="00292705">
              <w:rPr>
                <w:rFonts w:ascii="Times New Roman" w:hAnsi="Times New Roman" w:cs="Times New Roman"/>
                <w:sz w:val="24"/>
                <w:szCs w:val="24"/>
              </w:rPr>
              <w:t>26,7</w:t>
            </w:r>
          </w:p>
        </w:tc>
      </w:tr>
      <w:tr w:rsidR="00292705" w:rsidRPr="00292705" w:rsidTr="0068031C">
        <w:trPr>
          <w:trHeight w:val="539"/>
        </w:trPr>
        <w:tc>
          <w:tcPr>
            <w:tcW w:w="2838" w:type="dxa"/>
            <w:vMerge/>
            <w:tcBorders>
              <w:top w:val="single" w:sz="8" w:space="0" w:color="auto"/>
              <w:left w:val="single" w:sz="8" w:space="0" w:color="auto"/>
              <w:bottom w:val="single" w:sz="8" w:space="0" w:color="000000"/>
              <w:right w:val="single" w:sz="4" w:space="0" w:color="auto"/>
            </w:tcBorders>
            <w:vAlign w:val="center"/>
            <w:hideMark/>
          </w:tcPr>
          <w:p w:rsidR="00292705" w:rsidRPr="00292705" w:rsidRDefault="00292705" w:rsidP="00292705">
            <w:pPr>
              <w:spacing w:after="0"/>
              <w:rPr>
                <w:rFonts w:ascii="Times New Roman" w:hAnsi="Times New Roman" w:cs="Times New Roman"/>
                <w:b/>
                <w:bCs/>
                <w:sz w:val="24"/>
                <w:szCs w:val="24"/>
              </w:rPr>
            </w:pPr>
          </w:p>
        </w:tc>
        <w:tc>
          <w:tcPr>
            <w:tcW w:w="5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2705" w:rsidRPr="00292705" w:rsidRDefault="00292705" w:rsidP="00292705">
            <w:pPr>
              <w:spacing w:after="0"/>
              <w:rPr>
                <w:rFonts w:ascii="Times New Roman" w:hAnsi="Times New Roman" w:cs="Times New Roman"/>
                <w:sz w:val="24"/>
                <w:szCs w:val="24"/>
              </w:rPr>
            </w:pPr>
            <w:r w:rsidRPr="00292705">
              <w:rPr>
                <w:rFonts w:ascii="Times New Roman" w:hAnsi="Times New Roman" w:cs="Times New Roman"/>
                <w:sz w:val="24"/>
                <w:szCs w:val="24"/>
              </w:rPr>
              <w:t>На обеспечение первичных мер пожарной безопасности. Коммунальные услуги (тепловая энергия)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705" w:rsidRPr="00292705" w:rsidRDefault="00292705" w:rsidP="00292705">
            <w:pPr>
              <w:spacing w:after="0"/>
              <w:jc w:val="center"/>
              <w:rPr>
                <w:rFonts w:ascii="Times New Roman" w:hAnsi="Times New Roman" w:cs="Times New Roman"/>
                <w:sz w:val="24"/>
                <w:szCs w:val="24"/>
              </w:rPr>
            </w:pPr>
            <w:r w:rsidRPr="00292705">
              <w:rPr>
                <w:rFonts w:ascii="Times New Roman" w:hAnsi="Times New Roman" w:cs="Times New Roman"/>
                <w:sz w:val="24"/>
                <w:szCs w:val="24"/>
              </w:rPr>
              <w:t>11,7</w:t>
            </w:r>
          </w:p>
        </w:tc>
      </w:tr>
      <w:tr w:rsidR="00292705" w:rsidRPr="00292705" w:rsidTr="0068031C">
        <w:trPr>
          <w:trHeight w:val="561"/>
        </w:trPr>
        <w:tc>
          <w:tcPr>
            <w:tcW w:w="2838" w:type="dxa"/>
            <w:vMerge/>
            <w:tcBorders>
              <w:top w:val="single" w:sz="8" w:space="0" w:color="auto"/>
              <w:left w:val="single" w:sz="8" w:space="0" w:color="auto"/>
              <w:bottom w:val="single" w:sz="8" w:space="0" w:color="000000"/>
              <w:right w:val="single" w:sz="4" w:space="0" w:color="auto"/>
            </w:tcBorders>
            <w:vAlign w:val="center"/>
            <w:hideMark/>
          </w:tcPr>
          <w:p w:rsidR="00292705" w:rsidRPr="00292705" w:rsidRDefault="00292705" w:rsidP="00292705">
            <w:pPr>
              <w:spacing w:after="0"/>
              <w:rPr>
                <w:rFonts w:ascii="Times New Roman" w:hAnsi="Times New Roman" w:cs="Times New Roman"/>
                <w:b/>
                <w:bCs/>
                <w:sz w:val="24"/>
                <w:szCs w:val="24"/>
              </w:rPr>
            </w:pPr>
          </w:p>
        </w:tc>
        <w:tc>
          <w:tcPr>
            <w:tcW w:w="5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2705" w:rsidRPr="00292705" w:rsidRDefault="00292705" w:rsidP="00292705">
            <w:pPr>
              <w:spacing w:after="0"/>
              <w:rPr>
                <w:rFonts w:ascii="Times New Roman" w:hAnsi="Times New Roman" w:cs="Times New Roman"/>
                <w:sz w:val="24"/>
                <w:szCs w:val="24"/>
              </w:rPr>
            </w:pPr>
            <w:r w:rsidRPr="00292705">
              <w:rPr>
                <w:rFonts w:ascii="Times New Roman" w:hAnsi="Times New Roman" w:cs="Times New Roman"/>
                <w:sz w:val="24"/>
                <w:szCs w:val="24"/>
              </w:rPr>
              <w:t>На инициативное бюджетирование районный проект «Наше село»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705" w:rsidRPr="00292705" w:rsidRDefault="00292705" w:rsidP="00292705">
            <w:pPr>
              <w:spacing w:after="0"/>
              <w:jc w:val="center"/>
              <w:rPr>
                <w:rFonts w:ascii="Times New Roman" w:hAnsi="Times New Roman" w:cs="Times New Roman"/>
                <w:sz w:val="24"/>
                <w:szCs w:val="24"/>
              </w:rPr>
            </w:pPr>
            <w:r w:rsidRPr="00292705">
              <w:rPr>
                <w:rFonts w:ascii="Times New Roman" w:hAnsi="Times New Roman" w:cs="Times New Roman"/>
                <w:sz w:val="24"/>
                <w:szCs w:val="24"/>
              </w:rPr>
              <w:t>43,0</w:t>
            </w:r>
          </w:p>
        </w:tc>
      </w:tr>
      <w:tr w:rsidR="00292705" w:rsidRPr="00292705" w:rsidTr="0068031C">
        <w:trPr>
          <w:trHeight w:val="256"/>
        </w:trPr>
        <w:tc>
          <w:tcPr>
            <w:tcW w:w="2838" w:type="dxa"/>
            <w:vMerge/>
            <w:tcBorders>
              <w:top w:val="single" w:sz="8" w:space="0" w:color="auto"/>
              <w:left w:val="single" w:sz="8" w:space="0" w:color="auto"/>
              <w:bottom w:val="single" w:sz="8" w:space="0" w:color="000000"/>
              <w:right w:val="single" w:sz="4" w:space="0" w:color="auto"/>
            </w:tcBorders>
            <w:vAlign w:val="center"/>
            <w:hideMark/>
          </w:tcPr>
          <w:p w:rsidR="00292705" w:rsidRPr="00292705" w:rsidRDefault="00292705" w:rsidP="00292705">
            <w:pPr>
              <w:spacing w:after="0"/>
              <w:rPr>
                <w:rFonts w:ascii="Times New Roman" w:hAnsi="Times New Roman" w:cs="Times New Roman"/>
                <w:b/>
                <w:bCs/>
                <w:sz w:val="24"/>
                <w:szCs w:val="24"/>
              </w:rPr>
            </w:pPr>
          </w:p>
        </w:tc>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705" w:rsidRPr="00292705" w:rsidRDefault="00292705" w:rsidP="00292705">
            <w:pPr>
              <w:spacing w:after="0"/>
              <w:jc w:val="center"/>
              <w:rPr>
                <w:rFonts w:ascii="Times New Roman" w:hAnsi="Times New Roman" w:cs="Times New Roman"/>
                <w:sz w:val="24"/>
                <w:szCs w:val="24"/>
              </w:rPr>
            </w:pPr>
            <w:r w:rsidRPr="00292705">
              <w:rPr>
                <w:rFonts w:ascii="Times New Roman" w:hAnsi="Times New Roman" w:cs="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705" w:rsidRPr="00292705" w:rsidRDefault="00292705" w:rsidP="00292705">
            <w:pPr>
              <w:spacing w:after="0"/>
              <w:jc w:val="center"/>
              <w:rPr>
                <w:rFonts w:ascii="Times New Roman" w:hAnsi="Times New Roman" w:cs="Times New Roman"/>
                <w:sz w:val="24"/>
                <w:szCs w:val="24"/>
              </w:rPr>
            </w:pPr>
            <w:r w:rsidRPr="00292705">
              <w:rPr>
                <w:rFonts w:ascii="Times New Roman" w:hAnsi="Times New Roman" w:cs="Times New Roman"/>
                <w:sz w:val="24"/>
                <w:szCs w:val="24"/>
              </w:rPr>
              <w:t> </w:t>
            </w:r>
          </w:p>
        </w:tc>
      </w:tr>
      <w:tr w:rsidR="00292705" w:rsidRPr="00292705" w:rsidTr="0068031C">
        <w:trPr>
          <w:trHeight w:val="271"/>
        </w:trPr>
        <w:tc>
          <w:tcPr>
            <w:tcW w:w="2838" w:type="dxa"/>
            <w:vMerge/>
            <w:tcBorders>
              <w:top w:val="single" w:sz="8" w:space="0" w:color="auto"/>
              <w:left w:val="single" w:sz="8" w:space="0" w:color="auto"/>
              <w:bottom w:val="single" w:sz="8" w:space="0" w:color="000000"/>
              <w:right w:val="single" w:sz="4" w:space="0" w:color="auto"/>
            </w:tcBorders>
            <w:vAlign w:val="center"/>
            <w:hideMark/>
          </w:tcPr>
          <w:p w:rsidR="00292705" w:rsidRPr="00292705" w:rsidRDefault="00292705" w:rsidP="00292705">
            <w:pPr>
              <w:spacing w:after="0"/>
              <w:rPr>
                <w:rFonts w:ascii="Times New Roman" w:hAnsi="Times New Roman" w:cs="Times New Roman"/>
                <w:b/>
                <w:bCs/>
                <w:sz w:val="24"/>
                <w:szCs w:val="24"/>
              </w:rPr>
            </w:pPr>
          </w:p>
        </w:tc>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705" w:rsidRPr="00292705" w:rsidRDefault="00292705" w:rsidP="00292705">
            <w:pPr>
              <w:spacing w:after="0"/>
              <w:jc w:val="center"/>
              <w:rPr>
                <w:rFonts w:ascii="Times New Roman" w:hAnsi="Times New Roman" w:cs="Times New Roman"/>
                <w:sz w:val="24"/>
                <w:szCs w:val="24"/>
              </w:rPr>
            </w:pPr>
            <w:r w:rsidRPr="00292705">
              <w:rPr>
                <w:rFonts w:ascii="Times New Roman" w:hAnsi="Times New Roman" w:cs="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705" w:rsidRPr="00292705" w:rsidRDefault="00292705" w:rsidP="00292705">
            <w:pPr>
              <w:spacing w:after="0"/>
              <w:jc w:val="center"/>
              <w:rPr>
                <w:rFonts w:ascii="Times New Roman" w:hAnsi="Times New Roman" w:cs="Times New Roman"/>
                <w:sz w:val="24"/>
                <w:szCs w:val="24"/>
              </w:rPr>
            </w:pPr>
            <w:r w:rsidRPr="00292705">
              <w:rPr>
                <w:rFonts w:ascii="Times New Roman" w:hAnsi="Times New Roman" w:cs="Times New Roman"/>
                <w:sz w:val="24"/>
                <w:szCs w:val="24"/>
              </w:rPr>
              <w:t> </w:t>
            </w:r>
          </w:p>
        </w:tc>
      </w:tr>
      <w:tr w:rsidR="00292705" w:rsidRPr="00292705" w:rsidTr="0068031C">
        <w:trPr>
          <w:trHeight w:val="391"/>
        </w:trPr>
        <w:tc>
          <w:tcPr>
            <w:tcW w:w="2838" w:type="dxa"/>
            <w:vMerge/>
            <w:tcBorders>
              <w:top w:val="single" w:sz="8" w:space="0" w:color="auto"/>
              <w:left w:val="single" w:sz="8" w:space="0" w:color="auto"/>
              <w:bottom w:val="single" w:sz="8" w:space="0" w:color="000000"/>
              <w:right w:val="single" w:sz="4" w:space="0" w:color="auto"/>
            </w:tcBorders>
            <w:vAlign w:val="center"/>
            <w:hideMark/>
          </w:tcPr>
          <w:p w:rsidR="00292705" w:rsidRPr="00292705" w:rsidRDefault="00292705" w:rsidP="00292705">
            <w:pPr>
              <w:spacing w:after="0"/>
              <w:rPr>
                <w:rFonts w:ascii="Times New Roman" w:hAnsi="Times New Roman" w:cs="Times New Roman"/>
                <w:bCs/>
                <w:sz w:val="24"/>
                <w:szCs w:val="24"/>
              </w:rPr>
            </w:pPr>
          </w:p>
        </w:tc>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705" w:rsidRPr="00292705" w:rsidRDefault="00292705" w:rsidP="00292705">
            <w:pPr>
              <w:spacing w:after="0"/>
              <w:rPr>
                <w:rFonts w:ascii="Times New Roman" w:hAnsi="Times New Roman" w:cs="Times New Roman"/>
                <w:bCs/>
                <w:sz w:val="24"/>
                <w:szCs w:val="24"/>
              </w:rPr>
            </w:pPr>
            <w:r w:rsidRPr="00292705">
              <w:rPr>
                <w:rFonts w:ascii="Times New Roman" w:hAnsi="Times New Roman" w:cs="Times New Roman"/>
                <w:bCs/>
                <w:sz w:val="24"/>
                <w:szCs w:val="24"/>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705" w:rsidRPr="00292705" w:rsidRDefault="00292705" w:rsidP="00292705">
            <w:pPr>
              <w:spacing w:after="0"/>
              <w:jc w:val="center"/>
              <w:rPr>
                <w:rFonts w:ascii="Times New Roman" w:hAnsi="Times New Roman" w:cs="Times New Roman"/>
                <w:bCs/>
                <w:sz w:val="24"/>
                <w:szCs w:val="24"/>
              </w:rPr>
            </w:pPr>
            <w:r w:rsidRPr="00292705">
              <w:rPr>
                <w:rFonts w:ascii="Times New Roman" w:hAnsi="Times New Roman" w:cs="Times New Roman"/>
                <w:bCs/>
                <w:sz w:val="24"/>
                <w:szCs w:val="24"/>
              </w:rPr>
              <w:t>81,4</w:t>
            </w:r>
          </w:p>
        </w:tc>
      </w:tr>
    </w:tbl>
    <w:p w:rsidR="00292705" w:rsidRPr="00292705" w:rsidRDefault="00292705" w:rsidP="00292705">
      <w:pPr>
        <w:spacing w:after="0"/>
        <w:ind w:right="-852" w:firstLine="720"/>
        <w:jc w:val="both"/>
        <w:rPr>
          <w:rFonts w:ascii="Times New Roman" w:hAnsi="Times New Roman" w:cs="Times New Roman"/>
          <w:sz w:val="24"/>
          <w:szCs w:val="24"/>
          <w:highlight w:val="yellow"/>
        </w:rPr>
      </w:pPr>
      <w:r w:rsidRPr="00292705">
        <w:rPr>
          <w:rFonts w:ascii="Times New Roman" w:hAnsi="Times New Roman" w:cs="Times New Roman"/>
          <w:sz w:val="24"/>
          <w:szCs w:val="24"/>
          <w:highlight w:val="yellow"/>
        </w:rPr>
        <w:fldChar w:fldCharType="begin"/>
      </w:r>
      <w:r w:rsidRPr="00292705">
        <w:rPr>
          <w:rFonts w:ascii="Times New Roman" w:hAnsi="Times New Roman" w:cs="Times New Roman"/>
          <w:sz w:val="24"/>
          <w:szCs w:val="24"/>
          <w:highlight w:val="yellow"/>
        </w:rPr>
        <w:instrText xml:space="preserve"> LINK Excel.Sheet.8 "\\\\uran\\_Documents\\_Бюджетники\\_КАТЯ\\Переходящие и дополнительные\\2017\\Дополнительные доходы.xls" "2017!R34C1:R39C7" \a \f 5 \h  \* MERGEFORMAT </w:instrText>
      </w:r>
      <w:r w:rsidRPr="00292705">
        <w:rPr>
          <w:rFonts w:ascii="Times New Roman" w:hAnsi="Times New Roman" w:cs="Times New Roman"/>
          <w:sz w:val="24"/>
          <w:szCs w:val="24"/>
          <w:highlight w:val="yellow"/>
        </w:rPr>
        <w:fldChar w:fldCharType="separate"/>
      </w:r>
    </w:p>
    <w:p w:rsidR="00292705" w:rsidRPr="00292705" w:rsidRDefault="00292705" w:rsidP="00292705">
      <w:pPr>
        <w:spacing w:after="0"/>
        <w:ind w:right="-1" w:firstLine="720"/>
        <w:jc w:val="both"/>
        <w:rPr>
          <w:rFonts w:ascii="Times New Roman" w:hAnsi="Times New Roman" w:cs="Times New Roman"/>
          <w:sz w:val="24"/>
          <w:szCs w:val="24"/>
        </w:rPr>
      </w:pPr>
      <w:r w:rsidRPr="00292705">
        <w:rPr>
          <w:rFonts w:ascii="Times New Roman" w:hAnsi="Times New Roman" w:cs="Times New Roman"/>
          <w:sz w:val="24"/>
          <w:szCs w:val="24"/>
          <w:highlight w:val="yellow"/>
        </w:rPr>
        <w:fldChar w:fldCharType="end"/>
      </w:r>
      <w:r w:rsidRPr="00292705">
        <w:rPr>
          <w:rFonts w:ascii="Times New Roman" w:hAnsi="Times New Roman" w:cs="Times New Roman"/>
          <w:sz w:val="24"/>
          <w:szCs w:val="24"/>
        </w:rPr>
        <w:t>Просроченная дебиторская задолженность на 30.06.2019 г. составляет 179,9 тыс. рублей (задолженность Межрайонной ИФНС № 2 по УР), просроченная  кредиторская задолженность отсутствует.</w:t>
      </w:r>
    </w:p>
    <w:p w:rsidR="00292705" w:rsidRPr="00292705" w:rsidRDefault="00292705" w:rsidP="00292705">
      <w:pPr>
        <w:spacing w:after="0"/>
        <w:ind w:right="-1" w:firstLine="720"/>
        <w:jc w:val="both"/>
        <w:rPr>
          <w:rFonts w:ascii="Times New Roman" w:hAnsi="Times New Roman" w:cs="Times New Roman"/>
          <w:sz w:val="24"/>
          <w:szCs w:val="24"/>
        </w:rPr>
      </w:pPr>
      <w:r w:rsidRPr="00292705">
        <w:rPr>
          <w:rFonts w:ascii="Times New Roman" w:hAnsi="Times New Roman" w:cs="Times New Roman"/>
          <w:sz w:val="24"/>
          <w:szCs w:val="24"/>
        </w:rPr>
        <w:t>Остаток денежных средств на лицевом счете бюджета  МО «Кожильское» по состоянию на 30.06.2019 года составляет 704,0 тыс. рублей, в том числе:</w:t>
      </w:r>
    </w:p>
    <w:p w:rsidR="00292705" w:rsidRPr="00292705" w:rsidRDefault="00292705" w:rsidP="00292705">
      <w:pPr>
        <w:spacing w:after="0"/>
        <w:ind w:right="-1" w:firstLine="720"/>
        <w:jc w:val="both"/>
        <w:rPr>
          <w:rFonts w:ascii="Times New Roman" w:hAnsi="Times New Roman" w:cs="Times New Roman"/>
          <w:sz w:val="24"/>
          <w:szCs w:val="24"/>
        </w:rPr>
      </w:pPr>
      <w:r w:rsidRPr="00292705">
        <w:rPr>
          <w:rFonts w:ascii="Times New Roman" w:hAnsi="Times New Roman" w:cs="Times New Roman"/>
          <w:sz w:val="24"/>
          <w:szCs w:val="24"/>
        </w:rPr>
        <w:t>- субвенция по воинскому учёту 16,6 тыс. руб.;</w:t>
      </w:r>
    </w:p>
    <w:p w:rsidR="00292705" w:rsidRPr="00292705" w:rsidRDefault="00292705" w:rsidP="00292705">
      <w:pPr>
        <w:spacing w:after="0"/>
        <w:ind w:right="-1" w:firstLine="720"/>
        <w:jc w:val="both"/>
        <w:rPr>
          <w:rFonts w:ascii="Times New Roman" w:hAnsi="Times New Roman" w:cs="Times New Roman"/>
          <w:sz w:val="24"/>
          <w:szCs w:val="24"/>
        </w:rPr>
      </w:pPr>
      <w:r w:rsidRPr="00292705">
        <w:rPr>
          <w:rFonts w:ascii="Times New Roman" w:hAnsi="Times New Roman" w:cs="Times New Roman"/>
          <w:sz w:val="24"/>
          <w:szCs w:val="24"/>
        </w:rPr>
        <w:t>- средства дорожного фонда 41,2 тыс. руб.;</w:t>
      </w:r>
    </w:p>
    <w:p w:rsidR="00292705" w:rsidRPr="00292705" w:rsidRDefault="00292705" w:rsidP="00292705">
      <w:pPr>
        <w:spacing w:after="0"/>
        <w:ind w:right="-1" w:firstLine="720"/>
        <w:jc w:val="both"/>
        <w:rPr>
          <w:rFonts w:ascii="Times New Roman" w:hAnsi="Times New Roman" w:cs="Times New Roman"/>
          <w:sz w:val="24"/>
          <w:szCs w:val="24"/>
        </w:rPr>
      </w:pPr>
      <w:r w:rsidRPr="00292705">
        <w:rPr>
          <w:rFonts w:ascii="Times New Roman" w:hAnsi="Times New Roman" w:cs="Times New Roman"/>
          <w:sz w:val="24"/>
          <w:szCs w:val="24"/>
        </w:rPr>
        <w:t>- дотация на сбалансированность 150,0 тыс. рублей;</w:t>
      </w:r>
    </w:p>
    <w:p w:rsidR="00292705" w:rsidRPr="00292705" w:rsidRDefault="00292705" w:rsidP="00292705">
      <w:pPr>
        <w:spacing w:after="0"/>
        <w:ind w:right="-1" w:firstLine="720"/>
        <w:jc w:val="both"/>
        <w:rPr>
          <w:rFonts w:ascii="Times New Roman" w:hAnsi="Times New Roman" w:cs="Times New Roman"/>
          <w:sz w:val="24"/>
          <w:szCs w:val="24"/>
        </w:rPr>
      </w:pPr>
      <w:r w:rsidRPr="00292705">
        <w:rPr>
          <w:rFonts w:ascii="Times New Roman" w:hAnsi="Times New Roman" w:cs="Times New Roman"/>
          <w:sz w:val="24"/>
          <w:szCs w:val="24"/>
        </w:rPr>
        <w:lastRenderedPageBreak/>
        <w:t>- средства на обустройство спортплощадки д.Чура МО «Кожильское» 200,0 тыс. рублей;</w:t>
      </w:r>
    </w:p>
    <w:p w:rsidR="00292705" w:rsidRPr="00292705" w:rsidRDefault="00292705" w:rsidP="00292705">
      <w:pPr>
        <w:spacing w:after="0"/>
        <w:ind w:right="-1" w:firstLine="720"/>
        <w:jc w:val="both"/>
        <w:rPr>
          <w:rFonts w:ascii="Times New Roman" w:hAnsi="Times New Roman" w:cs="Times New Roman"/>
          <w:sz w:val="24"/>
          <w:szCs w:val="24"/>
        </w:rPr>
      </w:pPr>
      <w:r w:rsidRPr="00292705">
        <w:rPr>
          <w:rFonts w:ascii="Times New Roman" w:hAnsi="Times New Roman" w:cs="Times New Roman"/>
          <w:sz w:val="24"/>
          <w:szCs w:val="24"/>
        </w:rPr>
        <w:t>- добровольные пожертвования по проекту «Наше село» 43,0 тыс. руб.;</w:t>
      </w:r>
    </w:p>
    <w:p w:rsidR="00292705" w:rsidRPr="00292705" w:rsidRDefault="00292705" w:rsidP="00292705">
      <w:pPr>
        <w:spacing w:after="0"/>
        <w:ind w:right="-1" w:firstLine="720"/>
        <w:jc w:val="both"/>
        <w:rPr>
          <w:rFonts w:ascii="Times New Roman" w:hAnsi="Times New Roman" w:cs="Times New Roman"/>
          <w:sz w:val="24"/>
          <w:szCs w:val="24"/>
        </w:rPr>
      </w:pPr>
      <w:r w:rsidRPr="00292705">
        <w:rPr>
          <w:rFonts w:ascii="Times New Roman" w:hAnsi="Times New Roman" w:cs="Times New Roman"/>
          <w:sz w:val="24"/>
          <w:szCs w:val="24"/>
        </w:rPr>
        <w:t xml:space="preserve">- собственные средства 253,2 тыс. рублей. </w:t>
      </w:r>
    </w:p>
    <w:p w:rsidR="00292705" w:rsidRPr="00292705" w:rsidRDefault="00292705" w:rsidP="00292705">
      <w:pPr>
        <w:spacing w:after="0"/>
        <w:ind w:right="-1"/>
        <w:jc w:val="both"/>
        <w:rPr>
          <w:rFonts w:ascii="Times New Roman" w:hAnsi="Times New Roman" w:cs="Times New Roman"/>
          <w:sz w:val="24"/>
          <w:szCs w:val="24"/>
        </w:rPr>
      </w:pPr>
      <w:r w:rsidRPr="00292705">
        <w:rPr>
          <w:rFonts w:ascii="Times New Roman" w:hAnsi="Times New Roman" w:cs="Times New Roman"/>
          <w:sz w:val="24"/>
          <w:szCs w:val="24"/>
        </w:rPr>
        <w:t xml:space="preserve">            По итогам 1 полугодия 2019 года бюджет поселения исполнен с профицитом в сумме 219,9 тыс. руб.</w:t>
      </w:r>
    </w:p>
    <w:p w:rsidR="00292705" w:rsidRPr="00292705" w:rsidRDefault="00292705" w:rsidP="00292705">
      <w:pPr>
        <w:spacing w:after="0"/>
        <w:ind w:right="-1" w:firstLine="720"/>
        <w:jc w:val="both"/>
        <w:rPr>
          <w:rFonts w:ascii="Times New Roman" w:hAnsi="Times New Roman" w:cs="Times New Roman"/>
          <w:sz w:val="24"/>
          <w:szCs w:val="24"/>
        </w:rPr>
      </w:pPr>
    </w:p>
    <w:p w:rsidR="00292705" w:rsidRPr="00292705" w:rsidRDefault="00292705" w:rsidP="00292705">
      <w:pPr>
        <w:tabs>
          <w:tab w:val="left" w:pos="0"/>
        </w:tabs>
        <w:spacing w:after="0"/>
        <w:ind w:right="3879"/>
        <w:jc w:val="both"/>
        <w:rPr>
          <w:rFonts w:ascii="Times New Roman" w:hAnsi="Times New Roman" w:cs="Times New Roman"/>
          <w:b/>
          <w:sz w:val="24"/>
          <w:szCs w:val="24"/>
        </w:rPr>
      </w:pPr>
    </w:p>
    <w:p w:rsidR="00E6523B" w:rsidRPr="00292705" w:rsidRDefault="00E6523B" w:rsidP="00292705">
      <w:pPr>
        <w:spacing w:after="0"/>
        <w:jc w:val="both"/>
        <w:rPr>
          <w:rFonts w:ascii="Times New Roman" w:hAnsi="Times New Roman" w:cs="Times New Roman"/>
          <w:sz w:val="24"/>
          <w:szCs w:val="24"/>
        </w:rPr>
      </w:pPr>
    </w:p>
    <w:p w:rsidR="00E6523B" w:rsidRDefault="00E6523B" w:rsidP="00E93B5F">
      <w:pPr>
        <w:jc w:val="both"/>
      </w:pPr>
    </w:p>
    <w:p w:rsidR="00292705" w:rsidRDefault="00292705" w:rsidP="00E93B5F">
      <w:pPr>
        <w:jc w:val="both"/>
      </w:pPr>
    </w:p>
    <w:p w:rsidR="00292705" w:rsidRDefault="00292705" w:rsidP="00E93B5F">
      <w:pPr>
        <w:jc w:val="both"/>
      </w:pPr>
    </w:p>
    <w:p w:rsidR="00292705" w:rsidRDefault="00292705" w:rsidP="00E93B5F">
      <w:pPr>
        <w:jc w:val="both"/>
      </w:pPr>
    </w:p>
    <w:p w:rsidR="00292705" w:rsidRDefault="00292705" w:rsidP="00E93B5F">
      <w:pPr>
        <w:jc w:val="both"/>
      </w:pPr>
    </w:p>
    <w:p w:rsidR="00292705" w:rsidRDefault="00292705" w:rsidP="00E93B5F">
      <w:pPr>
        <w:jc w:val="both"/>
      </w:pPr>
    </w:p>
    <w:p w:rsidR="00292705" w:rsidRDefault="00292705" w:rsidP="00E93B5F">
      <w:pPr>
        <w:jc w:val="both"/>
      </w:pPr>
    </w:p>
    <w:p w:rsidR="00E6523B" w:rsidRDefault="00E6523B" w:rsidP="00E93B5F">
      <w:pPr>
        <w:jc w:val="both"/>
      </w:pPr>
    </w:p>
    <w:p w:rsidR="00BD5EDC" w:rsidRPr="00B71522" w:rsidRDefault="00BD5EDC" w:rsidP="00B71522">
      <w:pPr>
        <w:tabs>
          <w:tab w:val="center" w:pos="0"/>
        </w:tabs>
        <w:spacing w:after="0" w:line="240" w:lineRule="auto"/>
        <w:jc w:val="both"/>
        <w:rPr>
          <w:rFonts w:ascii="Times New Roman" w:hAnsi="Times New Roman" w:cs="Times New Roman"/>
          <w:sz w:val="24"/>
          <w:szCs w:val="24"/>
        </w:rPr>
      </w:pPr>
    </w:p>
    <w:p w:rsidR="00E36FC4" w:rsidRDefault="00E36FC4" w:rsidP="00D30780">
      <w:pPr>
        <w:spacing w:after="0"/>
        <w:jc w:val="both"/>
        <w:rPr>
          <w:rFonts w:ascii="Times New Roman" w:hAnsi="Times New Roman" w:cs="Times New Roman"/>
        </w:rPr>
      </w:pPr>
    </w:p>
    <w:p w:rsidR="003E3A34" w:rsidRPr="00DB31A0" w:rsidRDefault="003E3A34" w:rsidP="00D30780">
      <w:pPr>
        <w:pStyle w:val="a6"/>
        <w:jc w:val="center"/>
        <w:rPr>
          <w:rFonts w:ascii="Times New Roman" w:hAnsi="Times New Roman" w:cs="Times New Roman"/>
        </w:rPr>
      </w:pPr>
      <w:r w:rsidRPr="00DB31A0">
        <w:rPr>
          <w:rFonts w:ascii="Times New Roman" w:hAnsi="Times New Roman" w:cs="Times New Roman"/>
        </w:rPr>
        <w:t>Адрес редакции:</w:t>
      </w:r>
    </w:p>
    <w:p w:rsidR="003E3A34" w:rsidRPr="00DB31A0" w:rsidRDefault="003E3A34" w:rsidP="00D30780">
      <w:pPr>
        <w:pStyle w:val="a6"/>
        <w:jc w:val="center"/>
        <w:rPr>
          <w:rFonts w:ascii="Times New Roman" w:hAnsi="Times New Roman" w:cs="Times New Roman"/>
        </w:rPr>
      </w:pPr>
      <w:r w:rsidRPr="00DB31A0">
        <w:rPr>
          <w:rFonts w:ascii="Times New Roman" w:hAnsi="Times New Roman" w:cs="Times New Roman"/>
        </w:rPr>
        <w:t>427606, Удмуртская Республика, Глазовский район, д. Кожиль,</w:t>
      </w:r>
    </w:p>
    <w:p w:rsidR="003E3A34" w:rsidRPr="00DB31A0" w:rsidRDefault="003E3A34" w:rsidP="00D30780">
      <w:pPr>
        <w:pStyle w:val="a6"/>
        <w:jc w:val="center"/>
        <w:rPr>
          <w:rFonts w:ascii="Times New Roman" w:hAnsi="Times New Roman" w:cs="Times New Roman"/>
        </w:rPr>
      </w:pPr>
      <w:r w:rsidRPr="00DB31A0">
        <w:rPr>
          <w:rFonts w:ascii="Times New Roman" w:hAnsi="Times New Roman" w:cs="Times New Roman"/>
        </w:rPr>
        <w:t>ул. Кировская д.35</w:t>
      </w:r>
    </w:p>
    <w:p w:rsidR="003E3A34" w:rsidRPr="00DB31A0" w:rsidRDefault="00F9732D" w:rsidP="00D30780">
      <w:pPr>
        <w:pStyle w:val="a6"/>
        <w:jc w:val="center"/>
        <w:rPr>
          <w:rFonts w:ascii="Times New Roman" w:hAnsi="Times New Roman" w:cs="Times New Roman"/>
        </w:rPr>
      </w:pPr>
      <w:r>
        <w:rPr>
          <w:rFonts w:ascii="Times New Roman" w:hAnsi="Times New Roman" w:cs="Times New Roman"/>
        </w:rPr>
        <w:t>Телефон 8(34141)7-50-35</w:t>
      </w:r>
    </w:p>
    <w:p w:rsidR="003E3A34" w:rsidRPr="00DB31A0" w:rsidRDefault="003E3A34" w:rsidP="00D30780">
      <w:pPr>
        <w:pStyle w:val="a6"/>
        <w:jc w:val="center"/>
        <w:rPr>
          <w:rFonts w:ascii="Times New Roman" w:hAnsi="Times New Roman" w:cs="Times New Roman"/>
        </w:rPr>
      </w:pPr>
    </w:p>
    <w:p w:rsidR="003E3A34" w:rsidRPr="00DB31A0" w:rsidRDefault="0063693D" w:rsidP="00D30780">
      <w:pPr>
        <w:pStyle w:val="a6"/>
        <w:jc w:val="center"/>
        <w:rPr>
          <w:rFonts w:ascii="Times New Roman" w:hAnsi="Times New Roman" w:cs="Times New Roman"/>
        </w:rPr>
      </w:pPr>
      <w:r>
        <w:rPr>
          <w:rFonts w:ascii="Times New Roman" w:hAnsi="Times New Roman" w:cs="Times New Roman"/>
        </w:rPr>
        <w:t xml:space="preserve">Подписано </w:t>
      </w:r>
      <w:r w:rsidR="00340C3A">
        <w:rPr>
          <w:rFonts w:ascii="Times New Roman" w:hAnsi="Times New Roman" w:cs="Times New Roman"/>
        </w:rPr>
        <w:t xml:space="preserve">в печать </w:t>
      </w:r>
      <w:r w:rsidR="00292705">
        <w:rPr>
          <w:rFonts w:ascii="Times New Roman" w:hAnsi="Times New Roman" w:cs="Times New Roman"/>
        </w:rPr>
        <w:t>11</w:t>
      </w:r>
      <w:r w:rsidR="00382DF2">
        <w:rPr>
          <w:rFonts w:ascii="Times New Roman" w:hAnsi="Times New Roman" w:cs="Times New Roman"/>
        </w:rPr>
        <w:t>.</w:t>
      </w:r>
      <w:r w:rsidR="00292705">
        <w:rPr>
          <w:rFonts w:ascii="Times New Roman" w:hAnsi="Times New Roman" w:cs="Times New Roman"/>
        </w:rPr>
        <w:t>10</w:t>
      </w:r>
      <w:r w:rsidR="00F9732D">
        <w:rPr>
          <w:rFonts w:ascii="Times New Roman" w:hAnsi="Times New Roman" w:cs="Times New Roman"/>
        </w:rPr>
        <w:t>.2019</w:t>
      </w:r>
    </w:p>
    <w:p w:rsidR="003E3A34" w:rsidRPr="00DB31A0" w:rsidRDefault="00DB31A0" w:rsidP="00D30780">
      <w:pPr>
        <w:pStyle w:val="a6"/>
        <w:jc w:val="center"/>
        <w:rPr>
          <w:rFonts w:ascii="Times New Roman" w:hAnsi="Times New Roman" w:cs="Times New Roman"/>
        </w:rPr>
      </w:pPr>
      <w:r>
        <w:rPr>
          <w:rFonts w:ascii="Times New Roman" w:hAnsi="Times New Roman" w:cs="Times New Roman"/>
        </w:rPr>
        <w:t>Тираж 10</w:t>
      </w:r>
      <w:r w:rsidR="003E3A34" w:rsidRPr="00DB31A0">
        <w:rPr>
          <w:rFonts w:ascii="Times New Roman" w:hAnsi="Times New Roman" w:cs="Times New Roman"/>
        </w:rPr>
        <w:t xml:space="preserve"> экз.</w:t>
      </w:r>
    </w:p>
    <w:p w:rsidR="003E3A34" w:rsidRPr="00DB31A0" w:rsidRDefault="003E3A34" w:rsidP="00D30780">
      <w:pPr>
        <w:pStyle w:val="a6"/>
        <w:jc w:val="center"/>
        <w:rPr>
          <w:rFonts w:ascii="Times New Roman" w:hAnsi="Times New Roman" w:cs="Times New Roman"/>
        </w:rPr>
      </w:pPr>
    </w:p>
    <w:p w:rsidR="003E3A34" w:rsidRPr="00DB31A0" w:rsidRDefault="0063693D" w:rsidP="00D30780">
      <w:pPr>
        <w:pStyle w:val="a6"/>
        <w:jc w:val="center"/>
        <w:rPr>
          <w:rFonts w:ascii="Times New Roman" w:hAnsi="Times New Roman" w:cs="Times New Roman"/>
        </w:rPr>
      </w:pPr>
      <w:r>
        <w:rPr>
          <w:rFonts w:ascii="Times New Roman" w:hAnsi="Times New Roman" w:cs="Times New Roman"/>
        </w:rPr>
        <w:t>Отпечатано в Администрации</w:t>
      </w:r>
      <w:r w:rsidR="003E3A34" w:rsidRPr="00DB31A0">
        <w:rPr>
          <w:rFonts w:ascii="Times New Roman" w:hAnsi="Times New Roman" w:cs="Times New Roman"/>
        </w:rPr>
        <w:t xml:space="preserve"> муниципального образования «Кожильское»</w:t>
      </w:r>
    </w:p>
    <w:p w:rsidR="003E3A34" w:rsidRPr="00DB31A0" w:rsidRDefault="003E3A34" w:rsidP="00D30780">
      <w:pPr>
        <w:pStyle w:val="a6"/>
        <w:jc w:val="center"/>
        <w:rPr>
          <w:rFonts w:ascii="Times New Roman" w:hAnsi="Times New Roman" w:cs="Times New Roman"/>
        </w:rPr>
      </w:pPr>
      <w:r w:rsidRPr="00DB31A0">
        <w:rPr>
          <w:rFonts w:ascii="Times New Roman" w:hAnsi="Times New Roman" w:cs="Times New Roman"/>
        </w:rPr>
        <w:t>427606, Удмуртская Республика, Глазовский район, д. Кожиль,</w:t>
      </w:r>
    </w:p>
    <w:p w:rsidR="003E3A34" w:rsidRPr="00DB31A0" w:rsidRDefault="003E3A34" w:rsidP="00D30780">
      <w:pPr>
        <w:pStyle w:val="a6"/>
        <w:jc w:val="center"/>
        <w:rPr>
          <w:rFonts w:ascii="Times New Roman" w:hAnsi="Times New Roman" w:cs="Times New Roman"/>
        </w:rPr>
      </w:pPr>
      <w:r w:rsidRPr="00DB31A0">
        <w:rPr>
          <w:rFonts w:ascii="Times New Roman" w:hAnsi="Times New Roman" w:cs="Times New Roman"/>
        </w:rPr>
        <w:t>ул. Кировская, д.35</w:t>
      </w:r>
    </w:p>
    <w:p w:rsidR="003E3A34" w:rsidRPr="00DB31A0" w:rsidRDefault="003E3A34" w:rsidP="003E3A34">
      <w:pPr>
        <w:pStyle w:val="a6"/>
      </w:pPr>
    </w:p>
    <w:sectPr w:rsidR="003E3A34" w:rsidRPr="00DB31A0" w:rsidSect="00575784">
      <w:headerReference w:type="default" r:id="rId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B65" w:rsidRDefault="006A3B65" w:rsidP="00DB31A0">
      <w:pPr>
        <w:spacing w:after="0" w:line="240" w:lineRule="auto"/>
      </w:pPr>
      <w:r>
        <w:separator/>
      </w:r>
    </w:p>
  </w:endnote>
  <w:endnote w:type="continuationSeparator" w:id="0">
    <w:p w:rsidR="006A3B65" w:rsidRDefault="006A3B65" w:rsidP="00DB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B65" w:rsidRDefault="006A3B65" w:rsidP="00DB31A0">
      <w:pPr>
        <w:spacing w:after="0" w:line="240" w:lineRule="auto"/>
      </w:pPr>
      <w:r>
        <w:separator/>
      </w:r>
    </w:p>
  </w:footnote>
  <w:footnote w:type="continuationSeparator" w:id="0">
    <w:p w:rsidR="006A3B65" w:rsidRDefault="006A3B65" w:rsidP="00DB3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4110"/>
      <w:docPartObj>
        <w:docPartGallery w:val="Page Numbers (Top of Page)"/>
        <w:docPartUnique/>
      </w:docPartObj>
    </w:sdtPr>
    <w:sdtEndPr/>
    <w:sdtContent>
      <w:p w:rsidR="007B4971" w:rsidRDefault="007B4971">
        <w:pPr>
          <w:pStyle w:val="a8"/>
          <w:jc w:val="center"/>
        </w:pPr>
        <w:r>
          <w:fldChar w:fldCharType="begin"/>
        </w:r>
        <w:r>
          <w:instrText xml:space="preserve"> PAGE   \* MERGEFORMAT </w:instrText>
        </w:r>
        <w:r>
          <w:fldChar w:fldCharType="separate"/>
        </w:r>
        <w:r w:rsidR="00615FDE">
          <w:rPr>
            <w:noProof/>
          </w:rPr>
          <w:t>1</w:t>
        </w:r>
        <w:r>
          <w:rPr>
            <w:noProof/>
          </w:rPr>
          <w:fldChar w:fldCharType="end"/>
        </w:r>
      </w:p>
    </w:sdtContent>
  </w:sdt>
  <w:p w:rsidR="007B4971" w:rsidRDefault="007B49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B421F06"/>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2295"/>
        </w:tabs>
        <w:ind w:left="2295" w:hanging="1035"/>
      </w:pPr>
    </w:lvl>
  </w:abstractNum>
  <w:abstractNum w:abstractNumId="2">
    <w:nsid w:val="02843783"/>
    <w:multiLevelType w:val="hybridMultilevel"/>
    <w:tmpl w:val="6B7CF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2139E"/>
    <w:multiLevelType w:val="hybridMultilevel"/>
    <w:tmpl w:val="55B43D6E"/>
    <w:lvl w:ilvl="0" w:tplc="1B56180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0ED23DDA"/>
    <w:multiLevelType w:val="singleLevel"/>
    <w:tmpl w:val="18DC0A58"/>
    <w:lvl w:ilvl="0">
      <w:start w:val="2014"/>
      <w:numFmt w:val="decimal"/>
      <w:lvlText w:val="%1"/>
      <w:legacy w:legacy="1" w:legacySpace="0" w:legacyIndent="638"/>
      <w:lvlJc w:val="left"/>
      <w:rPr>
        <w:rFonts w:ascii="Times New Roman" w:hAnsi="Times New Roman" w:cs="Times New Roman" w:hint="default"/>
      </w:rPr>
    </w:lvl>
  </w:abstractNum>
  <w:abstractNum w:abstractNumId="5">
    <w:nsid w:val="0FDC164F"/>
    <w:multiLevelType w:val="hybridMultilevel"/>
    <w:tmpl w:val="3496B7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CB3426"/>
    <w:multiLevelType w:val="singleLevel"/>
    <w:tmpl w:val="8526A6D6"/>
    <w:lvl w:ilvl="0">
      <w:start w:val="2012"/>
      <w:numFmt w:val="decimal"/>
      <w:lvlText w:val="%1"/>
      <w:legacy w:legacy="1" w:legacySpace="0" w:legacyIndent="638"/>
      <w:lvlJc w:val="left"/>
      <w:rPr>
        <w:rFonts w:ascii="Times New Roman" w:hAnsi="Times New Roman" w:cs="Times New Roman" w:hint="default"/>
      </w:rPr>
    </w:lvl>
  </w:abstractNum>
  <w:abstractNum w:abstractNumId="7">
    <w:nsid w:val="15981917"/>
    <w:multiLevelType w:val="hybridMultilevel"/>
    <w:tmpl w:val="14F8F520"/>
    <w:lvl w:ilvl="0" w:tplc="1D3275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6294D79"/>
    <w:multiLevelType w:val="hybridMultilevel"/>
    <w:tmpl w:val="95903C7E"/>
    <w:lvl w:ilvl="0" w:tplc="05CCCF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F5073A0"/>
    <w:multiLevelType w:val="hybridMultilevel"/>
    <w:tmpl w:val="B3823134"/>
    <w:lvl w:ilvl="0" w:tplc="3A227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007625B"/>
    <w:multiLevelType w:val="hybridMultilevel"/>
    <w:tmpl w:val="580C20BA"/>
    <w:lvl w:ilvl="0" w:tplc="57527C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7941353"/>
    <w:multiLevelType w:val="hybridMultilevel"/>
    <w:tmpl w:val="2346BCB0"/>
    <w:lvl w:ilvl="0" w:tplc="6FBC1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7E394F"/>
    <w:multiLevelType w:val="hybridMultilevel"/>
    <w:tmpl w:val="C5CA52A4"/>
    <w:lvl w:ilvl="0" w:tplc="75162708">
      <w:start w:val="1"/>
      <w:numFmt w:val="decimal"/>
      <w:lvlText w:val="%1."/>
      <w:lvlJc w:val="left"/>
      <w:pPr>
        <w:ind w:left="190" w:hanging="360"/>
      </w:pPr>
      <w:rPr>
        <w:rFonts w:hint="default"/>
      </w:rPr>
    </w:lvl>
    <w:lvl w:ilvl="1" w:tplc="04190019" w:tentative="1">
      <w:start w:val="1"/>
      <w:numFmt w:val="lowerLetter"/>
      <w:lvlText w:val="%2."/>
      <w:lvlJc w:val="left"/>
      <w:pPr>
        <w:ind w:left="910" w:hanging="360"/>
      </w:pPr>
    </w:lvl>
    <w:lvl w:ilvl="2" w:tplc="0419001B" w:tentative="1">
      <w:start w:val="1"/>
      <w:numFmt w:val="lowerRoman"/>
      <w:lvlText w:val="%3."/>
      <w:lvlJc w:val="right"/>
      <w:pPr>
        <w:ind w:left="1630" w:hanging="180"/>
      </w:pPr>
    </w:lvl>
    <w:lvl w:ilvl="3" w:tplc="0419000F" w:tentative="1">
      <w:start w:val="1"/>
      <w:numFmt w:val="decimal"/>
      <w:lvlText w:val="%4."/>
      <w:lvlJc w:val="left"/>
      <w:pPr>
        <w:ind w:left="2350" w:hanging="360"/>
      </w:pPr>
    </w:lvl>
    <w:lvl w:ilvl="4" w:tplc="04190019" w:tentative="1">
      <w:start w:val="1"/>
      <w:numFmt w:val="lowerLetter"/>
      <w:lvlText w:val="%5."/>
      <w:lvlJc w:val="left"/>
      <w:pPr>
        <w:ind w:left="3070" w:hanging="360"/>
      </w:pPr>
    </w:lvl>
    <w:lvl w:ilvl="5" w:tplc="0419001B" w:tentative="1">
      <w:start w:val="1"/>
      <w:numFmt w:val="lowerRoman"/>
      <w:lvlText w:val="%6."/>
      <w:lvlJc w:val="right"/>
      <w:pPr>
        <w:ind w:left="3790" w:hanging="180"/>
      </w:pPr>
    </w:lvl>
    <w:lvl w:ilvl="6" w:tplc="0419000F" w:tentative="1">
      <w:start w:val="1"/>
      <w:numFmt w:val="decimal"/>
      <w:lvlText w:val="%7."/>
      <w:lvlJc w:val="left"/>
      <w:pPr>
        <w:ind w:left="4510" w:hanging="360"/>
      </w:pPr>
    </w:lvl>
    <w:lvl w:ilvl="7" w:tplc="04190019" w:tentative="1">
      <w:start w:val="1"/>
      <w:numFmt w:val="lowerLetter"/>
      <w:lvlText w:val="%8."/>
      <w:lvlJc w:val="left"/>
      <w:pPr>
        <w:ind w:left="5230" w:hanging="360"/>
      </w:pPr>
    </w:lvl>
    <w:lvl w:ilvl="8" w:tplc="0419001B" w:tentative="1">
      <w:start w:val="1"/>
      <w:numFmt w:val="lowerRoman"/>
      <w:lvlText w:val="%9."/>
      <w:lvlJc w:val="right"/>
      <w:pPr>
        <w:ind w:left="5950" w:hanging="180"/>
      </w:pPr>
    </w:lvl>
  </w:abstractNum>
  <w:abstractNum w:abstractNumId="13">
    <w:nsid w:val="30573DBE"/>
    <w:multiLevelType w:val="hybridMultilevel"/>
    <w:tmpl w:val="C98A4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7A4757"/>
    <w:multiLevelType w:val="hybridMultilevel"/>
    <w:tmpl w:val="C1E85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6636E7"/>
    <w:multiLevelType w:val="hybridMultilevel"/>
    <w:tmpl w:val="DA4E9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9D6E34"/>
    <w:multiLevelType w:val="hybridMultilevel"/>
    <w:tmpl w:val="05C48EFC"/>
    <w:lvl w:ilvl="0" w:tplc="932C81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065572"/>
    <w:multiLevelType w:val="hybridMultilevel"/>
    <w:tmpl w:val="CAFCD36E"/>
    <w:lvl w:ilvl="0" w:tplc="BC56DBD2">
      <w:start w:val="1"/>
      <w:numFmt w:val="decimal"/>
      <w:lvlText w:val="%1."/>
      <w:lvlJc w:val="left"/>
      <w:pPr>
        <w:tabs>
          <w:tab w:val="num" w:pos="540"/>
        </w:tabs>
        <w:ind w:left="540" w:hanging="360"/>
      </w:pPr>
      <w:rPr>
        <w:rFonts w:hint="default"/>
      </w:rPr>
    </w:lvl>
    <w:lvl w:ilvl="1" w:tplc="88326F94">
      <w:numFmt w:val="none"/>
      <w:lvlText w:val=""/>
      <w:lvlJc w:val="left"/>
      <w:pPr>
        <w:tabs>
          <w:tab w:val="num" w:pos="0"/>
        </w:tabs>
      </w:pPr>
    </w:lvl>
    <w:lvl w:ilvl="2" w:tplc="1D302DAE">
      <w:numFmt w:val="none"/>
      <w:lvlText w:val=""/>
      <w:lvlJc w:val="left"/>
      <w:pPr>
        <w:tabs>
          <w:tab w:val="num" w:pos="0"/>
        </w:tabs>
      </w:pPr>
    </w:lvl>
    <w:lvl w:ilvl="3" w:tplc="EF287A4E">
      <w:numFmt w:val="none"/>
      <w:lvlText w:val=""/>
      <w:lvlJc w:val="left"/>
      <w:pPr>
        <w:tabs>
          <w:tab w:val="num" w:pos="0"/>
        </w:tabs>
      </w:pPr>
    </w:lvl>
    <w:lvl w:ilvl="4" w:tplc="868E6120">
      <w:numFmt w:val="none"/>
      <w:lvlText w:val=""/>
      <w:lvlJc w:val="left"/>
      <w:pPr>
        <w:tabs>
          <w:tab w:val="num" w:pos="0"/>
        </w:tabs>
      </w:pPr>
    </w:lvl>
    <w:lvl w:ilvl="5" w:tplc="732A81EA">
      <w:numFmt w:val="none"/>
      <w:lvlText w:val=""/>
      <w:lvlJc w:val="left"/>
      <w:pPr>
        <w:tabs>
          <w:tab w:val="num" w:pos="0"/>
        </w:tabs>
      </w:pPr>
    </w:lvl>
    <w:lvl w:ilvl="6" w:tplc="58DA1DDE">
      <w:numFmt w:val="none"/>
      <w:lvlText w:val=""/>
      <w:lvlJc w:val="left"/>
      <w:pPr>
        <w:tabs>
          <w:tab w:val="num" w:pos="0"/>
        </w:tabs>
      </w:pPr>
    </w:lvl>
    <w:lvl w:ilvl="7" w:tplc="46F21B0E">
      <w:numFmt w:val="none"/>
      <w:lvlText w:val=""/>
      <w:lvlJc w:val="left"/>
      <w:pPr>
        <w:tabs>
          <w:tab w:val="num" w:pos="0"/>
        </w:tabs>
      </w:pPr>
    </w:lvl>
    <w:lvl w:ilvl="8" w:tplc="65746C52">
      <w:numFmt w:val="none"/>
      <w:lvlText w:val=""/>
      <w:lvlJc w:val="left"/>
      <w:pPr>
        <w:tabs>
          <w:tab w:val="num" w:pos="0"/>
        </w:tabs>
      </w:pPr>
    </w:lvl>
  </w:abstractNum>
  <w:abstractNum w:abstractNumId="18">
    <w:nsid w:val="4AD637BD"/>
    <w:multiLevelType w:val="singleLevel"/>
    <w:tmpl w:val="076C2172"/>
    <w:lvl w:ilvl="0">
      <w:start w:val="1"/>
      <w:numFmt w:val="decimal"/>
      <w:lvlText w:val="%1)"/>
      <w:legacy w:legacy="1" w:legacySpace="0" w:legacyIndent="316"/>
      <w:lvlJc w:val="left"/>
      <w:rPr>
        <w:rFonts w:ascii="Times New Roman" w:hAnsi="Times New Roman" w:cs="Times New Roman" w:hint="default"/>
      </w:rPr>
    </w:lvl>
  </w:abstractNum>
  <w:abstractNum w:abstractNumId="19">
    <w:nsid w:val="4C5055D4"/>
    <w:multiLevelType w:val="hybridMultilevel"/>
    <w:tmpl w:val="0B947142"/>
    <w:lvl w:ilvl="0" w:tplc="2424D4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9E15EAC"/>
    <w:multiLevelType w:val="hybridMultilevel"/>
    <w:tmpl w:val="3898B104"/>
    <w:lvl w:ilvl="0" w:tplc="932C81F2">
      <w:start w:val="1"/>
      <w:numFmt w:val="decimal"/>
      <w:lvlText w:val="%1."/>
      <w:lvlJc w:val="center"/>
      <w:pPr>
        <w:ind w:left="720" w:hanging="360"/>
      </w:pPr>
      <w:rPr>
        <w:rFonts w:hint="default"/>
      </w:rPr>
    </w:lvl>
    <w:lvl w:ilvl="1" w:tplc="932C81F2">
      <w:start w:val="1"/>
      <w:numFmt w:val="decimal"/>
      <w:lvlText w:val="%2."/>
      <w:lvlJc w:val="center"/>
      <w:pPr>
        <w:ind w:left="1440" w:hanging="360"/>
      </w:pPr>
      <w:rPr>
        <w:rFonts w:hint="default"/>
      </w:rPr>
    </w:lvl>
    <w:lvl w:ilvl="2" w:tplc="5ECE7D54">
      <w:start w:val="2"/>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C853FE"/>
    <w:multiLevelType w:val="singleLevel"/>
    <w:tmpl w:val="07C0A3AA"/>
    <w:lvl w:ilvl="0">
      <w:start w:val="2013"/>
      <w:numFmt w:val="decimal"/>
      <w:lvlText w:val="%1"/>
      <w:legacy w:legacy="1" w:legacySpace="0" w:legacyIndent="638"/>
      <w:lvlJc w:val="left"/>
      <w:rPr>
        <w:rFonts w:ascii="Times New Roman" w:hAnsi="Times New Roman" w:cs="Times New Roman" w:hint="default"/>
      </w:rPr>
    </w:lvl>
  </w:abstractNum>
  <w:abstractNum w:abstractNumId="22">
    <w:nsid w:val="60724C81"/>
    <w:multiLevelType w:val="hybridMultilevel"/>
    <w:tmpl w:val="5BD44F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48644FD"/>
    <w:multiLevelType w:val="hybridMultilevel"/>
    <w:tmpl w:val="4D1A5712"/>
    <w:lvl w:ilvl="0" w:tplc="90D02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49751B6"/>
    <w:multiLevelType w:val="hybridMultilevel"/>
    <w:tmpl w:val="CDD4C164"/>
    <w:lvl w:ilvl="0" w:tplc="932C81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4F23A7"/>
    <w:multiLevelType w:val="hybridMultilevel"/>
    <w:tmpl w:val="C5501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B71228"/>
    <w:multiLevelType w:val="singleLevel"/>
    <w:tmpl w:val="5BE49BB0"/>
    <w:lvl w:ilvl="0">
      <w:start w:val="1"/>
      <w:numFmt w:val="decimalZero"/>
      <w:lvlText w:val="%1-"/>
      <w:lvlJc w:val="left"/>
      <w:pPr>
        <w:tabs>
          <w:tab w:val="num" w:pos="1094"/>
        </w:tabs>
        <w:ind w:left="1094" w:hanging="810"/>
      </w:pPr>
      <w:rPr>
        <w:rFonts w:hint="default"/>
      </w:rPr>
    </w:lvl>
  </w:abstractNum>
  <w:abstractNum w:abstractNumId="27">
    <w:nsid w:val="693C78C1"/>
    <w:multiLevelType w:val="hybridMultilevel"/>
    <w:tmpl w:val="CA1E5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150B1D"/>
    <w:multiLevelType w:val="singleLevel"/>
    <w:tmpl w:val="8B92DDF2"/>
    <w:lvl w:ilvl="0">
      <w:start w:val="1"/>
      <w:numFmt w:val="decimal"/>
      <w:lvlText w:val="%1."/>
      <w:legacy w:legacy="1" w:legacySpace="0" w:legacyIndent="297"/>
      <w:lvlJc w:val="left"/>
      <w:rPr>
        <w:rFonts w:ascii="Times New Roman" w:hAnsi="Times New Roman" w:cs="Times New Roman" w:hint="default"/>
      </w:rPr>
    </w:lvl>
  </w:abstractNum>
  <w:abstractNum w:abstractNumId="29">
    <w:nsid w:val="724179D3"/>
    <w:multiLevelType w:val="hybridMultilevel"/>
    <w:tmpl w:val="78584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B24B6C"/>
    <w:multiLevelType w:val="hybridMultilevel"/>
    <w:tmpl w:val="FBA0E708"/>
    <w:lvl w:ilvl="0" w:tplc="01B87304">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7E42EFC"/>
    <w:multiLevelType w:val="hybridMultilevel"/>
    <w:tmpl w:val="D14258C4"/>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7A1663A1"/>
    <w:multiLevelType w:val="hybridMultilevel"/>
    <w:tmpl w:val="E50463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44297E"/>
    <w:multiLevelType w:val="hybridMultilevel"/>
    <w:tmpl w:val="0E02DE5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7E2101F0"/>
    <w:multiLevelType w:val="hybridMultilevel"/>
    <w:tmpl w:val="4D121972"/>
    <w:lvl w:ilvl="0" w:tplc="C700DE7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1"/>
  </w:num>
  <w:num w:numId="2">
    <w:abstractNumId w:val="7"/>
  </w:num>
  <w:num w:numId="3">
    <w:abstractNumId w:val="9"/>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30"/>
  </w:num>
  <w:num w:numId="9">
    <w:abstractNumId w:val="16"/>
  </w:num>
  <w:num w:numId="10">
    <w:abstractNumId w:val="20"/>
  </w:num>
  <w:num w:numId="11">
    <w:abstractNumId w:val="28"/>
  </w:num>
  <w:num w:numId="12">
    <w:abstractNumId w:val="26"/>
  </w:num>
  <w:num w:numId="13">
    <w:abstractNumId w:val="31"/>
  </w:num>
  <w:num w:numId="14">
    <w:abstractNumId w:val="33"/>
  </w:num>
  <w:num w:numId="15">
    <w:abstractNumId w:val="32"/>
  </w:num>
  <w:num w:numId="16">
    <w:abstractNumId w:val="13"/>
  </w:num>
  <w:num w:numId="17">
    <w:abstractNumId w:val="22"/>
  </w:num>
  <w:num w:numId="18">
    <w:abstractNumId w:val="2"/>
  </w:num>
  <w:num w:numId="19">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7">
    <w:abstractNumId w:val="21"/>
  </w:num>
  <w:num w:numId="28">
    <w:abstractNumId w:val="4"/>
  </w:num>
  <w:num w:numId="29">
    <w:abstractNumId w:val="0"/>
    <w:lvlOverride w:ilvl="0">
      <w:lvl w:ilvl="0">
        <w:start w:val="65535"/>
        <w:numFmt w:val="bullet"/>
        <w:lvlText w:val="&gt;"/>
        <w:legacy w:legacy="1" w:legacySpace="0" w:legacyIndent="274"/>
        <w:lvlJc w:val="left"/>
        <w:rPr>
          <w:rFonts w:ascii="Times New Roman" w:hAnsi="Times New Roman" w:cs="Times New Roman" w:hint="default"/>
        </w:rPr>
      </w:lvl>
    </w:lvlOverride>
  </w:num>
  <w:num w:numId="30">
    <w:abstractNumId w:val="0"/>
    <w:lvlOverride w:ilvl="0">
      <w:lvl w:ilvl="0">
        <w:start w:val="65535"/>
        <w:numFmt w:val="bullet"/>
        <w:lvlText w:val="&gt;"/>
        <w:legacy w:legacy="1" w:legacySpace="0" w:legacyIndent="273"/>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4">
    <w:abstractNumId w:val="6"/>
  </w:num>
  <w:num w:numId="35">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36">
    <w:abstractNumId w:val="18"/>
  </w:num>
  <w:num w:numId="37">
    <w:abstractNumId w:val="34"/>
  </w:num>
  <w:num w:numId="38">
    <w:abstractNumId w:val="8"/>
  </w:num>
  <w:num w:numId="39">
    <w:abstractNumId w:val="29"/>
  </w:num>
  <w:num w:numId="40">
    <w:abstractNumId w:val="24"/>
  </w:num>
  <w:num w:numId="41">
    <w:abstractNumId w:val="15"/>
  </w:num>
  <w:num w:numId="42">
    <w:abstractNumId w:val="14"/>
  </w:num>
  <w:num w:numId="43">
    <w:abstractNumId w:val="10"/>
  </w:num>
  <w:num w:numId="44">
    <w:abstractNumId w:val="12"/>
  </w:num>
  <w:num w:numId="45">
    <w:abstractNumId w:val="17"/>
  </w:num>
  <w:num w:numId="46">
    <w:abstractNumId w:val="25"/>
  </w:num>
  <w:num w:numId="47">
    <w:abstractNumId w:val="27"/>
  </w:num>
  <w:num w:numId="48">
    <w:abstractNumId w:val="3"/>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5784"/>
    <w:rsid w:val="000637B1"/>
    <w:rsid w:val="00071454"/>
    <w:rsid w:val="000B03C2"/>
    <w:rsid w:val="000C2541"/>
    <w:rsid w:val="000E392F"/>
    <w:rsid w:val="000F66FA"/>
    <w:rsid w:val="000F6AA4"/>
    <w:rsid w:val="001106F7"/>
    <w:rsid w:val="00194E2B"/>
    <w:rsid w:val="0021509E"/>
    <w:rsid w:val="00292705"/>
    <w:rsid w:val="002A57F9"/>
    <w:rsid w:val="002E1E54"/>
    <w:rsid w:val="00330E51"/>
    <w:rsid w:val="00340C3A"/>
    <w:rsid w:val="00351F1D"/>
    <w:rsid w:val="00382DF2"/>
    <w:rsid w:val="003D62B6"/>
    <w:rsid w:val="003E3A34"/>
    <w:rsid w:val="004B64E8"/>
    <w:rsid w:val="0053014D"/>
    <w:rsid w:val="00575784"/>
    <w:rsid w:val="00575984"/>
    <w:rsid w:val="005A7BAD"/>
    <w:rsid w:val="005C681E"/>
    <w:rsid w:val="00615FDE"/>
    <w:rsid w:val="0063693D"/>
    <w:rsid w:val="006A3B65"/>
    <w:rsid w:val="006B1277"/>
    <w:rsid w:val="00700699"/>
    <w:rsid w:val="007619BA"/>
    <w:rsid w:val="00792FDE"/>
    <w:rsid w:val="007B4971"/>
    <w:rsid w:val="007C5403"/>
    <w:rsid w:val="008064DA"/>
    <w:rsid w:val="00836C19"/>
    <w:rsid w:val="00851BEB"/>
    <w:rsid w:val="0088628E"/>
    <w:rsid w:val="00897DB5"/>
    <w:rsid w:val="009336E9"/>
    <w:rsid w:val="0094361A"/>
    <w:rsid w:val="00970183"/>
    <w:rsid w:val="00980CE2"/>
    <w:rsid w:val="009C04B4"/>
    <w:rsid w:val="00A73D49"/>
    <w:rsid w:val="00AA39DB"/>
    <w:rsid w:val="00AB627C"/>
    <w:rsid w:val="00AC5A50"/>
    <w:rsid w:val="00AD11CA"/>
    <w:rsid w:val="00AE049B"/>
    <w:rsid w:val="00AE5C0B"/>
    <w:rsid w:val="00B71522"/>
    <w:rsid w:val="00BB0CF5"/>
    <w:rsid w:val="00BC1F07"/>
    <w:rsid w:val="00BD5EDC"/>
    <w:rsid w:val="00C16F71"/>
    <w:rsid w:val="00C22439"/>
    <w:rsid w:val="00C3243A"/>
    <w:rsid w:val="00C3550B"/>
    <w:rsid w:val="00C60CAB"/>
    <w:rsid w:val="00CA60C3"/>
    <w:rsid w:val="00CD5659"/>
    <w:rsid w:val="00D13104"/>
    <w:rsid w:val="00D30780"/>
    <w:rsid w:val="00D36799"/>
    <w:rsid w:val="00D553C5"/>
    <w:rsid w:val="00D82D4A"/>
    <w:rsid w:val="00DB31A0"/>
    <w:rsid w:val="00E36FC4"/>
    <w:rsid w:val="00E437BD"/>
    <w:rsid w:val="00E6523B"/>
    <w:rsid w:val="00E93B5F"/>
    <w:rsid w:val="00F15AEB"/>
    <w:rsid w:val="00F46EE7"/>
    <w:rsid w:val="00F8751E"/>
    <w:rsid w:val="00F878B4"/>
    <w:rsid w:val="00F9732D"/>
    <w:rsid w:val="00FB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84"/>
    <w:rPr>
      <w:rFonts w:eastAsiaTheme="minorEastAsia"/>
      <w:lang w:eastAsia="ru-RU"/>
    </w:rPr>
  </w:style>
  <w:style w:type="paragraph" w:styleId="1">
    <w:name w:val="heading 1"/>
    <w:basedOn w:val="a"/>
    <w:next w:val="a"/>
    <w:link w:val="10"/>
    <w:uiPriority w:val="9"/>
    <w:qFormat/>
    <w:rsid w:val="009701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75784"/>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qFormat/>
    <w:rsid w:val="00575784"/>
    <w:pPr>
      <w:keepNext/>
      <w:spacing w:after="0" w:line="240" w:lineRule="auto"/>
      <w:outlineLvl w:val="2"/>
    </w:pPr>
    <w:rPr>
      <w:rFonts w:ascii="Times New Roman" w:eastAsia="Times New Roman" w:hAnsi="Times New Roman" w:cs="Times New Roman"/>
      <w:b/>
      <w:szCs w:val="20"/>
    </w:rPr>
  </w:style>
  <w:style w:type="paragraph" w:styleId="4">
    <w:name w:val="heading 4"/>
    <w:basedOn w:val="a"/>
    <w:next w:val="a"/>
    <w:link w:val="40"/>
    <w:unhideWhenUsed/>
    <w:qFormat/>
    <w:rsid w:val="00BB0C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5784"/>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75784"/>
    <w:rPr>
      <w:rFonts w:ascii="Times New Roman" w:eastAsia="Times New Roman" w:hAnsi="Times New Roman" w:cs="Times New Roman"/>
      <w:b/>
      <w:szCs w:val="20"/>
      <w:lang w:eastAsia="ru-RU"/>
    </w:rPr>
  </w:style>
  <w:style w:type="paragraph" w:styleId="a3">
    <w:name w:val="Body Text"/>
    <w:basedOn w:val="a"/>
    <w:link w:val="a4"/>
    <w:rsid w:val="00575784"/>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575784"/>
    <w:rPr>
      <w:rFonts w:ascii="Times New Roman" w:eastAsia="Times New Roman" w:hAnsi="Times New Roman" w:cs="Times New Roman"/>
      <w:sz w:val="28"/>
      <w:szCs w:val="20"/>
      <w:lang w:eastAsia="ru-RU"/>
    </w:rPr>
  </w:style>
  <w:style w:type="paragraph" w:styleId="a5">
    <w:name w:val="List Paragraph"/>
    <w:basedOn w:val="a"/>
    <w:uiPriority w:val="34"/>
    <w:qFormat/>
    <w:rsid w:val="003E3A34"/>
    <w:pPr>
      <w:ind w:left="720"/>
      <w:contextualSpacing/>
    </w:pPr>
  </w:style>
  <w:style w:type="paragraph" w:customStyle="1" w:styleId="ConsPlusNormal">
    <w:name w:val="ConsPlusNormal"/>
    <w:rsid w:val="003E3A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E3A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Indent"/>
    <w:basedOn w:val="a"/>
    <w:link w:val="a7"/>
    <w:unhideWhenUsed/>
    <w:rsid w:val="003E3A34"/>
    <w:pPr>
      <w:spacing w:after="120"/>
      <w:ind w:left="283"/>
    </w:pPr>
  </w:style>
  <w:style w:type="character" w:customStyle="1" w:styleId="a7">
    <w:name w:val="Основной текст с отступом Знак"/>
    <w:basedOn w:val="a0"/>
    <w:link w:val="a6"/>
    <w:uiPriority w:val="99"/>
    <w:semiHidden/>
    <w:rsid w:val="003E3A34"/>
    <w:rPr>
      <w:rFonts w:eastAsiaTheme="minorEastAsia"/>
      <w:lang w:eastAsia="ru-RU"/>
    </w:rPr>
  </w:style>
  <w:style w:type="paragraph" w:customStyle="1" w:styleId="21">
    <w:name w:val="Знак Знак2 Знак Знак Знак Знак Знак Знак Знак"/>
    <w:basedOn w:val="a"/>
    <w:rsid w:val="003E3A34"/>
    <w:pPr>
      <w:spacing w:after="160" w:line="240" w:lineRule="exact"/>
    </w:pPr>
    <w:rPr>
      <w:rFonts w:ascii="Verdana" w:eastAsia="Times New Roman" w:hAnsi="Verdana" w:cs="Times New Roman"/>
      <w:sz w:val="24"/>
      <w:szCs w:val="24"/>
      <w:lang w:val="en-US" w:eastAsia="en-US"/>
    </w:rPr>
  </w:style>
  <w:style w:type="paragraph" w:styleId="a8">
    <w:name w:val="header"/>
    <w:basedOn w:val="a"/>
    <w:link w:val="a9"/>
    <w:uiPriority w:val="99"/>
    <w:unhideWhenUsed/>
    <w:rsid w:val="00DB31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31A0"/>
    <w:rPr>
      <w:rFonts w:eastAsiaTheme="minorEastAsia"/>
      <w:lang w:eastAsia="ru-RU"/>
    </w:rPr>
  </w:style>
  <w:style w:type="paragraph" w:styleId="aa">
    <w:name w:val="footer"/>
    <w:basedOn w:val="a"/>
    <w:link w:val="ab"/>
    <w:uiPriority w:val="99"/>
    <w:semiHidden/>
    <w:unhideWhenUsed/>
    <w:rsid w:val="00DB31A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B31A0"/>
    <w:rPr>
      <w:rFonts w:eastAsiaTheme="minorEastAsia"/>
      <w:lang w:eastAsia="ru-RU"/>
    </w:rPr>
  </w:style>
  <w:style w:type="paragraph" w:customStyle="1" w:styleId="ConsPlusTitle">
    <w:name w:val="ConsPlusTitle"/>
    <w:rsid w:val="00330E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c">
    <w:name w:val="Table Grid"/>
    <w:basedOn w:val="a1"/>
    <w:uiPriority w:val="59"/>
    <w:rsid w:val="000F6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nhideWhenUsed/>
    <w:rsid w:val="006B1277"/>
    <w:pPr>
      <w:spacing w:after="120" w:line="480" w:lineRule="auto"/>
      <w:ind w:left="283"/>
    </w:pPr>
  </w:style>
  <w:style w:type="character" w:customStyle="1" w:styleId="23">
    <w:name w:val="Основной текст с отступом 2 Знак"/>
    <w:basedOn w:val="a0"/>
    <w:link w:val="22"/>
    <w:uiPriority w:val="99"/>
    <w:semiHidden/>
    <w:rsid w:val="006B1277"/>
    <w:rPr>
      <w:rFonts w:eastAsiaTheme="minorEastAsia"/>
      <w:lang w:eastAsia="ru-RU"/>
    </w:rPr>
  </w:style>
  <w:style w:type="paragraph" w:styleId="ad">
    <w:name w:val="Normal (Web)"/>
    <w:basedOn w:val="a"/>
    <w:uiPriority w:val="99"/>
    <w:rsid w:val="006B127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semiHidden/>
    <w:unhideWhenUsed/>
    <w:rsid w:val="006B12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1277"/>
    <w:rPr>
      <w:rFonts w:ascii="Tahoma" w:eastAsiaTheme="minorEastAsia" w:hAnsi="Tahoma" w:cs="Tahoma"/>
      <w:sz w:val="16"/>
      <w:szCs w:val="16"/>
      <w:lang w:eastAsia="ru-RU"/>
    </w:rPr>
  </w:style>
  <w:style w:type="paragraph" w:customStyle="1" w:styleId="ConsTitle">
    <w:name w:val="ConsTitle"/>
    <w:link w:val="ConsTitle0"/>
    <w:rsid w:val="00BB0CF5"/>
    <w:pPr>
      <w:widowControl w:val="0"/>
      <w:spacing w:after="0" w:line="240" w:lineRule="auto"/>
    </w:pPr>
    <w:rPr>
      <w:rFonts w:ascii="Arial" w:eastAsia="Times New Roman" w:hAnsi="Arial" w:cs="Times New Roman"/>
      <w:b/>
      <w:snapToGrid w:val="0"/>
      <w:sz w:val="16"/>
      <w:szCs w:val="20"/>
      <w:lang w:eastAsia="ru-RU"/>
    </w:rPr>
  </w:style>
  <w:style w:type="character" w:customStyle="1" w:styleId="FontStyle66">
    <w:name w:val="Font Style66"/>
    <w:rsid w:val="00BB0CF5"/>
    <w:rPr>
      <w:rFonts w:ascii="Times New Roman" w:hAnsi="Times New Roman" w:cs="Times New Roman"/>
      <w:b/>
      <w:bCs/>
      <w:sz w:val="26"/>
      <w:szCs w:val="26"/>
    </w:rPr>
  </w:style>
  <w:style w:type="character" w:customStyle="1" w:styleId="ConsTitle0">
    <w:name w:val="ConsTitle Знак"/>
    <w:link w:val="ConsTitle"/>
    <w:rsid w:val="00BB0CF5"/>
    <w:rPr>
      <w:rFonts w:ascii="Arial" w:eastAsia="Times New Roman" w:hAnsi="Arial" w:cs="Times New Roman"/>
      <w:b/>
      <w:snapToGrid w:val="0"/>
      <w:sz w:val="16"/>
      <w:szCs w:val="20"/>
      <w:lang w:eastAsia="ru-RU"/>
    </w:rPr>
  </w:style>
  <w:style w:type="paragraph" w:customStyle="1" w:styleId="Style4">
    <w:name w:val="Style4"/>
    <w:basedOn w:val="a"/>
    <w:rsid w:val="00BB0CF5"/>
    <w:pPr>
      <w:widowControl w:val="0"/>
      <w:autoSpaceDE w:val="0"/>
      <w:autoSpaceDN w:val="0"/>
      <w:adjustRightInd w:val="0"/>
      <w:spacing w:after="0" w:line="415" w:lineRule="exact"/>
      <w:ind w:firstLine="715"/>
      <w:jc w:val="both"/>
    </w:pPr>
    <w:rPr>
      <w:rFonts w:ascii="Times New Roman" w:eastAsia="Times New Roman" w:hAnsi="Times New Roman" w:cs="Times New Roman"/>
      <w:sz w:val="24"/>
      <w:szCs w:val="24"/>
    </w:rPr>
  </w:style>
  <w:style w:type="character" w:customStyle="1" w:styleId="FontStyle65">
    <w:name w:val="Font Style65"/>
    <w:rsid w:val="00BB0CF5"/>
    <w:rPr>
      <w:rFonts w:ascii="Times New Roman" w:hAnsi="Times New Roman" w:cs="Times New Roman"/>
      <w:sz w:val="26"/>
      <w:szCs w:val="26"/>
    </w:rPr>
  </w:style>
  <w:style w:type="paragraph" w:customStyle="1" w:styleId="Style6">
    <w:name w:val="Style6"/>
    <w:basedOn w:val="a"/>
    <w:rsid w:val="00BB0CF5"/>
    <w:pPr>
      <w:widowControl w:val="0"/>
      <w:autoSpaceDE w:val="0"/>
      <w:autoSpaceDN w:val="0"/>
      <w:adjustRightInd w:val="0"/>
      <w:spacing w:after="0" w:line="394" w:lineRule="exact"/>
      <w:ind w:firstLine="720"/>
      <w:jc w:val="both"/>
    </w:pPr>
    <w:rPr>
      <w:rFonts w:ascii="Times New Roman" w:eastAsia="Times New Roman" w:hAnsi="Times New Roman" w:cs="Times New Roman"/>
      <w:sz w:val="24"/>
      <w:szCs w:val="24"/>
    </w:rPr>
  </w:style>
  <w:style w:type="paragraph" w:customStyle="1" w:styleId="Style27">
    <w:name w:val="Style27"/>
    <w:basedOn w:val="a"/>
    <w:rsid w:val="00BB0CF5"/>
    <w:pPr>
      <w:widowControl w:val="0"/>
      <w:autoSpaceDE w:val="0"/>
      <w:autoSpaceDN w:val="0"/>
      <w:adjustRightInd w:val="0"/>
      <w:spacing w:after="0" w:line="414" w:lineRule="exact"/>
    </w:pPr>
    <w:rPr>
      <w:rFonts w:ascii="Times New Roman" w:eastAsia="Times New Roman" w:hAnsi="Times New Roman" w:cs="Times New Roman"/>
      <w:sz w:val="24"/>
      <w:szCs w:val="24"/>
    </w:rPr>
  </w:style>
  <w:style w:type="character" w:customStyle="1" w:styleId="FontStyle85">
    <w:name w:val="Font Style85"/>
    <w:uiPriority w:val="99"/>
    <w:rsid w:val="00BB0CF5"/>
    <w:rPr>
      <w:rFonts w:ascii="Times New Roman" w:hAnsi="Times New Roman" w:cs="Times New Roman"/>
      <w:sz w:val="24"/>
      <w:szCs w:val="24"/>
    </w:rPr>
  </w:style>
  <w:style w:type="paragraph" w:customStyle="1" w:styleId="Style3">
    <w:name w:val="Style3"/>
    <w:basedOn w:val="a"/>
    <w:rsid w:val="00BB0CF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BB0CF5"/>
    <w:rPr>
      <w:rFonts w:asciiTheme="majorHAnsi" w:eastAsiaTheme="majorEastAsia" w:hAnsiTheme="majorHAnsi" w:cstheme="majorBidi"/>
      <w:b/>
      <w:bCs/>
      <w:i/>
      <w:iCs/>
      <w:color w:val="4F81BD" w:themeColor="accent1"/>
      <w:lang w:eastAsia="ru-RU"/>
    </w:rPr>
  </w:style>
  <w:style w:type="paragraph" w:customStyle="1" w:styleId="af0">
    <w:name w:val="Знак"/>
    <w:basedOn w:val="a"/>
    <w:rsid w:val="00BB0CF5"/>
    <w:pPr>
      <w:spacing w:after="160" w:line="240" w:lineRule="exact"/>
    </w:pPr>
    <w:rPr>
      <w:rFonts w:ascii="Verdana" w:eastAsia="Times New Roman" w:hAnsi="Verdana" w:cs="Times New Roman"/>
      <w:sz w:val="24"/>
      <w:szCs w:val="24"/>
      <w:lang w:val="en-US" w:eastAsia="en-US"/>
    </w:rPr>
  </w:style>
  <w:style w:type="paragraph" w:customStyle="1" w:styleId="24">
    <w:name w:val="Знак Знак2 Знак Знак Знак Знак Знак Знак Знак"/>
    <w:basedOn w:val="a"/>
    <w:rsid w:val="00BB0CF5"/>
    <w:pPr>
      <w:spacing w:after="160" w:line="240" w:lineRule="exact"/>
    </w:pPr>
    <w:rPr>
      <w:rFonts w:ascii="Verdana" w:eastAsia="Times New Roman" w:hAnsi="Verdana" w:cs="Times New Roman"/>
      <w:sz w:val="24"/>
      <w:szCs w:val="24"/>
      <w:lang w:val="en-US" w:eastAsia="en-US"/>
    </w:rPr>
  </w:style>
  <w:style w:type="paragraph" w:styleId="af1">
    <w:name w:val="List Bullet"/>
    <w:basedOn w:val="a"/>
    <w:autoRedefine/>
    <w:rsid w:val="00BB0CF5"/>
    <w:pPr>
      <w:tabs>
        <w:tab w:val="num" w:pos="1094"/>
      </w:tabs>
      <w:spacing w:after="0" w:line="240" w:lineRule="auto"/>
      <w:ind w:left="1094" w:hanging="810"/>
      <w:jc w:val="both"/>
    </w:pPr>
    <w:rPr>
      <w:rFonts w:ascii="Times New Roman" w:eastAsia="Times New Roman" w:hAnsi="Times New Roman" w:cs="Times New Roman"/>
      <w:sz w:val="24"/>
      <w:szCs w:val="24"/>
    </w:rPr>
  </w:style>
  <w:style w:type="paragraph" w:styleId="31">
    <w:name w:val="Body Text Indent 3"/>
    <w:basedOn w:val="a"/>
    <w:link w:val="32"/>
    <w:rsid w:val="00BB0CF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B0CF5"/>
    <w:rPr>
      <w:rFonts w:ascii="Times New Roman" w:eastAsia="Times New Roman" w:hAnsi="Times New Roman" w:cs="Times New Roman"/>
      <w:sz w:val="16"/>
      <w:szCs w:val="16"/>
      <w:lang w:eastAsia="ru-RU"/>
    </w:rPr>
  </w:style>
  <w:style w:type="paragraph" w:styleId="25">
    <w:name w:val="Body Text 2"/>
    <w:basedOn w:val="a"/>
    <w:link w:val="26"/>
    <w:rsid w:val="00BB0CF5"/>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BB0CF5"/>
    <w:rPr>
      <w:rFonts w:ascii="Times New Roman" w:eastAsia="Times New Roman" w:hAnsi="Times New Roman" w:cs="Times New Roman"/>
      <w:sz w:val="24"/>
      <w:szCs w:val="24"/>
      <w:lang w:eastAsia="ru-RU"/>
    </w:rPr>
  </w:style>
  <w:style w:type="paragraph" w:customStyle="1" w:styleId="xl69">
    <w:name w:val="xl69"/>
    <w:basedOn w:val="a"/>
    <w:rsid w:val="00BB0CF5"/>
    <w:pPr>
      <w:spacing w:before="100" w:beforeAutospacing="1" w:after="100" w:afterAutospacing="1" w:line="240" w:lineRule="auto"/>
    </w:pPr>
    <w:rPr>
      <w:rFonts w:ascii="Times New Roman" w:eastAsia="Times New Roman" w:hAnsi="Times New Roman" w:cs="Times New Roman"/>
      <w:i/>
      <w:iCs/>
    </w:rPr>
  </w:style>
  <w:style w:type="character" w:styleId="af2">
    <w:name w:val="Hyperlink"/>
    <w:rsid w:val="00BB0CF5"/>
    <w:rPr>
      <w:color w:val="0000FF"/>
      <w:u w:val="single"/>
    </w:rPr>
  </w:style>
  <w:style w:type="character" w:styleId="af3">
    <w:name w:val="FollowedHyperlink"/>
    <w:uiPriority w:val="99"/>
    <w:rsid w:val="00BB0CF5"/>
    <w:rPr>
      <w:color w:val="800080"/>
      <w:u w:val="single"/>
    </w:rPr>
  </w:style>
  <w:style w:type="paragraph" w:customStyle="1" w:styleId="Style26">
    <w:name w:val="Style26"/>
    <w:basedOn w:val="a"/>
    <w:rsid w:val="00BB0CF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57">
    <w:name w:val="Style57"/>
    <w:basedOn w:val="a"/>
    <w:rsid w:val="00BB0CF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3">
    <w:name w:val="Style13"/>
    <w:basedOn w:val="a"/>
    <w:rsid w:val="00BB0C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BB0CF5"/>
    <w:pPr>
      <w:widowControl w:val="0"/>
      <w:autoSpaceDE w:val="0"/>
      <w:autoSpaceDN w:val="0"/>
      <w:adjustRightInd w:val="0"/>
      <w:spacing w:after="0" w:line="414" w:lineRule="exact"/>
      <w:ind w:firstLine="710"/>
      <w:jc w:val="both"/>
    </w:pPr>
    <w:rPr>
      <w:rFonts w:ascii="Times New Roman" w:eastAsia="Times New Roman" w:hAnsi="Times New Roman" w:cs="Times New Roman"/>
      <w:sz w:val="24"/>
      <w:szCs w:val="24"/>
    </w:rPr>
  </w:style>
  <w:style w:type="paragraph" w:customStyle="1" w:styleId="Style22">
    <w:name w:val="Style22"/>
    <w:basedOn w:val="a"/>
    <w:rsid w:val="00BB0C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BB0CF5"/>
    <w:pPr>
      <w:widowControl w:val="0"/>
      <w:autoSpaceDE w:val="0"/>
      <w:autoSpaceDN w:val="0"/>
      <w:adjustRightInd w:val="0"/>
      <w:spacing w:after="0" w:line="418" w:lineRule="exact"/>
      <w:jc w:val="both"/>
    </w:pPr>
    <w:rPr>
      <w:rFonts w:ascii="Times New Roman" w:eastAsia="Times New Roman" w:hAnsi="Times New Roman" w:cs="Times New Roman"/>
      <w:sz w:val="24"/>
      <w:szCs w:val="24"/>
    </w:rPr>
  </w:style>
  <w:style w:type="character" w:customStyle="1" w:styleId="FontStyle70">
    <w:name w:val="Font Style70"/>
    <w:rsid w:val="00BB0CF5"/>
    <w:rPr>
      <w:rFonts w:ascii="Times New Roman" w:hAnsi="Times New Roman" w:cs="Times New Roman"/>
      <w:b/>
      <w:bCs/>
      <w:i/>
      <w:iCs/>
      <w:sz w:val="26"/>
      <w:szCs w:val="26"/>
    </w:rPr>
  </w:style>
  <w:style w:type="character" w:customStyle="1" w:styleId="FontStyle72">
    <w:name w:val="Font Style72"/>
    <w:rsid w:val="00BB0CF5"/>
    <w:rPr>
      <w:rFonts w:ascii="Times New Roman" w:hAnsi="Times New Roman" w:cs="Times New Roman"/>
      <w:i/>
      <w:iCs/>
      <w:sz w:val="26"/>
      <w:szCs w:val="26"/>
    </w:rPr>
  </w:style>
  <w:style w:type="paragraph" w:customStyle="1" w:styleId="Style8">
    <w:name w:val="Style8"/>
    <w:basedOn w:val="a"/>
    <w:rsid w:val="00BB0CF5"/>
    <w:pPr>
      <w:widowControl w:val="0"/>
      <w:autoSpaceDE w:val="0"/>
      <w:autoSpaceDN w:val="0"/>
      <w:adjustRightInd w:val="0"/>
      <w:spacing w:after="0" w:line="410" w:lineRule="exact"/>
      <w:ind w:firstLine="1008"/>
      <w:jc w:val="both"/>
    </w:pPr>
    <w:rPr>
      <w:rFonts w:ascii="Times New Roman" w:eastAsia="Times New Roman" w:hAnsi="Times New Roman" w:cs="Times New Roman"/>
      <w:sz w:val="24"/>
      <w:szCs w:val="24"/>
    </w:rPr>
  </w:style>
  <w:style w:type="paragraph" w:customStyle="1" w:styleId="Style23">
    <w:name w:val="Style23"/>
    <w:basedOn w:val="a"/>
    <w:rsid w:val="00BB0CF5"/>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51">
    <w:name w:val="Style51"/>
    <w:basedOn w:val="a"/>
    <w:rsid w:val="00BB0CF5"/>
    <w:pPr>
      <w:widowControl w:val="0"/>
      <w:autoSpaceDE w:val="0"/>
      <w:autoSpaceDN w:val="0"/>
      <w:adjustRightInd w:val="0"/>
      <w:spacing w:after="0" w:line="413" w:lineRule="exact"/>
      <w:ind w:firstLine="696"/>
    </w:pPr>
    <w:rPr>
      <w:rFonts w:ascii="Times New Roman" w:eastAsia="Times New Roman" w:hAnsi="Times New Roman" w:cs="Times New Roman"/>
      <w:sz w:val="24"/>
      <w:szCs w:val="24"/>
    </w:rPr>
  </w:style>
  <w:style w:type="paragraph" w:styleId="33">
    <w:name w:val="Body Text 3"/>
    <w:basedOn w:val="a"/>
    <w:link w:val="34"/>
    <w:rsid w:val="00BB0CF5"/>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BB0CF5"/>
    <w:rPr>
      <w:rFonts w:ascii="Times New Roman" w:eastAsia="Times New Roman" w:hAnsi="Times New Roman" w:cs="Times New Roman"/>
      <w:sz w:val="16"/>
      <w:szCs w:val="16"/>
      <w:lang w:eastAsia="ru-RU"/>
    </w:rPr>
  </w:style>
  <w:style w:type="paragraph" w:customStyle="1" w:styleId="ConsNonformat">
    <w:name w:val="ConsNonformat"/>
    <w:rsid w:val="00BB0CF5"/>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xl66">
    <w:name w:val="xl66"/>
    <w:basedOn w:val="a"/>
    <w:rsid w:val="00BB0CF5"/>
    <w:pPr>
      <w:spacing w:before="100" w:beforeAutospacing="1" w:after="100" w:afterAutospacing="1" w:line="240" w:lineRule="auto"/>
    </w:pPr>
    <w:rPr>
      <w:rFonts w:ascii="Times New Roman" w:eastAsia="Times New Roman" w:hAnsi="Times New Roman" w:cs="Times New Roman"/>
    </w:rPr>
  </w:style>
  <w:style w:type="paragraph" w:customStyle="1" w:styleId="xl67">
    <w:name w:val="xl67"/>
    <w:basedOn w:val="a"/>
    <w:rsid w:val="00BB0CF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BB0CF5"/>
    <w:pPr>
      <w:spacing w:before="100" w:beforeAutospacing="1" w:after="100" w:afterAutospacing="1" w:line="240" w:lineRule="auto"/>
    </w:pPr>
    <w:rPr>
      <w:rFonts w:ascii="Times New Roman" w:eastAsia="Times New Roman" w:hAnsi="Times New Roman" w:cs="Times New Roman"/>
      <w:b/>
      <w:bCs/>
    </w:rPr>
  </w:style>
  <w:style w:type="paragraph" w:customStyle="1" w:styleId="xl70">
    <w:name w:val="xl70"/>
    <w:basedOn w:val="a"/>
    <w:rsid w:val="00BB0CF5"/>
    <w:pPr>
      <w:spacing w:before="100" w:beforeAutospacing="1" w:after="100" w:afterAutospacing="1" w:line="240" w:lineRule="auto"/>
    </w:pPr>
    <w:rPr>
      <w:rFonts w:ascii="Times New Roman" w:eastAsia="Times New Roman" w:hAnsi="Times New Roman" w:cs="Times New Roman"/>
      <w:b/>
      <w:bCs/>
    </w:rPr>
  </w:style>
  <w:style w:type="paragraph" w:customStyle="1" w:styleId="xl71">
    <w:name w:val="xl71"/>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5">
    <w:name w:val="xl75"/>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BB0CF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rsid w:val="00BB0CF5"/>
    <w:pPr>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xl78">
    <w:name w:val="xl78"/>
    <w:basedOn w:val="a"/>
    <w:rsid w:val="00BB0CF5"/>
    <w:pPr>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xl79">
    <w:name w:val="xl79"/>
    <w:basedOn w:val="a"/>
    <w:rsid w:val="00BB0CF5"/>
    <w:pPr>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xl80">
    <w:name w:val="xl80"/>
    <w:basedOn w:val="a"/>
    <w:rsid w:val="00BB0CF5"/>
    <w:pPr>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xl81">
    <w:name w:val="xl81"/>
    <w:basedOn w:val="a"/>
    <w:rsid w:val="00BB0CF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3">
    <w:name w:val="xl83"/>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BB0C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BB0CF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BB0CF5"/>
    <w:pPr>
      <w:shd w:val="clear"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
    <w:rsid w:val="00BB0CF5"/>
    <w:pPr>
      <w:shd w:val="clear" w:color="000000" w:fill="C0C0C0"/>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xl89">
    <w:name w:val="xl89"/>
    <w:basedOn w:val="a"/>
    <w:rsid w:val="00BB0CF5"/>
    <w:pPr>
      <w:shd w:val="clear" w:color="000000" w:fill="C0C0C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BB0CF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BB0CF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rPr>
  </w:style>
  <w:style w:type="paragraph" w:customStyle="1" w:styleId="xl92">
    <w:name w:val="xl92"/>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BB0CF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6">
    <w:name w:val="xl96"/>
    <w:basedOn w:val="a"/>
    <w:rsid w:val="00BB0CF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
    <w:rsid w:val="00BB0C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8">
    <w:name w:val="xl98"/>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BB0CF5"/>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00">
    <w:name w:val="xl100"/>
    <w:basedOn w:val="a"/>
    <w:rsid w:val="00BB0CF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1">
    <w:name w:val="xl101"/>
    <w:basedOn w:val="a"/>
    <w:rsid w:val="00BB0CF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2">
    <w:name w:val="xl102"/>
    <w:basedOn w:val="a"/>
    <w:rsid w:val="00BB0C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character" w:customStyle="1" w:styleId="10">
    <w:name w:val="Заголовок 1 Знак"/>
    <w:basedOn w:val="a0"/>
    <w:link w:val="1"/>
    <w:uiPriority w:val="9"/>
    <w:rsid w:val="00970183"/>
    <w:rPr>
      <w:rFonts w:asciiTheme="majorHAnsi" w:eastAsiaTheme="majorEastAsia" w:hAnsiTheme="majorHAnsi" w:cstheme="majorBidi"/>
      <w:b/>
      <w:bCs/>
      <w:color w:val="365F91" w:themeColor="accent1" w:themeShade="BF"/>
      <w:sz w:val="28"/>
      <w:szCs w:val="28"/>
      <w:lang w:eastAsia="ru-RU"/>
    </w:rPr>
  </w:style>
  <w:style w:type="paragraph" w:customStyle="1" w:styleId="310">
    <w:name w:val="Основной текст 31"/>
    <w:basedOn w:val="a"/>
    <w:rsid w:val="00970183"/>
    <w:pPr>
      <w:suppressAutoHyphens/>
      <w:spacing w:after="0" w:line="240" w:lineRule="auto"/>
      <w:jc w:val="center"/>
    </w:pPr>
    <w:rPr>
      <w:rFonts w:ascii="Times New Roman" w:eastAsia="Times New Roman" w:hAnsi="Times New Roman" w:cs="Times New Roman"/>
      <w:sz w:val="16"/>
      <w:szCs w:val="20"/>
      <w:lang w:eastAsia="ar-SA"/>
    </w:rPr>
  </w:style>
  <w:style w:type="paragraph" w:customStyle="1" w:styleId="af4">
    <w:name w:val="Содержимое таблицы"/>
    <w:basedOn w:val="a"/>
    <w:rsid w:val="00970183"/>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11">
    <w:name w:val="Цитата1"/>
    <w:basedOn w:val="a"/>
    <w:rsid w:val="00970183"/>
    <w:pPr>
      <w:suppressAutoHyphens/>
      <w:spacing w:after="0" w:line="240" w:lineRule="auto"/>
      <w:ind w:left="567" w:right="-766" w:hanging="27"/>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970183"/>
    <w:pPr>
      <w:suppressAutoHyphens/>
      <w:spacing w:after="120" w:line="240" w:lineRule="auto"/>
      <w:ind w:left="283"/>
    </w:pPr>
    <w:rPr>
      <w:rFonts w:ascii="Times New Roman" w:eastAsia="Times New Roman" w:hAnsi="Times New Roman" w:cs="Times New Roman"/>
      <w:sz w:val="16"/>
      <w:szCs w:val="16"/>
      <w:lang w:eastAsia="ar-SA"/>
    </w:rPr>
  </w:style>
  <w:style w:type="paragraph" w:styleId="af5">
    <w:name w:val="Plain Text"/>
    <w:basedOn w:val="a"/>
    <w:link w:val="af6"/>
    <w:rsid w:val="00970183"/>
    <w:pPr>
      <w:spacing w:after="0" w:line="240" w:lineRule="auto"/>
    </w:pPr>
    <w:rPr>
      <w:rFonts w:ascii="Courier New" w:eastAsia="Times New Roman" w:hAnsi="Courier New" w:cs="Courier New"/>
      <w:sz w:val="20"/>
      <w:szCs w:val="20"/>
    </w:rPr>
  </w:style>
  <w:style w:type="character" w:customStyle="1" w:styleId="af6">
    <w:name w:val="Текст Знак"/>
    <w:basedOn w:val="a0"/>
    <w:link w:val="af5"/>
    <w:rsid w:val="00970183"/>
    <w:rPr>
      <w:rFonts w:ascii="Courier New" w:eastAsia="Times New Roman" w:hAnsi="Courier New" w:cs="Courier New"/>
      <w:sz w:val="20"/>
      <w:szCs w:val="20"/>
      <w:lang w:eastAsia="ru-RU"/>
    </w:rPr>
  </w:style>
  <w:style w:type="paragraph" w:customStyle="1" w:styleId="Default">
    <w:name w:val="Default"/>
    <w:rsid w:val="00AE04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9">
    <w:name w:val="Style9"/>
    <w:basedOn w:val="a"/>
    <w:uiPriority w:val="99"/>
    <w:rsid w:val="007B4971"/>
    <w:pPr>
      <w:widowControl w:val="0"/>
      <w:autoSpaceDE w:val="0"/>
      <w:autoSpaceDN w:val="0"/>
      <w:adjustRightInd w:val="0"/>
      <w:spacing w:after="0" w:line="298" w:lineRule="exact"/>
      <w:jc w:val="both"/>
    </w:pPr>
    <w:rPr>
      <w:rFonts w:ascii="Times New Roman" w:eastAsia="Calibri" w:hAnsi="Times New Roman" w:cs="Times New Roman"/>
      <w:sz w:val="24"/>
      <w:szCs w:val="24"/>
    </w:rPr>
  </w:style>
  <w:style w:type="paragraph" w:customStyle="1" w:styleId="Style18">
    <w:name w:val="Style18"/>
    <w:basedOn w:val="a"/>
    <w:uiPriority w:val="99"/>
    <w:rsid w:val="007B4971"/>
    <w:pPr>
      <w:widowControl w:val="0"/>
      <w:autoSpaceDE w:val="0"/>
      <w:autoSpaceDN w:val="0"/>
      <w:adjustRightInd w:val="0"/>
      <w:spacing w:after="0" w:line="326" w:lineRule="exact"/>
      <w:ind w:firstLine="696"/>
      <w:jc w:val="both"/>
    </w:pPr>
    <w:rPr>
      <w:rFonts w:ascii="Times New Roman" w:eastAsia="Calibri" w:hAnsi="Times New Roman" w:cs="Times New Roman"/>
      <w:sz w:val="24"/>
      <w:szCs w:val="24"/>
    </w:rPr>
  </w:style>
  <w:style w:type="paragraph" w:customStyle="1" w:styleId="Style19">
    <w:name w:val="Style19"/>
    <w:basedOn w:val="a"/>
    <w:uiPriority w:val="99"/>
    <w:rsid w:val="007B4971"/>
    <w:pPr>
      <w:widowControl w:val="0"/>
      <w:autoSpaceDE w:val="0"/>
      <w:autoSpaceDN w:val="0"/>
      <w:adjustRightInd w:val="0"/>
      <w:spacing w:after="0" w:line="336" w:lineRule="exact"/>
      <w:jc w:val="center"/>
    </w:pPr>
    <w:rPr>
      <w:rFonts w:ascii="Times New Roman" w:eastAsia="Calibri" w:hAnsi="Times New Roman" w:cs="Times New Roman"/>
      <w:sz w:val="24"/>
      <w:szCs w:val="24"/>
    </w:rPr>
  </w:style>
  <w:style w:type="paragraph" w:customStyle="1" w:styleId="Style21">
    <w:name w:val="Style21"/>
    <w:basedOn w:val="a"/>
    <w:rsid w:val="007B4971"/>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26">
    <w:name w:val="Font Style26"/>
    <w:basedOn w:val="a0"/>
    <w:uiPriority w:val="99"/>
    <w:rsid w:val="007B4971"/>
    <w:rPr>
      <w:rFonts w:ascii="Times New Roman" w:hAnsi="Times New Roman" w:cs="Times New Roman"/>
      <w:sz w:val="24"/>
      <w:szCs w:val="24"/>
    </w:rPr>
  </w:style>
  <w:style w:type="character" w:customStyle="1" w:styleId="FontStyle27">
    <w:name w:val="Font Style27"/>
    <w:basedOn w:val="a0"/>
    <w:uiPriority w:val="99"/>
    <w:rsid w:val="007B4971"/>
    <w:rPr>
      <w:rFonts w:ascii="Times New Roman" w:hAnsi="Times New Roman" w:cs="Times New Roman"/>
      <w:b/>
      <w:bCs/>
      <w:spacing w:val="10"/>
      <w:sz w:val="24"/>
      <w:szCs w:val="24"/>
    </w:rPr>
  </w:style>
  <w:style w:type="paragraph" w:customStyle="1" w:styleId="12">
    <w:name w:val="Абзац списка1"/>
    <w:basedOn w:val="a"/>
    <w:uiPriority w:val="99"/>
    <w:rsid w:val="007B4971"/>
    <w:pPr>
      <w:ind w:left="720"/>
      <w:contextualSpacing/>
    </w:pPr>
    <w:rPr>
      <w:rFonts w:ascii="Calibri" w:eastAsia="Times New Roman" w:hAnsi="Calibri" w:cs="Times New Roman"/>
      <w:lang w:eastAsia="en-US"/>
    </w:rPr>
  </w:style>
  <w:style w:type="paragraph" w:customStyle="1" w:styleId="ConsNormal">
    <w:name w:val="ConsNormal"/>
    <w:rsid w:val="007B4971"/>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7">
    <w:name w:val="No Spacing"/>
    <w:uiPriority w:val="1"/>
    <w:qFormat/>
    <w:rsid w:val="007B497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74653">
      <w:bodyDiv w:val="1"/>
      <w:marLeft w:val="0"/>
      <w:marRight w:val="0"/>
      <w:marTop w:val="0"/>
      <w:marBottom w:val="0"/>
      <w:divBdr>
        <w:top w:val="none" w:sz="0" w:space="0" w:color="auto"/>
        <w:left w:val="none" w:sz="0" w:space="0" w:color="auto"/>
        <w:bottom w:val="none" w:sz="0" w:space="0" w:color="auto"/>
        <w:right w:val="none" w:sz="0" w:space="0" w:color="auto"/>
      </w:divBdr>
    </w:div>
    <w:div w:id="133287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148A8-E979-4B99-847B-DAA27219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2326</Words>
  <Characters>13263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2018-01-17T05:14:00Z</cp:lastPrinted>
  <dcterms:created xsi:type="dcterms:W3CDTF">2019-11-19T09:43:00Z</dcterms:created>
  <dcterms:modified xsi:type="dcterms:W3CDTF">2019-11-19T09:43:00Z</dcterms:modified>
</cp:coreProperties>
</file>