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36" w:rsidRDefault="00713836" w:rsidP="0071383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713836" w:rsidRDefault="00713836" w:rsidP="0071383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713836" w:rsidRDefault="00713836" w:rsidP="00713836">
      <w:pPr>
        <w:jc w:val="center"/>
        <w:rPr>
          <w:b/>
        </w:rPr>
      </w:pPr>
    </w:p>
    <w:p w:rsidR="00713836" w:rsidRDefault="00713836" w:rsidP="00713836">
      <w:pPr>
        <w:jc w:val="center"/>
        <w:rPr>
          <w:b/>
        </w:rPr>
      </w:pPr>
      <w:r>
        <w:rPr>
          <w:b/>
        </w:rPr>
        <w:t>ПОСТАНОВЛЕНИЕ</w:t>
      </w:r>
    </w:p>
    <w:p w:rsidR="00713836" w:rsidRDefault="00713836" w:rsidP="00713836">
      <w:pPr>
        <w:jc w:val="center"/>
        <w:rPr>
          <w:b/>
        </w:rPr>
      </w:pPr>
    </w:p>
    <w:p w:rsidR="00713836" w:rsidRDefault="00713836" w:rsidP="00713836">
      <w:pPr>
        <w:jc w:val="center"/>
        <w:rPr>
          <w:b/>
        </w:rPr>
      </w:pPr>
      <w:r>
        <w:rPr>
          <w:b/>
        </w:rPr>
        <w:t>03 сентября  2015 года                                                                                                    № 64.1</w:t>
      </w:r>
    </w:p>
    <w:p w:rsidR="00713836" w:rsidRDefault="00713836" w:rsidP="00713836">
      <w:pPr>
        <w:jc w:val="center"/>
        <w:rPr>
          <w:b/>
        </w:rPr>
      </w:pPr>
    </w:p>
    <w:p w:rsidR="00713836" w:rsidRDefault="00713836" w:rsidP="00713836">
      <w:pPr>
        <w:jc w:val="center"/>
        <w:rPr>
          <w:b/>
        </w:rPr>
      </w:pPr>
      <w:r>
        <w:rPr>
          <w:b/>
        </w:rPr>
        <w:t>д. Адам</w:t>
      </w:r>
    </w:p>
    <w:p w:rsidR="00713836" w:rsidRDefault="00713836" w:rsidP="00713836"/>
    <w:p w:rsidR="00713836" w:rsidRDefault="00713836" w:rsidP="00713836"/>
    <w:p w:rsidR="00713836" w:rsidRDefault="00713836" w:rsidP="00713836"/>
    <w:p w:rsidR="00713836" w:rsidRDefault="00713836" w:rsidP="00713836">
      <w:pPr>
        <w:rPr>
          <w:b/>
        </w:rPr>
      </w:pPr>
      <w:r>
        <w:rPr>
          <w:b/>
        </w:rPr>
        <w:t>О проведении Месячника гражданской защиты</w:t>
      </w:r>
    </w:p>
    <w:p w:rsidR="00713836" w:rsidRDefault="00713836" w:rsidP="00713836">
      <w:pPr>
        <w:rPr>
          <w:b/>
        </w:rPr>
      </w:pPr>
      <w:r>
        <w:rPr>
          <w:b/>
        </w:rPr>
        <w:t>на территории муниципального образования</w:t>
      </w:r>
    </w:p>
    <w:p w:rsidR="00713836" w:rsidRDefault="00713836" w:rsidP="00713836">
      <w:pPr>
        <w:rPr>
          <w:b/>
        </w:rPr>
      </w:pPr>
      <w:r>
        <w:rPr>
          <w:b/>
        </w:rPr>
        <w:t>«Адамское»</w:t>
      </w:r>
    </w:p>
    <w:p w:rsidR="00713836" w:rsidRDefault="00713836" w:rsidP="00713836">
      <w:pPr>
        <w:rPr>
          <w:b/>
        </w:rPr>
      </w:pPr>
    </w:p>
    <w:p w:rsidR="00713836" w:rsidRDefault="00713836" w:rsidP="00713836">
      <w:pPr>
        <w:rPr>
          <w:b/>
        </w:rPr>
      </w:pPr>
    </w:p>
    <w:p w:rsidR="00713836" w:rsidRDefault="00BD4696" w:rsidP="00BD4696">
      <w:pPr>
        <w:ind w:firstLine="708"/>
        <w:jc w:val="both"/>
        <w:rPr>
          <w:b/>
        </w:rPr>
      </w:pPr>
      <w:proofErr w:type="gramStart"/>
      <w:r>
        <w:t>В соответствии с Федеральным законом от 21.12.1994 №68-ФЗ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04.09.2003 №547 «О подготовке населения в области защиты от чрезвычайных ситуаций природного и техногенного характера», распоряжением Правительства Удмуртской Республики «О проведении месячника гражданской защиты и пожарной безопасности на территории Удмуртской Республики», планом основных мероприятий муниципального</w:t>
      </w:r>
      <w:proofErr w:type="gramEnd"/>
      <w:r>
        <w:t xml:space="preserve"> образования «</w:t>
      </w:r>
      <w:proofErr w:type="spellStart"/>
      <w:r>
        <w:t>Глазовский</w:t>
      </w:r>
      <w:proofErr w:type="spellEnd"/>
      <w:r>
        <w:t xml:space="preserve">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2015 учебный год и в целях дальнейшего развития и совершенствования  обучения населения действиям в условиях чрезвычайных ситуаций, пропаганды знаний в области гражданской обороны</w:t>
      </w:r>
      <w:r>
        <w:rPr>
          <w:b/>
        </w:rPr>
        <w:t xml:space="preserve">,  </w:t>
      </w:r>
      <w:r w:rsidR="00713836">
        <w:rPr>
          <w:b/>
        </w:rPr>
        <w:t>Администрация муниципального образования «Адамское»</w:t>
      </w:r>
      <w:r w:rsidR="00713836">
        <w:t xml:space="preserve">  </w:t>
      </w:r>
      <w:r w:rsidR="00713836">
        <w:rPr>
          <w:b/>
        </w:rPr>
        <w:t>ПОСТАНОВЛЯЕТ:</w:t>
      </w:r>
    </w:p>
    <w:p w:rsidR="00713836" w:rsidRDefault="00713836" w:rsidP="00713836"/>
    <w:p w:rsidR="00713836" w:rsidRDefault="00713836" w:rsidP="00713836">
      <w:pPr>
        <w:numPr>
          <w:ilvl w:val="0"/>
          <w:numId w:val="1"/>
        </w:numPr>
        <w:ind w:left="0" w:right="-5" w:firstLine="0"/>
        <w:jc w:val="both"/>
      </w:pPr>
      <w:r>
        <w:t>Месячник гражданской защиты на территории муниципального образования «Адамское» провести в период с 04 сентября по 04 октя</w:t>
      </w:r>
      <w:r w:rsidR="00445A79">
        <w:t>бря 2015</w:t>
      </w:r>
      <w:r>
        <w:t xml:space="preserve"> года.</w:t>
      </w:r>
    </w:p>
    <w:p w:rsidR="00713836" w:rsidRDefault="00713836" w:rsidP="00713836">
      <w:pPr>
        <w:numPr>
          <w:ilvl w:val="0"/>
          <w:numId w:val="2"/>
        </w:numPr>
        <w:ind w:left="0" w:right="-5" w:firstLine="0"/>
        <w:jc w:val="both"/>
      </w:pPr>
      <w:r>
        <w:t>Утвердить план проведения Месячника гражданской защиты в муниципальном образовании «Адамское» (прилагается).</w:t>
      </w:r>
    </w:p>
    <w:p w:rsidR="00713836" w:rsidRDefault="00713836" w:rsidP="00713836">
      <w:pPr>
        <w:numPr>
          <w:ilvl w:val="0"/>
          <w:numId w:val="2"/>
        </w:numPr>
        <w:ind w:left="0" w:right="-5" w:firstLine="0"/>
        <w:jc w:val="both"/>
        <w:rPr>
          <w:b/>
        </w:rPr>
      </w:pPr>
      <w:proofErr w:type="gramStart"/>
      <w:r>
        <w:t>Контроль з</w:t>
      </w:r>
      <w:r w:rsidR="00445A79">
        <w:t>а</w:t>
      </w:r>
      <w:proofErr w:type="gramEnd"/>
      <w:r w:rsidR="00445A79">
        <w:t xml:space="preserve"> данным постановлением  оставляю</w:t>
      </w:r>
      <w:r w:rsidR="00EC5604">
        <w:t xml:space="preserve"> </w:t>
      </w:r>
      <w:r w:rsidR="00B15DEF">
        <w:t xml:space="preserve"> за собой</w:t>
      </w:r>
      <w:r>
        <w:t>.</w:t>
      </w:r>
    </w:p>
    <w:p w:rsidR="00713836" w:rsidRDefault="00713836" w:rsidP="00713836">
      <w:pPr>
        <w:ind w:right="-5"/>
        <w:jc w:val="both"/>
        <w:rPr>
          <w:b/>
        </w:rPr>
      </w:pPr>
    </w:p>
    <w:p w:rsidR="00713836" w:rsidRDefault="00713836" w:rsidP="00713836">
      <w:pPr>
        <w:ind w:right="-5" w:firstLine="720"/>
        <w:jc w:val="both"/>
        <w:rPr>
          <w:b/>
        </w:rPr>
      </w:pPr>
    </w:p>
    <w:p w:rsidR="00713836" w:rsidRDefault="00713836" w:rsidP="00713836">
      <w:pPr>
        <w:ind w:right="-5" w:firstLine="720"/>
        <w:jc w:val="both"/>
        <w:rPr>
          <w:b/>
        </w:rPr>
      </w:pPr>
    </w:p>
    <w:p w:rsidR="00713836" w:rsidRDefault="00713836" w:rsidP="00713836">
      <w:pPr>
        <w:ind w:right="443"/>
        <w:jc w:val="both"/>
        <w:rPr>
          <w:b/>
        </w:rPr>
      </w:pPr>
    </w:p>
    <w:p w:rsidR="00713836" w:rsidRDefault="00713836" w:rsidP="00713836">
      <w:pPr>
        <w:ind w:right="443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713836" w:rsidRDefault="00713836" w:rsidP="00713836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            </w:t>
      </w:r>
      <w:proofErr w:type="spellStart"/>
      <w:r>
        <w:rPr>
          <w:b/>
        </w:rPr>
        <w:t>К.С.Растегаев</w:t>
      </w:r>
      <w:proofErr w:type="spellEnd"/>
    </w:p>
    <w:p w:rsidR="00713836" w:rsidRDefault="00713836" w:rsidP="00713836">
      <w:pPr>
        <w:rPr>
          <w:b/>
        </w:rPr>
      </w:pPr>
    </w:p>
    <w:p w:rsidR="00713836" w:rsidRDefault="00713836" w:rsidP="00713836">
      <w:pPr>
        <w:rPr>
          <w:b/>
        </w:rPr>
      </w:pPr>
    </w:p>
    <w:p w:rsidR="00713836" w:rsidRDefault="00713836" w:rsidP="00713836">
      <w:pPr>
        <w:rPr>
          <w:b/>
        </w:rPr>
      </w:pPr>
    </w:p>
    <w:p w:rsidR="00713836" w:rsidRDefault="00713836" w:rsidP="00713836">
      <w:pPr>
        <w:rPr>
          <w:b/>
        </w:rPr>
      </w:pPr>
    </w:p>
    <w:p w:rsidR="00713836" w:rsidRDefault="00713836" w:rsidP="00713836">
      <w:pPr>
        <w:rPr>
          <w:b/>
        </w:rPr>
      </w:pPr>
    </w:p>
    <w:p w:rsidR="00713836" w:rsidRDefault="00713836" w:rsidP="00713836">
      <w:pPr>
        <w:rPr>
          <w:b/>
        </w:rPr>
      </w:pPr>
    </w:p>
    <w:p w:rsidR="00713836" w:rsidRDefault="00713836" w:rsidP="00713836">
      <w:pPr>
        <w:rPr>
          <w:b/>
        </w:rPr>
      </w:pPr>
    </w:p>
    <w:p w:rsidR="00713836" w:rsidRDefault="00713836" w:rsidP="00713836">
      <w:pPr>
        <w:rPr>
          <w:b/>
        </w:rPr>
      </w:pPr>
    </w:p>
    <w:p w:rsidR="00713836" w:rsidRDefault="00713836" w:rsidP="00713836">
      <w:pPr>
        <w:rPr>
          <w:b/>
        </w:rPr>
      </w:pPr>
    </w:p>
    <w:p w:rsidR="00713836" w:rsidRDefault="00713836" w:rsidP="00713836">
      <w:pPr>
        <w:rPr>
          <w:b/>
        </w:rPr>
      </w:pPr>
    </w:p>
    <w:p w:rsidR="00BD4696" w:rsidRDefault="00BD4696" w:rsidP="00713836">
      <w:pPr>
        <w:rPr>
          <w:b/>
        </w:rPr>
      </w:pPr>
    </w:p>
    <w:p w:rsidR="00BD4696" w:rsidRDefault="00BD4696" w:rsidP="00713836">
      <w:pPr>
        <w:rPr>
          <w:b/>
        </w:rPr>
      </w:pPr>
    </w:p>
    <w:p w:rsidR="00BD4696" w:rsidRDefault="00BD4696" w:rsidP="00713836">
      <w:pPr>
        <w:rPr>
          <w:b/>
        </w:rPr>
      </w:pPr>
    </w:p>
    <w:p w:rsidR="00BD4696" w:rsidRDefault="00BD4696" w:rsidP="00713836">
      <w:pPr>
        <w:rPr>
          <w:b/>
        </w:rPr>
      </w:pPr>
    </w:p>
    <w:p w:rsidR="00713836" w:rsidRDefault="00713836" w:rsidP="00713836">
      <w:pPr>
        <w:rPr>
          <w:b/>
        </w:rPr>
      </w:pPr>
    </w:p>
    <w:p w:rsidR="00713836" w:rsidRDefault="00713836" w:rsidP="0071383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Утвержден</w:t>
      </w:r>
    </w:p>
    <w:p w:rsidR="00713836" w:rsidRDefault="00713836" w:rsidP="0071383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Постановлением Администрации </w:t>
      </w:r>
    </w:p>
    <w:p w:rsidR="00713836" w:rsidRDefault="00713836" w:rsidP="0071383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муниципального образования «Адамское»</w:t>
      </w:r>
    </w:p>
    <w:p w:rsidR="00713836" w:rsidRDefault="00BD4696" w:rsidP="0071383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№ 64.1 от 03.09.2015</w:t>
      </w:r>
      <w:r w:rsidR="00713836">
        <w:rPr>
          <w:b/>
          <w:sz w:val="20"/>
          <w:szCs w:val="20"/>
        </w:rPr>
        <w:t>г.</w:t>
      </w:r>
    </w:p>
    <w:p w:rsidR="00713836" w:rsidRDefault="00713836" w:rsidP="00713836">
      <w:pPr>
        <w:jc w:val="center"/>
        <w:rPr>
          <w:b/>
        </w:rPr>
      </w:pPr>
    </w:p>
    <w:p w:rsidR="00713836" w:rsidRDefault="00713836" w:rsidP="00713836">
      <w:pPr>
        <w:jc w:val="center"/>
        <w:rPr>
          <w:b/>
        </w:rPr>
      </w:pPr>
      <w:r>
        <w:rPr>
          <w:b/>
        </w:rPr>
        <w:t>ПЛАН</w:t>
      </w:r>
    </w:p>
    <w:p w:rsidR="00713836" w:rsidRDefault="00713836" w:rsidP="00713836">
      <w:pPr>
        <w:jc w:val="center"/>
        <w:rPr>
          <w:b/>
        </w:rPr>
      </w:pPr>
      <w:r>
        <w:rPr>
          <w:b/>
        </w:rPr>
        <w:t>проведения Месячника гражданской защиты</w:t>
      </w:r>
    </w:p>
    <w:p w:rsidR="00713836" w:rsidRDefault="00713836" w:rsidP="00713836">
      <w:pPr>
        <w:jc w:val="center"/>
        <w:rPr>
          <w:b/>
        </w:rPr>
      </w:pPr>
      <w:r>
        <w:rPr>
          <w:b/>
        </w:rPr>
        <w:t xml:space="preserve"> в муниципальном образовании «Адамское»</w:t>
      </w:r>
    </w:p>
    <w:p w:rsidR="00713836" w:rsidRDefault="00713836" w:rsidP="00713836">
      <w:pPr>
        <w:jc w:val="center"/>
        <w:rPr>
          <w:b/>
        </w:rPr>
      </w:pPr>
    </w:p>
    <w:tbl>
      <w:tblPr>
        <w:tblW w:w="103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802"/>
        <w:gridCol w:w="1664"/>
        <w:gridCol w:w="1338"/>
        <w:gridCol w:w="1661"/>
      </w:tblGrid>
      <w:tr w:rsidR="00713836" w:rsidTr="00D764A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</w:p>
          <w:p w:rsidR="00713836" w:rsidRDefault="00713836" w:rsidP="00D764AE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пп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мероприятий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место </w:t>
            </w:r>
          </w:p>
          <w:p w:rsidR="00713836" w:rsidRDefault="00713836" w:rsidP="00D764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 проведения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исполнители</w:t>
            </w:r>
          </w:p>
        </w:tc>
      </w:tr>
      <w:tr w:rsidR="00713836" w:rsidTr="00D764A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ind w:left="36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Разработка плана мероприятий Месячника гражданской защиты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BD469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  <w:r w:rsidR="00713836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Растегаев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К.С.</w:t>
            </w:r>
          </w:p>
        </w:tc>
      </w:tr>
      <w:tr w:rsidR="00713836" w:rsidTr="00D764A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Провести совещание с руководителя учреждений по разъяснению целей и задач Месячника гражданской защиты, по оповещению населения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BD469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  <w:r w:rsidR="00713836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Растегаев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К.С.</w:t>
            </w:r>
          </w:p>
        </w:tc>
      </w:tr>
      <w:tr w:rsidR="00713836" w:rsidTr="00D764A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BD4696" w:rsidP="00BD469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Классные часы по  пожарной безопасности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sz w:val="20"/>
                <w:szCs w:val="20"/>
                <w:lang w:eastAsia="en-US"/>
              </w:rPr>
              <w:t>Адамская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</w:t>
            </w:r>
            <w:r w:rsidR="00BD4696">
              <w:rPr>
                <w:sz w:val="20"/>
                <w:szCs w:val="20"/>
                <w:lang w:eastAsia="en-US"/>
              </w:rPr>
              <w:t>ссные руководители</w:t>
            </w:r>
          </w:p>
        </w:tc>
      </w:tr>
      <w:tr w:rsidR="00713836" w:rsidTr="00D764A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Организовать и провести учебную эвакуацию учащихся и сотрудников школы по вводной «Пожар!»</w:t>
            </w:r>
            <w:proofErr w:type="gram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МОУ «</w:t>
            </w:r>
            <w:proofErr w:type="spellStart"/>
            <w:r>
              <w:rPr>
                <w:sz w:val="20"/>
                <w:szCs w:val="20"/>
                <w:lang w:eastAsia="en-US"/>
              </w:rPr>
              <w:t>Адамская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СОШ»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696" w:rsidRDefault="00BD469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</w:t>
            </w:r>
            <w:r w:rsidR="0071383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.09, </w:t>
            </w:r>
          </w:p>
          <w:p w:rsidR="00713836" w:rsidRDefault="00BD469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Арафаилов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П.П.</w:t>
            </w:r>
          </w:p>
        </w:tc>
      </w:tr>
      <w:tr w:rsidR="00713836" w:rsidTr="00D764A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Тренировка  пожарного поста с привлечением членов ДПД (по согласованию)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 территории пожарного поста </w:t>
            </w:r>
          </w:p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(по согласованию)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 01.10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Растегаев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К.С.</w:t>
            </w:r>
          </w:p>
        </w:tc>
      </w:tr>
      <w:tr w:rsidR="00713836" w:rsidTr="00D764A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  текущих инструктажей на рабочих местах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Руководители учреждений</w:t>
            </w:r>
          </w:p>
        </w:tc>
      </w:tr>
      <w:tr w:rsidR="00713836" w:rsidTr="00D764A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Ревизия гидрантов  ОП ПЧ-44 (по согласованию)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Населенные пункты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сентябрь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Ельцов О.А.</w:t>
            </w:r>
          </w:p>
        </w:tc>
      </w:tr>
      <w:tr w:rsidR="00713836" w:rsidTr="00D764A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Заседание КЧС по подготовке к осенне-зим</w:t>
            </w:r>
            <w:r w:rsidR="00A100F7">
              <w:rPr>
                <w:sz w:val="20"/>
                <w:szCs w:val="20"/>
                <w:lang w:eastAsia="en-US"/>
              </w:rPr>
              <w:t>нему пожароопасному периоду 2015-201</w:t>
            </w:r>
            <w:r w:rsidR="00D41058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МО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8B3093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</w:t>
            </w:r>
            <w:bookmarkStart w:id="0" w:name="_GoBack"/>
            <w:bookmarkEnd w:id="0"/>
            <w:r w:rsidR="00713836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Растегаев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К.С.</w:t>
            </w:r>
          </w:p>
        </w:tc>
      </w:tr>
      <w:tr w:rsidR="007F5B30" w:rsidTr="00D764A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0" w:rsidRDefault="007F5B30" w:rsidP="00D764AE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0" w:rsidRDefault="007F5B30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Акция «</w:t>
            </w:r>
            <w:r w:rsidR="00A100F7">
              <w:rPr>
                <w:sz w:val="20"/>
                <w:szCs w:val="20"/>
                <w:lang w:eastAsia="en-US"/>
              </w:rPr>
              <w:t>Мы за безопасность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0" w:rsidRDefault="007F5B30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библиотека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0" w:rsidRDefault="007F5B30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B30" w:rsidRDefault="007F5B30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 Е.В.</w:t>
            </w:r>
          </w:p>
        </w:tc>
      </w:tr>
      <w:tr w:rsidR="00BD4696" w:rsidTr="00BD4696">
        <w:trPr>
          <w:trHeight w:val="10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6" w:rsidRDefault="00BD4696" w:rsidP="00D764AE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6" w:rsidRDefault="00BD469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Беседа «Это важно знать»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6" w:rsidRDefault="00BD469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Адамский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ЦСДК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6" w:rsidRDefault="00BD469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696" w:rsidRDefault="00BD469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Нуриахметова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Е.А.</w:t>
            </w:r>
          </w:p>
          <w:p w:rsidR="00BD4696" w:rsidRDefault="00BD469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Сунгурова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713836" w:rsidTr="00D764A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Тренировки по эвакуации посетителей во время проведения  мероприятий для школьников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BD469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Адамский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ЦСДК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BD469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  <w:r w:rsidR="00713836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Нуриахметова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Е.А.</w:t>
            </w:r>
          </w:p>
          <w:p w:rsidR="00BD4696" w:rsidRDefault="00BD469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Сунгурова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О.А.</w:t>
            </w:r>
          </w:p>
        </w:tc>
      </w:tr>
      <w:tr w:rsidR="00713836" w:rsidTr="00D764A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Тренировки по эвакуации посетителей во время мероприятий  в библиотеке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Библиотека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Васильева Е.В.</w:t>
            </w:r>
          </w:p>
        </w:tc>
      </w:tr>
      <w:tr w:rsidR="00713836" w:rsidTr="00D764AE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Проверка пожарных кранов, наличие ствола. Правильная укладка пожарных рукавов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Здание детского сада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Растегаев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К.С.</w:t>
            </w:r>
          </w:p>
          <w:p w:rsidR="00713836" w:rsidRDefault="00713836" w:rsidP="00D764A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Исмаилова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Д.Н.</w:t>
            </w:r>
          </w:p>
        </w:tc>
      </w:tr>
    </w:tbl>
    <w:p w:rsidR="00B15DEF" w:rsidRDefault="00B15DEF" w:rsidP="00D41058">
      <w:pPr>
        <w:pStyle w:val="a7"/>
        <w:ind w:firstLine="0"/>
        <w:sectPr w:rsidR="00B15DEF" w:rsidSect="00CA7E41">
          <w:footerReference w:type="even" r:id="rId8"/>
          <w:footerReference w:type="default" r:id="rId9"/>
          <w:pgSz w:w="11905" w:h="16837"/>
          <w:pgMar w:top="1134" w:right="567" w:bottom="567" w:left="1418" w:header="720" w:footer="720" w:gutter="0"/>
          <w:cols w:space="720"/>
          <w:titlePg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4703"/>
      </w:tblGrid>
      <w:tr w:rsidR="00B15DEF" w:rsidRPr="006D3EC8" w:rsidTr="00D764AE">
        <w:tc>
          <w:tcPr>
            <w:tcW w:w="5328" w:type="dxa"/>
          </w:tcPr>
          <w:p w:rsidR="00B15DEF" w:rsidRPr="00AF3B84" w:rsidRDefault="00B15DEF" w:rsidP="00D764AE">
            <w:pPr>
              <w:pStyle w:val="Iauiue"/>
              <w:snapToGrid w:val="0"/>
              <w:rPr>
                <w:b/>
                <w:i/>
                <w:sz w:val="22"/>
              </w:rPr>
            </w:pPr>
          </w:p>
        </w:tc>
        <w:tc>
          <w:tcPr>
            <w:tcW w:w="4703" w:type="dxa"/>
          </w:tcPr>
          <w:p w:rsidR="00B15DEF" w:rsidRPr="00905082" w:rsidRDefault="00B15DEF" w:rsidP="00D764AE">
            <w:pPr>
              <w:pStyle w:val="Iauiue"/>
              <w:snapToGrid w:val="0"/>
              <w:jc w:val="right"/>
              <w:rPr>
                <w:szCs w:val="24"/>
              </w:rPr>
            </w:pPr>
            <w:r w:rsidRPr="00905082">
              <w:rPr>
                <w:szCs w:val="24"/>
              </w:rPr>
              <w:t>Приложение №2</w:t>
            </w:r>
          </w:p>
          <w:p w:rsidR="00B15DEF" w:rsidRPr="006D3EC8" w:rsidRDefault="00B15DEF" w:rsidP="00D764AE">
            <w:pPr>
              <w:pStyle w:val="Iauiue"/>
              <w:snapToGrid w:val="0"/>
              <w:ind w:left="342"/>
              <w:rPr>
                <w:b/>
                <w:sz w:val="20"/>
              </w:rPr>
            </w:pPr>
            <w:r w:rsidRPr="006D3EC8">
              <w:rPr>
                <w:b/>
                <w:sz w:val="20"/>
              </w:rPr>
              <w:t xml:space="preserve">Утвержден </w:t>
            </w:r>
          </w:p>
          <w:p w:rsidR="00B15DEF" w:rsidRPr="006D3EC8" w:rsidRDefault="00B15DEF" w:rsidP="00D764AE">
            <w:pPr>
              <w:pStyle w:val="Iauiue"/>
              <w:ind w:left="342"/>
              <w:rPr>
                <w:b/>
                <w:sz w:val="20"/>
              </w:rPr>
            </w:pPr>
            <w:r w:rsidRPr="006D3EC8">
              <w:rPr>
                <w:b/>
                <w:sz w:val="20"/>
              </w:rPr>
              <w:t xml:space="preserve">постановлением Администрации </w:t>
            </w:r>
          </w:p>
          <w:p w:rsidR="00B15DEF" w:rsidRPr="006D3EC8" w:rsidRDefault="00B15DEF" w:rsidP="00D764AE">
            <w:pPr>
              <w:pStyle w:val="Iauiue"/>
              <w:ind w:left="342"/>
              <w:rPr>
                <w:b/>
                <w:sz w:val="20"/>
              </w:rPr>
            </w:pPr>
            <w:r w:rsidRPr="006D3EC8">
              <w:rPr>
                <w:b/>
                <w:sz w:val="20"/>
              </w:rPr>
              <w:t>муниципального образования</w:t>
            </w:r>
          </w:p>
          <w:p w:rsidR="00B15DEF" w:rsidRDefault="00B15DEF" w:rsidP="00D764AE">
            <w:pPr>
              <w:pStyle w:val="Iauiue"/>
              <w:ind w:left="342"/>
              <w:rPr>
                <w:b/>
                <w:sz w:val="20"/>
              </w:rPr>
            </w:pPr>
            <w:r w:rsidRPr="006D3EC8">
              <w:rPr>
                <w:b/>
                <w:sz w:val="20"/>
              </w:rPr>
              <w:t>«</w:t>
            </w:r>
            <w:proofErr w:type="spellStart"/>
            <w:r w:rsidRPr="006D3EC8">
              <w:rPr>
                <w:b/>
                <w:sz w:val="20"/>
              </w:rPr>
              <w:t>Глазовский</w:t>
            </w:r>
            <w:proofErr w:type="spellEnd"/>
            <w:r w:rsidRPr="006D3EC8">
              <w:rPr>
                <w:b/>
                <w:sz w:val="20"/>
              </w:rPr>
              <w:t xml:space="preserve">  район» </w:t>
            </w:r>
          </w:p>
          <w:p w:rsidR="00B15DEF" w:rsidRPr="006D3EC8" w:rsidRDefault="00B15DEF" w:rsidP="00D764AE">
            <w:pPr>
              <w:pStyle w:val="Iauiue"/>
              <w:ind w:left="342"/>
              <w:rPr>
                <w:b/>
                <w:sz w:val="20"/>
              </w:rPr>
            </w:pPr>
            <w:r w:rsidRPr="006D3EC8">
              <w:rPr>
                <w:b/>
                <w:sz w:val="20"/>
              </w:rPr>
              <w:t xml:space="preserve"> от </w:t>
            </w:r>
            <w:r>
              <w:rPr>
                <w:b/>
                <w:sz w:val="20"/>
              </w:rPr>
              <w:t xml:space="preserve">26 августа 2015 года   </w:t>
            </w:r>
            <w:r w:rsidRPr="006D3EC8">
              <w:rPr>
                <w:b/>
                <w:sz w:val="20"/>
              </w:rPr>
              <w:t xml:space="preserve"> №</w:t>
            </w:r>
            <w:r>
              <w:rPr>
                <w:b/>
                <w:sz w:val="20"/>
              </w:rPr>
              <w:t>105</w:t>
            </w:r>
            <w:r w:rsidRPr="006D3EC8">
              <w:rPr>
                <w:b/>
                <w:sz w:val="20"/>
              </w:rPr>
              <w:t xml:space="preserve"> </w:t>
            </w:r>
          </w:p>
        </w:tc>
      </w:tr>
    </w:tbl>
    <w:p w:rsidR="00B15DEF" w:rsidRDefault="00B15DEF" w:rsidP="00B15DEF">
      <w:pPr>
        <w:jc w:val="center"/>
      </w:pPr>
    </w:p>
    <w:p w:rsidR="00B15DEF" w:rsidRPr="0067167E" w:rsidRDefault="00B15DEF" w:rsidP="00B15DEF">
      <w:pPr>
        <w:jc w:val="center"/>
        <w:rPr>
          <w:b/>
          <w:bCs/>
        </w:rPr>
      </w:pPr>
      <w:r w:rsidRPr="0067167E">
        <w:rPr>
          <w:b/>
          <w:bCs/>
        </w:rPr>
        <w:t>ПЛАН</w:t>
      </w:r>
    </w:p>
    <w:p w:rsidR="00B15DEF" w:rsidRPr="0067167E" w:rsidRDefault="00B15DEF" w:rsidP="00B15DEF">
      <w:pPr>
        <w:jc w:val="center"/>
        <w:rPr>
          <w:b/>
        </w:rPr>
      </w:pPr>
      <w:r w:rsidRPr="0067167E">
        <w:rPr>
          <w:b/>
        </w:rPr>
        <w:t xml:space="preserve"> проведения месячника гражданской защиты и пожарной безопасности </w:t>
      </w:r>
    </w:p>
    <w:p w:rsidR="00B15DEF" w:rsidRPr="0067167E" w:rsidRDefault="00B15DEF" w:rsidP="00B15DEF">
      <w:pPr>
        <w:jc w:val="center"/>
        <w:rPr>
          <w:b/>
          <w:bCs/>
        </w:rPr>
      </w:pPr>
      <w:r w:rsidRPr="0067167E">
        <w:rPr>
          <w:b/>
        </w:rPr>
        <w:t>в муниципальном образовании «</w:t>
      </w:r>
      <w:proofErr w:type="spellStart"/>
      <w:r w:rsidRPr="0067167E">
        <w:rPr>
          <w:b/>
        </w:rPr>
        <w:t>Глазовский</w:t>
      </w:r>
      <w:proofErr w:type="spellEnd"/>
      <w:r w:rsidRPr="0067167E">
        <w:rPr>
          <w:b/>
        </w:rPr>
        <w:t xml:space="preserve"> район» Удмуртской Республики на 2015 год</w:t>
      </w:r>
    </w:p>
    <w:tbl>
      <w:tblPr>
        <w:tblW w:w="99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452"/>
        <w:gridCol w:w="1275"/>
        <w:gridCol w:w="2403"/>
        <w:gridCol w:w="1283"/>
        <w:gridCol w:w="43"/>
        <w:gridCol w:w="21"/>
      </w:tblGrid>
      <w:tr w:rsidR="00B15DEF" w:rsidRPr="00E80715" w:rsidTr="00D764AE">
        <w:trPr>
          <w:gridAfter w:val="2"/>
          <w:wAfter w:w="64" w:type="dxa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0715">
              <w:rPr>
                <w:b/>
                <w:bCs/>
                <w:sz w:val="22"/>
                <w:szCs w:val="22"/>
              </w:rPr>
              <w:t>№</w:t>
            </w:r>
          </w:p>
          <w:p w:rsidR="00B15DEF" w:rsidRPr="00E80715" w:rsidRDefault="00B15DEF" w:rsidP="00D764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8071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8071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5DEF" w:rsidRPr="00E80715" w:rsidRDefault="00B15DEF" w:rsidP="00B15DEF">
            <w:pPr>
              <w:pStyle w:val="5"/>
              <w:numPr>
                <w:ilvl w:val="4"/>
                <w:numId w:val="3"/>
              </w:numPr>
              <w:snapToGrid w:val="0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E80715">
              <w:rPr>
                <w:i w:val="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</w:tcBorders>
            <w:vAlign w:val="center"/>
          </w:tcPr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0715">
              <w:rPr>
                <w:b/>
                <w:bCs/>
                <w:sz w:val="22"/>
                <w:szCs w:val="22"/>
              </w:rPr>
              <w:t>Дата</w:t>
            </w:r>
          </w:p>
          <w:p w:rsidR="00B15DEF" w:rsidRPr="00E80715" w:rsidRDefault="00B15DEF" w:rsidP="00D764AE">
            <w:pPr>
              <w:jc w:val="center"/>
              <w:rPr>
                <w:b/>
                <w:bCs/>
                <w:sz w:val="22"/>
                <w:szCs w:val="22"/>
              </w:rPr>
            </w:pPr>
            <w:r w:rsidRPr="00E80715"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0715">
              <w:rPr>
                <w:b/>
                <w:bCs/>
                <w:sz w:val="22"/>
                <w:szCs w:val="22"/>
              </w:rPr>
              <w:t>Исполнители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DEF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0715">
              <w:rPr>
                <w:b/>
                <w:bCs/>
                <w:sz w:val="22"/>
                <w:szCs w:val="22"/>
              </w:rPr>
              <w:t xml:space="preserve">Отметка о </w:t>
            </w:r>
            <w:proofErr w:type="spellStart"/>
            <w:r w:rsidRPr="00E80715">
              <w:rPr>
                <w:b/>
                <w:bCs/>
                <w:sz w:val="22"/>
                <w:szCs w:val="22"/>
              </w:rPr>
              <w:t>выполне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80715">
              <w:rPr>
                <w:b/>
                <w:bCs/>
                <w:sz w:val="22"/>
                <w:szCs w:val="22"/>
              </w:rPr>
              <w:t>нии</w:t>
            </w:r>
            <w:proofErr w:type="spellEnd"/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 w:rsidRPr="00CE419A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 xml:space="preserve">Подготовка проекта постановления  </w:t>
            </w:r>
            <w:r>
              <w:rPr>
                <w:sz w:val="22"/>
                <w:szCs w:val="22"/>
              </w:rPr>
              <w:t xml:space="preserve">главы </w:t>
            </w:r>
            <w:r w:rsidRPr="00E80715">
              <w:rPr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>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 «О проведении месячника ГЗ и ПБ на территории муниципального образования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04</w:t>
            </w:r>
            <w:r w:rsidRPr="00E807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по делам ГО и ЧС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" w:type="dxa"/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 w:rsidRPr="00CE419A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плана проведения м</w:t>
            </w:r>
            <w:r w:rsidRPr="00E80715">
              <w:rPr>
                <w:sz w:val="22"/>
                <w:szCs w:val="22"/>
              </w:rPr>
              <w:t xml:space="preserve">есячника </w:t>
            </w:r>
            <w:r>
              <w:rPr>
                <w:sz w:val="22"/>
                <w:szCs w:val="22"/>
              </w:rPr>
              <w:t>ГЗ и ПБ в муниципальном образовании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</w:t>
            </w:r>
            <w:r w:rsidRPr="00E807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04</w:t>
            </w:r>
            <w:r w:rsidRPr="00E807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746CB4">
              <w:rPr>
                <w:sz w:val="22"/>
                <w:szCs w:val="22"/>
              </w:rPr>
              <w:t>отдел по делам ГО и ЧС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" w:type="dxa"/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 w:rsidRPr="00CE419A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Создание комиссии</w:t>
            </w:r>
            <w:r>
              <w:t xml:space="preserve"> для подготовки и проведения месячника ГЗ и ПБ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04</w:t>
            </w:r>
            <w:r w:rsidRPr="00E807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Глава Администрации района,</w:t>
            </w:r>
            <w:r>
              <w:rPr>
                <w:sz w:val="22"/>
                <w:szCs w:val="22"/>
              </w:rPr>
              <w:t xml:space="preserve"> </w:t>
            </w:r>
            <w:r w:rsidRPr="00746CB4">
              <w:rPr>
                <w:sz w:val="22"/>
                <w:szCs w:val="22"/>
              </w:rPr>
              <w:t>отдел по делам ГО и ЧС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" w:type="dxa"/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 w:rsidRPr="00CE419A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Провести с</w:t>
            </w:r>
            <w:r w:rsidRPr="00E80715">
              <w:rPr>
                <w:sz w:val="22"/>
                <w:szCs w:val="22"/>
              </w:rPr>
              <w:t>овещание с руководящим составом предприятий, организаций и учебных заведений</w:t>
            </w:r>
            <w:r>
              <w:rPr>
                <w:sz w:val="22"/>
                <w:szCs w:val="22"/>
              </w:rPr>
              <w:t xml:space="preserve"> по разъяснению целей и задач месячника ГЗ и ПБ.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04.09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Председатель комиссии</w:t>
            </w:r>
            <w:r>
              <w:rPr>
                <w:sz w:val="22"/>
                <w:szCs w:val="22"/>
              </w:rPr>
              <w:t>,</w:t>
            </w:r>
          </w:p>
          <w:p w:rsidR="00B15DEF" w:rsidRPr="00E80715" w:rsidRDefault="00B15DEF" w:rsidP="00D764AE">
            <w:pPr>
              <w:jc w:val="center"/>
              <w:rPr>
                <w:sz w:val="22"/>
                <w:szCs w:val="22"/>
              </w:rPr>
            </w:pPr>
            <w:r w:rsidRPr="00746CB4">
              <w:rPr>
                <w:sz w:val="22"/>
                <w:szCs w:val="22"/>
              </w:rPr>
              <w:t>отдел по делам ГО и ЧС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" w:type="dxa"/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 w:rsidRPr="00CE419A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 xml:space="preserve">Размножение и доведение до предприятий и учреждений района постановления </w:t>
            </w:r>
            <w:r>
              <w:rPr>
                <w:sz w:val="22"/>
                <w:szCs w:val="22"/>
              </w:rPr>
              <w:t xml:space="preserve">главы </w:t>
            </w:r>
            <w:r w:rsidRPr="00E80715">
              <w:rPr>
                <w:sz w:val="22"/>
                <w:szCs w:val="22"/>
              </w:rPr>
              <w:t>Администрации</w:t>
            </w:r>
            <w:r>
              <w:rPr>
                <w:sz w:val="22"/>
                <w:szCs w:val="22"/>
              </w:rPr>
              <w:t xml:space="preserve"> района «О проведении  месячника ГЗ и ПБ на территории МО «</w:t>
            </w:r>
            <w:proofErr w:type="spellStart"/>
            <w:r>
              <w:rPr>
                <w:sz w:val="22"/>
                <w:szCs w:val="22"/>
              </w:rPr>
              <w:t>Глазовский</w:t>
            </w:r>
            <w:proofErr w:type="spellEnd"/>
            <w:r>
              <w:rPr>
                <w:sz w:val="22"/>
                <w:szCs w:val="22"/>
              </w:rPr>
              <w:t xml:space="preserve"> район», положения о месячнике ГЗ и ПБ, плана его проведения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04.09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" w:type="dxa"/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 w:rsidRPr="00CE419A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Опубликование в газетах материалов, а также выступлений по радио и телевидению с разъяснением целей и задач месячника ГЗ и ПБ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месячника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Глава Администрации район</w:t>
            </w:r>
            <w:r>
              <w:rPr>
                <w:sz w:val="22"/>
                <w:szCs w:val="22"/>
              </w:rPr>
              <w:t xml:space="preserve">а, начальник отдела по делам ГО и ЧС 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" w:type="dxa"/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 w:rsidRPr="00CE419A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 xml:space="preserve">Оказать методическую  помощь отдельным предприятиям и учреждениям в </w:t>
            </w:r>
            <w:r>
              <w:rPr>
                <w:sz w:val="22"/>
                <w:szCs w:val="22"/>
              </w:rPr>
              <w:t>подготовке и проведении месячника ГЗ и ПБ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в течение сентября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 делам ГО и ЧС 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" w:type="dxa"/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 w:rsidRPr="00CE419A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Организовать и провести в домах культуры, библиотеках и образовательных учреждениях района выставки учебно-методической литературы, учебных плакатов и других нагляд</w:t>
            </w:r>
            <w:r>
              <w:rPr>
                <w:sz w:val="22"/>
                <w:szCs w:val="22"/>
              </w:rPr>
              <w:t>ных пособий по тематике ГО, ЧС, ОБЖ, пожарной безопасности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 xml:space="preserve">в течение </w:t>
            </w:r>
            <w:r w:rsidRPr="00746CB4">
              <w:rPr>
                <w:sz w:val="22"/>
                <w:szCs w:val="22"/>
              </w:rPr>
              <w:t>месячника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отдел культуры, молодёжной политики,</w:t>
            </w:r>
          </w:p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" w:type="dxa"/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 w:rsidRPr="00CE419A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5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Организовать выступление руководящего состава Администрации района  по радио и в газетах района о задачах, принципах организации и основах защиты населения в ЧС мирного и военного времени.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 xml:space="preserve">в течение </w:t>
            </w:r>
            <w:r w:rsidRPr="00746CB4">
              <w:rPr>
                <w:sz w:val="22"/>
                <w:szCs w:val="22"/>
              </w:rPr>
              <w:t>месячника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" w:type="dxa"/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 w:rsidRPr="00CE419A">
              <w:rPr>
                <w:bCs/>
                <w:sz w:val="22"/>
                <w:szCs w:val="22"/>
              </w:rPr>
              <w:lastRenderedPageBreak/>
              <w:t>10.</w:t>
            </w:r>
          </w:p>
        </w:tc>
        <w:tc>
          <w:tcPr>
            <w:tcW w:w="4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5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Провести смотр защитных сооружений (ПРУ) и учебно-материальной базы по ГО и ЧС на предприятиях, учреждениях и в жилом секторе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 xml:space="preserve">в течение </w:t>
            </w:r>
            <w:r w:rsidRPr="00746CB4">
              <w:rPr>
                <w:sz w:val="22"/>
                <w:szCs w:val="22"/>
              </w:rPr>
              <w:t>месячника</w:t>
            </w:r>
          </w:p>
        </w:tc>
        <w:tc>
          <w:tcPr>
            <w:tcW w:w="2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  <w:r w:rsidRPr="00E807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комиссии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1" w:type="dxa"/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15DEF" w:rsidRPr="00E80715" w:rsidRDefault="00B15DEF" w:rsidP="00B15DEF">
      <w:pPr>
        <w:jc w:val="center"/>
        <w:rPr>
          <w:b/>
          <w:bCs/>
          <w:sz w:val="22"/>
          <w:szCs w:val="22"/>
        </w:rPr>
      </w:pPr>
    </w:p>
    <w:tbl>
      <w:tblPr>
        <w:tblW w:w="10024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4496"/>
        <w:gridCol w:w="1259"/>
        <w:gridCol w:w="13"/>
        <w:gridCol w:w="2409"/>
        <w:gridCol w:w="1276"/>
        <w:gridCol w:w="30"/>
        <w:gridCol w:w="20"/>
      </w:tblGrid>
      <w:tr w:rsidR="00B15DEF" w:rsidRPr="00E80715" w:rsidTr="00D764AE">
        <w:trPr>
          <w:gridAfter w:val="2"/>
          <w:wAfter w:w="50" w:type="dxa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0715">
              <w:rPr>
                <w:b/>
                <w:bCs/>
                <w:sz w:val="22"/>
                <w:szCs w:val="22"/>
              </w:rPr>
              <w:t>№</w:t>
            </w:r>
          </w:p>
          <w:p w:rsidR="00B15DEF" w:rsidRPr="00E80715" w:rsidRDefault="00B15DEF" w:rsidP="00D764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8071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8071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5DEF" w:rsidRPr="00E80715" w:rsidRDefault="00B15DEF" w:rsidP="00B15DEF">
            <w:pPr>
              <w:pStyle w:val="5"/>
              <w:numPr>
                <w:ilvl w:val="4"/>
                <w:numId w:val="3"/>
              </w:numPr>
              <w:snapToGrid w:val="0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E80715">
              <w:rPr>
                <w:i w:val="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0715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</w:tcBorders>
            <w:vAlign w:val="center"/>
          </w:tcPr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0715">
              <w:rPr>
                <w:b/>
                <w:bCs/>
                <w:sz w:val="22"/>
                <w:szCs w:val="22"/>
              </w:rPr>
              <w:t>Исполнители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B15DEF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0715">
              <w:rPr>
                <w:b/>
                <w:bCs/>
                <w:sz w:val="22"/>
                <w:szCs w:val="22"/>
              </w:rPr>
              <w:t xml:space="preserve">Отметка о </w:t>
            </w:r>
            <w:proofErr w:type="spellStart"/>
            <w:r w:rsidRPr="00E80715">
              <w:rPr>
                <w:b/>
                <w:bCs/>
                <w:sz w:val="22"/>
                <w:szCs w:val="22"/>
              </w:rPr>
              <w:t>выполне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80715">
              <w:rPr>
                <w:b/>
                <w:bCs/>
                <w:sz w:val="22"/>
                <w:szCs w:val="22"/>
              </w:rPr>
              <w:t>нии</w:t>
            </w:r>
            <w:proofErr w:type="spellEnd"/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521" w:type="dxa"/>
            <w:tcBorders>
              <w:top w:val="single" w:sz="1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 w:rsidRPr="00CE419A">
              <w:rPr>
                <w:bCs/>
                <w:sz w:val="22"/>
                <w:szCs w:val="22"/>
              </w:rPr>
              <w:t>11.</w:t>
            </w:r>
          </w:p>
        </w:tc>
        <w:tc>
          <w:tcPr>
            <w:tcW w:w="4496" w:type="dxa"/>
            <w:tcBorders>
              <w:top w:val="single" w:sz="1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5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Разработать, размно</w:t>
            </w:r>
            <w:r>
              <w:rPr>
                <w:sz w:val="22"/>
                <w:szCs w:val="22"/>
              </w:rPr>
              <w:t>жить и раздать населению Памятки</w:t>
            </w:r>
            <w:r w:rsidRPr="00E80715">
              <w:rPr>
                <w:sz w:val="22"/>
                <w:szCs w:val="22"/>
              </w:rPr>
              <w:t xml:space="preserve"> по правилам проведения и действиям в ЧС природного характера. В первую очередь обеспечить неработающее население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1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 xml:space="preserve">в течение </w:t>
            </w:r>
            <w:r w:rsidRPr="00746CB4">
              <w:rPr>
                <w:sz w:val="22"/>
                <w:szCs w:val="22"/>
              </w:rPr>
              <w:t>месячника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и ЧС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 w:rsidRPr="00CE419A">
              <w:rPr>
                <w:bCs/>
                <w:sz w:val="22"/>
                <w:szCs w:val="22"/>
              </w:rPr>
              <w:t>12.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5"/>
              <w:snapToGrid w:val="0"/>
              <w:spacing w:after="0"/>
              <w:jc w:val="both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Организовать сбор видео-, ауди</w:t>
            </w:r>
            <w:proofErr w:type="gramStart"/>
            <w:r w:rsidRPr="00E80715">
              <w:rPr>
                <w:sz w:val="22"/>
                <w:szCs w:val="22"/>
              </w:rPr>
              <w:t>о-</w:t>
            </w:r>
            <w:proofErr w:type="gramEnd"/>
            <w:r w:rsidRPr="00E80715">
              <w:rPr>
                <w:sz w:val="22"/>
                <w:szCs w:val="22"/>
              </w:rPr>
              <w:t>, и печ</w:t>
            </w:r>
            <w:r>
              <w:rPr>
                <w:sz w:val="22"/>
                <w:szCs w:val="22"/>
              </w:rPr>
              <w:t>атных материалов по проведению месячника ГЗ и ПБ</w:t>
            </w:r>
            <w:r w:rsidRPr="00E80715">
              <w:rPr>
                <w:sz w:val="22"/>
                <w:szCs w:val="22"/>
              </w:rPr>
              <w:t xml:space="preserve"> в районе, на предприятиях, в учебных заведениях и жилом секторе. Подготовить от</w:t>
            </w:r>
            <w:r>
              <w:rPr>
                <w:sz w:val="22"/>
                <w:szCs w:val="22"/>
              </w:rPr>
              <w:t xml:space="preserve">чет о выполненных мероприятиях месячника </w:t>
            </w:r>
            <w:r w:rsidRPr="00E80715">
              <w:rPr>
                <w:sz w:val="22"/>
                <w:szCs w:val="22"/>
              </w:rPr>
              <w:t xml:space="preserve"> для предоставления в ГУ МЧС РФ по Удмуртской Республике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в ходе</w:t>
            </w:r>
          </w:p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месячника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 и ЧС, управление образования,</w:t>
            </w:r>
          </w:p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сельского хозяйства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" w:type="dxa"/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 w:rsidRPr="00CE419A">
              <w:rPr>
                <w:bCs/>
                <w:sz w:val="22"/>
                <w:szCs w:val="22"/>
              </w:rPr>
              <w:t>13.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5"/>
              <w:snapToGrid w:val="0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Подвести итоги месячника ГЗ и ПБ</w:t>
            </w:r>
            <w:r w:rsidRPr="00E80715">
              <w:rPr>
                <w:sz w:val="22"/>
                <w:szCs w:val="22"/>
              </w:rPr>
              <w:t xml:space="preserve"> в районе. Поощрить руководителей   предприятий</w:t>
            </w:r>
            <w:r>
              <w:rPr>
                <w:sz w:val="22"/>
                <w:szCs w:val="22"/>
              </w:rPr>
              <w:t>, учреждений,</w:t>
            </w:r>
            <w:r w:rsidRPr="00E80715">
              <w:rPr>
                <w:sz w:val="22"/>
                <w:szCs w:val="22"/>
              </w:rPr>
              <w:t xml:space="preserve"> служб, командиров и личный состав формирований, добившихся высоких результатов при проведени</w:t>
            </w:r>
            <w:r>
              <w:rPr>
                <w:sz w:val="22"/>
                <w:szCs w:val="22"/>
              </w:rPr>
              <w:t>и мероприятий ГЗ и ПБ</w:t>
            </w:r>
            <w:r w:rsidRPr="00E80715">
              <w:rPr>
                <w:sz w:val="22"/>
                <w:szCs w:val="22"/>
              </w:rPr>
              <w:t>. Отметить наиболее активных руководителей учебных заведений и преподавателе</w:t>
            </w:r>
            <w:proofErr w:type="gramStart"/>
            <w:r w:rsidRPr="00E80715">
              <w:rPr>
                <w:sz w:val="22"/>
                <w:szCs w:val="22"/>
              </w:rPr>
              <w:t>й-</w:t>
            </w:r>
            <w:proofErr w:type="gramEnd"/>
            <w:r w:rsidRPr="00E80715">
              <w:rPr>
                <w:sz w:val="22"/>
                <w:szCs w:val="22"/>
              </w:rPr>
              <w:t xml:space="preserve"> организаторов </w:t>
            </w:r>
            <w:r>
              <w:rPr>
                <w:sz w:val="22"/>
                <w:szCs w:val="22"/>
              </w:rPr>
              <w:t>курса «</w:t>
            </w:r>
            <w:r w:rsidRPr="00E80715">
              <w:rPr>
                <w:sz w:val="22"/>
                <w:szCs w:val="22"/>
              </w:rPr>
              <w:t>ОБЖ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04-10.10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Глава Администрации, комиссия по проведению</w:t>
            </w:r>
          </w:p>
          <w:p w:rsidR="00B15DEF" w:rsidRPr="00E80715" w:rsidRDefault="00B15DEF" w:rsidP="00D764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месячника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" w:type="dxa"/>
          </w:tcPr>
          <w:p w:rsidR="00B15DEF" w:rsidRPr="00E80715" w:rsidRDefault="00B15DEF" w:rsidP="00D764AE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pStyle w:val="a9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14.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Представить от</w:t>
            </w:r>
            <w:r>
              <w:rPr>
                <w:sz w:val="22"/>
                <w:szCs w:val="22"/>
              </w:rPr>
              <w:t>четные материалы по проведению м</w:t>
            </w:r>
            <w:r w:rsidRPr="00E80715">
              <w:rPr>
                <w:sz w:val="22"/>
                <w:szCs w:val="22"/>
              </w:rPr>
              <w:t xml:space="preserve">есячника в </w:t>
            </w:r>
            <w:r>
              <w:rPr>
                <w:sz w:val="22"/>
                <w:szCs w:val="22"/>
              </w:rPr>
              <w:t xml:space="preserve">Главное управление </w:t>
            </w:r>
            <w:r w:rsidRPr="00E80715">
              <w:rPr>
                <w:sz w:val="22"/>
                <w:szCs w:val="22"/>
              </w:rPr>
              <w:t xml:space="preserve">МЧС </w:t>
            </w:r>
            <w:r>
              <w:rPr>
                <w:sz w:val="22"/>
                <w:szCs w:val="22"/>
              </w:rPr>
              <w:t xml:space="preserve">России по </w:t>
            </w:r>
            <w:r w:rsidRPr="00E80715">
              <w:rPr>
                <w:sz w:val="22"/>
                <w:szCs w:val="22"/>
              </w:rPr>
              <w:t>Удмуртской Республик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14.10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по делам ГО и ЧС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CE419A" w:rsidRDefault="00B15DEF" w:rsidP="00D764AE">
            <w:pPr>
              <w:snapToGrid w:val="0"/>
              <w:ind w:firstLine="6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Pr="00E80715">
              <w:rPr>
                <w:b/>
                <w:bCs/>
                <w:sz w:val="22"/>
                <w:szCs w:val="22"/>
              </w:rPr>
              <w:t>Рекомендовать главам муниципальных образований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E80715">
              <w:rPr>
                <w:b/>
                <w:bCs/>
                <w:sz w:val="22"/>
                <w:szCs w:val="22"/>
              </w:rPr>
              <w:t xml:space="preserve"> руководит</w:t>
            </w:r>
            <w:r>
              <w:rPr>
                <w:b/>
                <w:bCs/>
                <w:sz w:val="22"/>
                <w:szCs w:val="22"/>
              </w:rPr>
              <w:t>елям организаций</w:t>
            </w:r>
            <w:r w:rsidRPr="00E8071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2.1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t>Издать постановления главы муниципального образования (приказы руководителя предприятия) и планы проведения месячника гражданской защиты и пожарной безопасности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04</w:t>
            </w:r>
            <w:r w:rsidRPr="00E807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МО, руководители организаций,</w:t>
            </w:r>
          </w:p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директора школ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2.2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Default="00B15DEF" w:rsidP="00D764AE">
            <w:pPr>
              <w:snapToGrid w:val="0"/>
              <w:jc w:val="both"/>
            </w:pPr>
            <w:r w:rsidRPr="00E80715">
              <w:rPr>
                <w:bCs/>
                <w:sz w:val="22"/>
                <w:szCs w:val="22"/>
              </w:rPr>
              <w:t>На каждом предприятии и учебном заведении создать комис</w:t>
            </w:r>
            <w:r>
              <w:rPr>
                <w:bCs/>
                <w:sz w:val="22"/>
                <w:szCs w:val="22"/>
              </w:rPr>
              <w:t>сию по подготовке и проведению м</w:t>
            </w:r>
            <w:r w:rsidRPr="00E80715">
              <w:rPr>
                <w:bCs/>
                <w:sz w:val="22"/>
                <w:szCs w:val="22"/>
              </w:rPr>
              <w:t xml:space="preserve">есячника </w:t>
            </w:r>
            <w:r>
              <w:rPr>
                <w:bCs/>
                <w:sz w:val="22"/>
                <w:szCs w:val="22"/>
              </w:rPr>
              <w:t>ГЗ и ПБ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04</w:t>
            </w:r>
            <w:r w:rsidRPr="00E8071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организаций,</w:t>
            </w:r>
          </w:p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директора школ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2.3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80715">
              <w:rPr>
                <w:bCs/>
                <w:sz w:val="22"/>
                <w:szCs w:val="22"/>
              </w:rPr>
              <w:t xml:space="preserve">Организовать и провести тренировки личного состава </w:t>
            </w:r>
            <w:r>
              <w:rPr>
                <w:bCs/>
                <w:sz w:val="22"/>
                <w:szCs w:val="22"/>
              </w:rPr>
              <w:t>НФГО</w:t>
            </w:r>
            <w:r w:rsidRPr="00E80715">
              <w:rPr>
                <w:bCs/>
                <w:sz w:val="22"/>
                <w:szCs w:val="22"/>
              </w:rPr>
              <w:t>:</w:t>
            </w:r>
          </w:p>
          <w:p w:rsidR="00B15DEF" w:rsidRPr="00E80715" w:rsidRDefault="00B15DEF" w:rsidP="00D764AE">
            <w:pPr>
              <w:jc w:val="both"/>
              <w:rPr>
                <w:bCs/>
                <w:sz w:val="22"/>
                <w:szCs w:val="22"/>
              </w:rPr>
            </w:pPr>
            <w:r w:rsidRPr="00E80715">
              <w:rPr>
                <w:bCs/>
                <w:sz w:val="22"/>
                <w:szCs w:val="22"/>
              </w:rPr>
              <w:t>-спасательных;</w:t>
            </w:r>
          </w:p>
          <w:p w:rsidR="00B15DEF" w:rsidRPr="00E80715" w:rsidRDefault="00B15DEF" w:rsidP="00D764AE">
            <w:pPr>
              <w:jc w:val="both"/>
              <w:rPr>
                <w:bCs/>
                <w:sz w:val="22"/>
                <w:szCs w:val="22"/>
              </w:rPr>
            </w:pPr>
            <w:r w:rsidRPr="00E80715">
              <w:rPr>
                <w:bCs/>
                <w:sz w:val="22"/>
                <w:szCs w:val="22"/>
              </w:rPr>
              <w:t>-</w:t>
            </w:r>
            <w:proofErr w:type="gramStart"/>
            <w:r w:rsidRPr="00E80715">
              <w:rPr>
                <w:bCs/>
                <w:sz w:val="22"/>
                <w:szCs w:val="22"/>
              </w:rPr>
              <w:t>медицинских</w:t>
            </w:r>
            <w:proofErr w:type="gramEnd"/>
            <w:r w:rsidRPr="00E80715">
              <w:rPr>
                <w:bCs/>
                <w:sz w:val="22"/>
                <w:szCs w:val="22"/>
              </w:rPr>
              <w:t xml:space="preserve"> (сандружины, </w:t>
            </w:r>
            <w:proofErr w:type="spellStart"/>
            <w:r w:rsidRPr="00E80715">
              <w:rPr>
                <w:bCs/>
                <w:sz w:val="22"/>
                <w:szCs w:val="22"/>
              </w:rPr>
              <w:t>санпосты</w:t>
            </w:r>
            <w:proofErr w:type="spellEnd"/>
            <w:r w:rsidRPr="00E80715">
              <w:rPr>
                <w:bCs/>
                <w:sz w:val="22"/>
                <w:szCs w:val="22"/>
              </w:rPr>
              <w:t>);</w:t>
            </w:r>
          </w:p>
          <w:p w:rsidR="00B15DEF" w:rsidRPr="00E80715" w:rsidRDefault="00B15DEF" w:rsidP="00D764AE">
            <w:pPr>
              <w:jc w:val="both"/>
              <w:rPr>
                <w:bCs/>
                <w:sz w:val="22"/>
                <w:szCs w:val="22"/>
              </w:rPr>
            </w:pPr>
            <w:r w:rsidRPr="00E80715">
              <w:rPr>
                <w:bCs/>
                <w:sz w:val="22"/>
                <w:szCs w:val="22"/>
              </w:rPr>
              <w:t>-пожаротушения (отделения, группы, ДПД);</w:t>
            </w:r>
          </w:p>
          <w:p w:rsidR="00B15DEF" w:rsidRPr="00E80715" w:rsidRDefault="00B15DEF" w:rsidP="00D764AE">
            <w:pPr>
              <w:jc w:val="both"/>
              <w:rPr>
                <w:bCs/>
                <w:sz w:val="22"/>
                <w:szCs w:val="22"/>
              </w:rPr>
            </w:pPr>
            <w:r w:rsidRPr="00E80715">
              <w:rPr>
                <w:bCs/>
                <w:sz w:val="22"/>
                <w:szCs w:val="22"/>
              </w:rPr>
              <w:t>-радиационной и химической защиты (посты, звенья РХН);</w:t>
            </w:r>
          </w:p>
          <w:p w:rsidR="00B15DEF" w:rsidRPr="00E80715" w:rsidRDefault="00B15DEF" w:rsidP="00D764AE">
            <w:pPr>
              <w:jc w:val="both"/>
              <w:rPr>
                <w:bCs/>
                <w:sz w:val="22"/>
                <w:szCs w:val="22"/>
              </w:rPr>
            </w:pPr>
            <w:r w:rsidRPr="00E80715">
              <w:rPr>
                <w:bCs/>
                <w:sz w:val="22"/>
                <w:szCs w:val="22"/>
              </w:rPr>
              <w:t>-охраны общественного порядка (показ элементов борьбы с терроризмом)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организаций</w:t>
            </w:r>
          </w:p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2.4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80715">
              <w:rPr>
                <w:bCs/>
                <w:sz w:val="22"/>
                <w:szCs w:val="22"/>
              </w:rPr>
              <w:t>На предприятиях и учреждениях для популяризации гражданской защиты изготовить и разместить стенды на видных местах:</w:t>
            </w:r>
          </w:p>
          <w:p w:rsidR="00B15DEF" w:rsidRPr="00E80715" w:rsidRDefault="00B15DEF" w:rsidP="00D764AE">
            <w:pPr>
              <w:jc w:val="both"/>
              <w:rPr>
                <w:bCs/>
                <w:sz w:val="22"/>
                <w:szCs w:val="22"/>
              </w:rPr>
            </w:pPr>
            <w:r w:rsidRPr="00E80715">
              <w:rPr>
                <w:bCs/>
                <w:sz w:val="22"/>
                <w:szCs w:val="22"/>
              </w:rPr>
              <w:t>-средства индивидуальной защиты;</w:t>
            </w:r>
          </w:p>
          <w:p w:rsidR="00B15DEF" w:rsidRPr="00E80715" w:rsidRDefault="00B15DEF" w:rsidP="00D764AE">
            <w:pPr>
              <w:jc w:val="both"/>
              <w:rPr>
                <w:bCs/>
                <w:sz w:val="22"/>
                <w:szCs w:val="22"/>
              </w:rPr>
            </w:pPr>
            <w:r w:rsidRPr="00E80715">
              <w:rPr>
                <w:bCs/>
                <w:sz w:val="22"/>
                <w:szCs w:val="22"/>
              </w:rPr>
              <w:t>-защита населения в ЧС мирного и военного времени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организаций</w:t>
            </w:r>
          </w:p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80715">
              <w:rPr>
                <w:bCs/>
                <w:sz w:val="22"/>
                <w:szCs w:val="22"/>
              </w:rPr>
              <w:t>На предприятиях и в учебных заведениях обновить, а где необходимо</w:t>
            </w:r>
            <w:r>
              <w:rPr>
                <w:bCs/>
                <w:sz w:val="22"/>
                <w:szCs w:val="22"/>
              </w:rPr>
              <w:t xml:space="preserve"> - </w:t>
            </w:r>
            <w:r w:rsidRPr="00E80715">
              <w:rPr>
                <w:bCs/>
                <w:sz w:val="22"/>
                <w:szCs w:val="22"/>
              </w:rPr>
              <w:t xml:space="preserve"> оборудовать </w:t>
            </w:r>
            <w:r>
              <w:rPr>
                <w:bCs/>
                <w:sz w:val="22"/>
                <w:szCs w:val="22"/>
              </w:rPr>
              <w:t xml:space="preserve">заново </w:t>
            </w:r>
            <w:r w:rsidRPr="00E80715">
              <w:rPr>
                <w:bCs/>
                <w:sz w:val="22"/>
                <w:szCs w:val="22"/>
              </w:rPr>
              <w:t>уголки гражданской защиты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организаций,</w:t>
            </w:r>
          </w:p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директора школ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  <w:bottom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2.6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В школах района провести с учащимися викторины, конку</w:t>
            </w:r>
            <w:r>
              <w:rPr>
                <w:sz w:val="22"/>
                <w:szCs w:val="22"/>
              </w:rPr>
              <w:t xml:space="preserve">рсы, соревнования по курсу ОБЖ </w:t>
            </w:r>
            <w:r w:rsidRPr="00E80715">
              <w:rPr>
                <w:sz w:val="22"/>
                <w:szCs w:val="22"/>
              </w:rPr>
              <w:t>с поощрением победителей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</w:t>
            </w:r>
            <w:r w:rsidRPr="00E8071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 школ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  <w:tr w:rsidR="00B15DEF" w:rsidRPr="00E80715" w:rsidTr="00D764AE">
        <w:trPr>
          <w:gridAfter w:val="2"/>
          <w:wAfter w:w="50" w:type="dxa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0715">
              <w:rPr>
                <w:b/>
                <w:bCs/>
                <w:sz w:val="22"/>
                <w:szCs w:val="22"/>
              </w:rPr>
              <w:t>№</w:t>
            </w:r>
          </w:p>
          <w:p w:rsidR="00B15DEF" w:rsidRPr="00E80715" w:rsidRDefault="00B15DEF" w:rsidP="00D764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8071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8071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5DEF" w:rsidRPr="00E80715" w:rsidRDefault="00B15DEF" w:rsidP="00B15DEF">
            <w:pPr>
              <w:pStyle w:val="5"/>
              <w:numPr>
                <w:ilvl w:val="4"/>
                <w:numId w:val="3"/>
              </w:numPr>
              <w:snapToGrid w:val="0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E80715">
              <w:rPr>
                <w:i w:val="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0715">
              <w:rPr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0715">
              <w:rPr>
                <w:b/>
                <w:bCs/>
                <w:sz w:val="22"/>
                <w:szCs w:val="22"/>
              </w:rPr>
              <w:t>Исполнители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DEF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E80715">
              <w:rPr>
                <w:b/>
                <w:bCs/>
                <w:sz w:val="22"/>
                <w:szCs w:val="22"/>
              </w:rPr>
              <w:t xml:space="preserve">Отметка о </w:t>
            </w:r>
            <w:proofErr w:type="spellStart"/>
            <w:r w:rsidRPr="00E80715">
              <w:rPr>
                <w:b/>
                <w:bCs/>
                <w:sz w:val="22"/>
                <w:szCs w:val="22"/>
              </w:rPr>
              <w:t>выполне</w:t>
            </w:r>
            <w:proofErr w:type="spellEnd"/>
            <w:r>
              <w:rPr>
                <w:b/>
                <w:bCs/>
                <w:sz w:val="22"/>
                <w:szCs w:val="22"/>
              </w:rPr>
              <w:t>-</w:t>
            </w:r>
          </w:p>
          <w:p w:rsidR="00B15DEF" w:rsidRPr="00E80715" w:rsidRDefault="00B15DEF" w:rsidP="00D764A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80715">
              <w:rPr>
                <w:b/>
                <w:bCs/>
                <w:sz w:val="22"/>
                <w:szCs w:val="22"/>
              </w:rPr>
              <w:t>нии</w:t>
            </w:r>
            <w:proofErr w:type="spellEnd"/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2.7</w:t>
            </w:r>
          </w:p>
        </w:tc>
        <w:tc>
          <w:tcPr>
            <w:tcW w:w="44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80715">
              <w:rPr>
                <w:bCs/>
                <w:sz w:val="22"/>
                <w:szCs w:val="22"/>
              </w:rPr>
              <w:t>На каждом предприятии и учебных заведениях развернуть пункты выдачи средств индивидуальной защиты с практической выдачей противогазов</w:t>
            </w:r>
            <w:r>
              <w:rPr>
                <w:bCs/>
                <w:sz w:val="22"/>
                <w:szCs w:val="22"/>
              </w:rPr>
              <w:t>.</w:t>
            </w:r>
            <w:r w:rsidRPr="00E80715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2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организаций,</w:t>
            </w:r>
          </w:p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директора школ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2.8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80715">
              <w:rPr>
                <w:bCs/>
                <w:sz w:val="22"/>
                <w:szCs w:val="22"/>
              </w:rPr>
              <w:t>Провести  практические занятия и тренировки по действиям руководящего состава, учащихся по экстренной эвакуации из зданий.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Pr="00E80715">
              <w:rPr>
                <w:sz w:val="22"/>
                <w:szCs w:val="22"/>
              </w:rPr>
              <w:t>планам директоров школ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директора школ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80715">
              <w:rPr>
                <w:bCs/>
                <w:sz w:val="22"/>
                <w:szCs w:val="22"/>
              </w:rPr>
              <w:t>Подвести итоги работы  п</w:t>
            </w:r>
            <w:r>
              <w:rPr>
                <w:bCs/>
                <w:sz w:val="22"/>
                <w:szCs w:val="22"/>
              </w:rPr>
              <w:t>о подготовке рабочих, служащих к</w:t>
            </w:r>
            <w:r w:rsidRPr="00E80715">
              <w:rPr>
                <w:bCs/>
                <w:sz w:val="22"/>
                <w:szCs w:val="22"/>
              </w:rPr>
              <w:t xml:space="preserve"> выполнению других мероприятий ГО за текущий год с поощрением руководителей структурных подразделений, командиров и личный состав </w:t>
            </w:r>
            <w:r>
              <w:rPr>
                <w:bCs/>
                <w:sz w:val="22"/>
                <w:szCs w:val="22"/>
              </w:rPr>
              <w:t>НФГО</w:t>
            </w:r>
            <w:r w:rsidRPr="00E80715">
              <w:rPr>
                <w:bCs/>
                <w:sz w:val="22"/>
                <w:szCs w:val="22"/>
              </w:rPr>
              <w:t>, добившихся высоких показателей.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проведению месячника, главы МО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Завершить обучение рабочих, служащих и остального населения района по тематике на текущий год. Провести итоговые беседы. Принять зачеты. Проверить практические навыки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E80715">
              <w:rPr>
                <w:sz w:val="22"/>
                <w:szCs w:val="22"/>
              </w:rPr>
              <w:t xml:space="preserve"> </w:t>
            </w:r>
            <w:r w:rsidRPr="008D613A">
              <w:rPr>
                <w:sz w:val="22"/>
                <w:szCs w:val="22"/>
              </w:rPr>
              <w:t>месячника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МО,</w:t>
            </w:r>
          </w:p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  <w:tr w:rsidR="00B15DEF" w:rsidRPr="00E80715" w:rsidTr="00D76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</w:t>
            </w:r>
          </w:p>
        </w:tc>
        <w:tc>
          <w:tcPr>
            <w:tcW w:w="4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5"/>
              <w:snapToGrid w:val="0"/>
              <w:jc w:val="both"/>
              <w:rPr>
                <w:sz w:val="22"/>
                <w:szCs w:val="22"/>
              </w:rPr>
            </w:pPr>
            <w:r w:rsidRPr="00E80715">
              <w:rPr>
                <w:sz w:val="22"/>
                <w:szCs w:val="22"/>
              </w:rPr>
              <w:t>Представить от</w:t>
            </w:r>
            <w:r>
              <w:rPr>
                <w:sz w:val="22"/>
                <w:szCs w:val="22"/>
              </w:rPr>
              <w:t>четные материалы по проведению м</w:t>
            </w:r>
            <w:r w:rsidRPr="00E80715">
              <w:rPr>
                <w:sz w:val="22"/>
                <w:szCs w:val="22"/>
              </w:rPr>
              <w:t xml:space="preserve">есячника в </w:t>
            </w:r>
            <w:r>
              <w:rPr>
                <w:sz w:val="22"/>
                <w:szCs w:val="22"/>
              </w:rPr>
              <w:t>отдел по делам ГО, ЧС и МР Администрации района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14.10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МО, руководители организаций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5DEF" w:rsidRPr="00E80715" w:rsidRDefault="00B15DEF" w:rsidP="00D764AE">
            <w:pPr>
              <w:pStyle w:val="a9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left w:val="single" w:sz="8" w:space="0" w:color="auto"/>
            </w:tcBorders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</w:tcPr>
          <w:p w:rsidR="00B15DEF" w:rsidRPr="00E80715" w:rsidRDefault="00B15DEF" w:rsidP="00D764AE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B15DEF" w:rsidRPr="00E80715" w:rsidRDefault="00B15DEF" w:rsidP="00B15DEF">
      <w:pPr>
        <w:rPr>
          <w:sz w:val="22"/>
          <w:szCs w:val="22"/>
        </w:rPr>
      </w:pPr>
    </w:p>
    <w:p w:rsidR="00B15DEF" w:rsidRPr="00E80715" w:rsidRDefault="00B15DEF" w:rsidP="00B15DEF">
      <w:pPr>
        <w:rPr>
          <w:sz w:val="22"/>
          <w:szCs w:val="22"/>
        </w:rPr>
      </w:pPr>
    </w:p>
    <w:p w:rsidR="00B15DEF" w:rsidRPr="00E80715" w:rsidRDefault="00B15DEF" w:rsidP="00B15DEF">
      <w:pPr>
        <w:rPr>
          <w:sz w:val="22"/>
          <w:szCs w:val="22"/>
        </w:rPr>
      </w:pPr>
    </w:p>
    <w:p w:rsidR="00B15DEF" w:rsidRPr="00E80715" w:rsidRDefault="00B15DEF" w:rsidP="00B15DEF">
      <w:pPr>
        <w:rPr>
          <w:sz w:val="22"/>
          <w:szCs w:val="22"/>
        </w:rPr>
      </w:pPr>
    </w:p>
    <w:p w:rsidR="00B15DEF" w:rsidRPr="00E80715" w:rsidRDefault="00B15DEF" w:rsidP="00B15DEF">
      <w:pPr>
        <w:rPr>
          <w:sz w:val="22"/>
          <w:szCs w:val="22"/>
        </w:rPr>
      </w:pPr>
    </w:p>
    <w:p w:rsidR="00B15DEF" w:rsidRPr="00E80715" w:rsidRDefault="00B15DEF" w:rsidP="00B15DEF">
      <w:pPr>
        <w:rPr>
          <w:sz w:val="22"/>
          <w:szCs w:val="22"/>
        </w:rPr>
      </w:pPr>
    </w:p>
    <w:p w:rsidR="00B15DEF" w:rsidRPr="00E80715" w:rsidRDefault="00B15DEF" w:rsidP="00B15DEF">
      <w:pPr>
        <w:rPr>
          <w:sz w:val="22"/>
          <w:szCs w:val="22"/>
        </w:rPr>
      </w:pPr>
    </w:p>
    <w:p w:rsidR="00B15DEF" w:rsidRPr="00E80715" w:rsidRDefault="00B15DEF" w:rsidP="00B15DEF">
      <w:pPr>
        <w:rPr>
          <w:sz w:val="22"/>
          <w:szCs w:val="22"/>
        </w:rPr>
      </w:pPr>
    </w:p>
    <w:p w:rsidR="00B15DEF" w:rsidRDefault="00B15DEF" w:rsidP="00B15DEF"/>
    <w:p w:rsidR="00B15DEF" w:rsidRDefault="00B15DEF" w:rsidP="00B15DEF"/>
    <w:p w:rsidR="00B15DEF" w:rsidRDefault="00B15DEF" w:rsidP="00B15DEF"/>
    <w:p w:rsidR="00B15DEF" w:rsidRDefault="00B15DEF" w:rsidP="00B15DEF"/>
    <w:p w:rsidR="00B15DEF" w:rsidRDefault="00B15DEF" w:rsidP="00B15DEF"/>
    <w:p w:rsidR="00B15DEF" w:rsidRDefault="00B15DEF" w:rsidP="00B15DEF"/>
    <w:p w:rsidR="00B15DEF" w:rsidRDefault="00B15DEF" w:rsidP="00B15DEF"/>
    <w:p w:rsidR="00B15DEF" w:rsidRDefault="00B15DEF" w:rsidP="00B15DEF"/>
    <w:p w:rsidR="00B15DEF" w:rsidRDefault="00B15DEF" w:rsidP="00B15DEF"/>
    <w:p w:rsidR="00B15DEF" w:rsidRDefault="00B15DEF" w:rsidP="00B15DEF"/>
    <w:p w:rsidR="00B15DEF" w:rsidRDefault="00B15DEF" w:rsidP="00B15DEF"/>
    <w:p w:rsidR="00B15DEF" w:rsidRDefault="00B15DEF" w:rsidP="00B15DEF"/>
    <w:p w:rsidR="00B15DEF" w:rsidRDefault="00B15DEF" w:rsidP="00B15DEF"/>
    <w:p w:rsidR="00B15DEF" w:rsidRDefault="00B15DEF" w:rsidP="00B15DEF"/>
    <w:p w:rsidR="00115898" w:rsidRDefault="00115898"/>
    <w:sectPr w:rsidR="0011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0B" w:rsidRDefault="00FC1B0B">
      <w:r>
        <w:separator/>
      </w:r>
    </w:p>
  </w:endnote>
  <w:endnote w:type="continuationSeparator" w:id="0">
    <w:p w:rsidR="00FC1B0B" w:rsidRDefault="00FC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1" w:rsidRDefault="008A241C" w:rsidP="0006560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A7E41" w:rsidRDefault="00FC1B0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E41" w:rsidRDefault="008A241C" w:rsidP="0006560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B3093">
      <w:rPr>
        <w:rStyle w:val="ae"/>
        <w:noProof/>
      </w:rPr>
      <w:t>2</w:t>
    </w:r>
    <w:r>
      <w:rPr>
        <w:rStyle w:val="ae"/>
      </w:rPr>
      <w:fldChar w:fldCharType="end"/>
    </w:r>
  </w:p>
  <w:p w:rsidR="00CA7E41" w:rsidRDefault="00FC1B0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0B" w:rsidRDefault="00FC1B0B">
      <w:r>
        <w:separator/>
      </w:r>
    </w:p>
  </w:footnote>
  <w:footnote w:type="continuationSeparator" w:id="0">
    <w:p w:rsidR="00FC1B0B" w:rsidRDefault="00FC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29054CD7"/>
    <w:multiLevelType w:val="hybridMultilevel"/>
    <w:tmpl w:val="4C34B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67B02"/>
    <w:multiLevelType w:val="hybridMultilevel"/>
    <w:tmpl w:val="24C62868"/>
    <w:lvl w:ilvl="0" w:tplc="A1469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D1"/>
    <w:rsid w:val="00115898"/>
    <w:rsid w:val="00445A79"/>
    <w:rsid w:val="00713836"/>
    <w:rsid w:val="007F5B30"/>
    <w:rsid w:val="008A241C"/>
    <w:rsid w:val="008B3093"/>
    <w:rsid w:val="008E0E8D"/>
    <w:rsid w:val="00A100F7"/>
    <w:rsid w:val="00B15DEF"/>
    <w:rsid w:val="00BD4696"/>
    <w:rsid w:val="00D41058"/>
    <w:rsid w:val="00EC5604"/>
    <w:rsid w:val="00EC5FD1"/>
    <w:rsid w:val="00F763B3"/>
    <w:rsid w:val="00F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15DEF"/>
    <w:pPr>
      <w:widowControl w:val="0"/>
      <w:numPr>
        <w:ilvl w:val="4"/>
        <w:numId w:val="1"/>
      </w:numPr>
      <w:suppressAutoHyphens/>
      <w:spacing w:before="240" w:after="60"/>
      <w:outlineLvl w:val="4"/>
    </w:pPr>
    <w:rPr>
      <w:rFonts w:eastAsia="Lucida Sans Unicode"/>
      <w:b/>
      <w:bCs/>
      <w:i/>
      <w:i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8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8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B15DEF"/>
    <w:rPr>
      <w:rFonts w:ascii="Times New Roman" w:eastAsia="Lucida Sans Unicode" w:hAnsi="Times New Roman" w:cs="Times New Roman"/>
      <w:b/>
      <w:bCs/>
      <w:i/>
      <w:iCs/>
      <w:kern w:val="1"/>
      <w:sz w:val="26"/>
      <w:szCs w:val="26"/>
    </w:rPr>
  </w:style>
  <w:style w:type="paragraph" w:styleId="a5">
    <w:name w:val="Body Text"/>
    <w:basedOn w:val="a"/>
    <w:link w:val="a6"/>
    <w:rsid w:val="00B15DEF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6">
    <w:name w:val="Основной текст Знак"/>
    <w:basedOn w:val="a0"/>
    <w:link w:val="a5"/>
    <w:rsid w:val="00B15DE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rsid w:val="00B15DEF"/>
    <w:pPr>
      <w:widowControl w:val="0"/>
      <w:suppressAutoHyphens/>
      <w:ind w:firstLine="708"/>
      <w:jc w:val="both"/>
    </w:pPr>
    <w:rPr>
      <w:rFonts w:eastAsia="Lucida Sans Unicode"/>
      <w:kern w:val="1"/>
    </w:rPr>
  </w:style>
  <w:style w:type="character" w:customStyle="1" w:styleId="a8">
    <w:name w:val="Основной текст с отступом Знак"/>
    <w:basedOn w:val="a0"/>
    <w:link w:val="a7"/>
    <w:rsid w:val="00B15DE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Iauiue">
    <w:name w:val="Iau?iue"/>
    <w:rsid w:val="00B15DE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B15DEF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a">
    <w:name w:val="Title"/>
    <w:basedOn w:val="a"/>
    <w:next w:val="a"/>
    <w:link w:val="ab"/>
    <w:qFormat/>
    <w:rsid w:val="00B15DEF"/>
    <w:pPr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a"/>
    <w:rsid w:val="00B15D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footer"/>
    <w:basedOn w:val="a"/>
    <w:link w:val="ad"/>
    <w:rsid w:val="00B15DEF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kern w:val="1"/>
    </w:rPr>
  </w:style>
  <w:style w:type="character" w:customStyle="1" w:styleId="ad">
    <w:name w:val="Нижний колонтитул Знак"/>
    <w:basedOn w:val="a0"/>
    <w:link w:val="ac"/>
    <w:rsid w:val="00B15DEF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e">
    <w:name w:val="page number"/>
    <w:basedOn w:val="a0"/>
    <w:rsid w:val="00B15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15DEF"/>
    <w:pPr>
      <w:widowControl w:val="0"/>
      <w:numPr>
        <w:ilvl w:val="4"/>
        <w:numId w:val="1"/>
      </w:numPr>
      <w:suppressAutoHyphens/>
      <w:spacing w:before="240" w:after="60"/>
      <w:outlineLvl w:val="4"/>
    </w:pPr>
    <w:rPr>
      <w:rFonts w:eastAsia="Lucida Sans Unicode"/>
      <w:b/>
      <w:bCs/>
      <w:i/>
      <w:i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8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8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B15DEF"/>
    <w:rPr>
      <w:rFonts w:ascii="Times New Roman" w:eastAsia="Lucida Sans Unicode" w:hAnsi="Times New Roman" w:cs="Times New Roman"/>
      <w:b/>
      <w:bCs/>
      <w:i/>
      <w:iCs/>
      <w:kern w:val="1"/>
      <w:sz w:val="26"/>
      <w:szCs w:val="26"/>
    </w:rPr>
  </w:style>
  <w:style w:type="paragraph" w:styleId="a5">
    <w:name w:val="Body Text"/>
    <w:basedOn w:val="a"/>
    <w:link w:val="a6"/>
    <w:rsid w:val="00B15DEF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a6">
    <w:name w:val="Основной текст Знак"/>
    <w:basedOn w:val="a0"/>
    <w:link w:val="a5"/>
    <w:rsid w:val="00B15DEF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rsid w:val="00B15DEF"/>
    <w:pPr>
      <w:widowControl w:val="0"/>
      <w:suppressAutoHyphens/>
      <w:ind w:firstLine="708"/>
      <w:jc w:val="both"/>
    </w:pPr>
    <w:rPr>
      <w:rFonts w:eastAsia="Lucida Sans Unicode"/>
      <w:kern w:val="1"/>
    </w:rPr>
  </w:style>
  <w:style w:type="character" w:customStyle="1" w:styleId="a8">
    <w:name w:val="Основной текст с отступом Знак"/>
    <w:basedOn w:val="a0"/>
    <w:link w:val="a7"/>
    <w:rsid w:val="00B15DEF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Iauiue">
    <w:name w:val="Iau?iue"/>
    <w:rsid w:val="00B15DE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B15DEF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a">
    <w:name w:val="Title"/>
    <w:basedOn w:val="a"/>
    <w:next w:val="a"/>
    <w:link w:val="ab"/>
    <w:qFormat/>
    <w:rsid w:val="00B15DEF"/>
    <w:pPr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a"/>
    <w:rsid w:val="00B15DE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footer"/>
    <w:basedOn w:val="a"/>
    <w:link w:val="ad"/>
    <w:rsid w:val="00B15DEF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kern w:val="1"/>
    </w:rPr>
  </w:style>
  <w:style w:type="character" w:customStyle="1" w:styleId="ad">
    <w:name w:val="Нижний колонтитул Знак"/>
    <w:basedOn w:val="a0"/>
    <w:link w:val="ac"/>
    <w:rsid w:val="00B15DEF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ae">
    <w:name w:val="page number"/>
    <w:basedOn w:val="a0"/>
    <w:rsid w:val="00B15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2015-09-23T11:03:00Z</cp:lastPrinted>
  <dcterms:created xsi:type="dcterms:W3CDTF">2015-09-23T05:24:00Z</dcterms:created>
  <dcterms:modified xsi:type="dcterms:W3CDTF">2015-09-23T11:30:00Z</dcterms:modified>
</cp:coreProperties>
</file>