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6B6E1B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6B6E1B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A373D1" w:rsidRPr="006B6E1B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5B2B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18 декабря 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</w:t>
      </w:r>
      <w:r w:rsidR="005B2B36">
        <w:rPr>
          <w:rFonts w:ascii="Times New Roman" w:eastAsia="Times New Roman" w:hAnsi="Times New Roman" w:cs="Times New Roman"/>
          <w:sz w:val="20"/>
          <w:szCs w:val="20"/>
          <w:lang w:eastAsia="ru-RU"/>
        </w:rPr>
        <w:t>273</w:t>
      </w:r>
    </w:p>
    <w:p w:rsidR="007C6828" w:rsidRDefault="005B2B36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 ред.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от 29.01.2015 № 285, от 05.03.2015 № 292</w:t>
      </w:r>
      <w:r w:rsidR="007C68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gramEnd"/>
    </w:p>
    <w:p w:rsidR="002B6C5B" w:rsidRDefault="007C6828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23.04.2015 № 301</w:t>
      </w:r>
      <w:r w:rsidR="00AF4083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25.06.2015 № 320</w:t>
      </w:r>
      <w:r w:rsidR="002B6C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</w:p>
    <w:p w:rsidR="00885BEF" w:rsidRDefault="002B6C5B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27.08.2015 № 327</w:t>
      </w:r>
      <w:r w:rsidR="00885BEF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885BEF" w:rsidRPr="00885BEF">
        <w:t xml:space="preserve"> </w:t>
      </w:r>
      <w:r w:rsidR="00885BEF" w:rsidRPr="00885B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29.10.2015 № 340, </w:t>
      </w:r>
    </w:p>
    <w:p w:rsidR="005B2B36" w:rsidRDefault="00885BEF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85BEF">
        <w:rPr>
          <w:rFonts w:ascii="Times New Roman" w:eastAsia="Times New Roman" w:hAnsi="Times New Roman" w:cs="Times New Roman"/>
          <w:sz w:val="20"/>
          <w:szCs w:val="20"/>
          <w:lang w:eastAsia="ru-RU"/>
        </w:rPr>
        <w:t>от 26.11.2015 № 346,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24.12.2015 № 352</w:t>
      </w:r>
      <w:r w:rsidR="005B2B3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5B2B36" w:rsidRPr="006B6E1B" w:rsidRDefault="005B2B36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73D1" w:rsidRPr="006B6E1B" w:rsidRDefault="00A373D1" w:rsidP="00A373D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«Глазовский район» на 201</w:t>
      </w: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A373D1" w:rsidRPr="006B6E1B" w:rsidRDefault="00A373D1" w:rsidP="00A373D1">
      <w:pPr>
        <w:ind w:left="7788"/>
        <w:rPr>
          <w:rFonts w:ascii="Times New Roman" w:eastAsia="Calibri" w:hAnsi="Times New Roman" w:cs="Times New Roman"/>
          <w:b/>
          <w:sz w:val="24"/>
          <w:szCs w:val="24"/>
        </w:rPr>
      </w:pPr>
      <w:r w:rsidRPr="006B6E1B">
        <w:rPr>
          <w:rFonts w:ascii="Times New Roman" w:eastAsia="Calibri" w:hAnsi="Times New Roman" w:cs="Times New Roman"/>
          <w:sz w:val="24"/>
          <w:szCs w:val="24"/>
        </w:rPr>
        <w:t xml:space="preserve">        (тыс. руб.)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5954"/>
        <w:gridCol w:w="993"/>
      </w:tblGrid>
      <w:tr w:rsidR="00A373D1" w:rsidRPr="006B6E1B" w:rsidTr="00885BEF">
        <w:trPr>
          <w:trHeight w:val="475"/>
        </w:trPr>
        <w:tc>
          <w:tcPr>
            <w:tcW w:w="2410" w:type="dxa"/>
          </w:tcPr>
          <w:p w:rsidR="00A373D1" w:rsidRPr="006B6E1B" w:rsidRDefault="00A373D1" w:rsidP="00885BE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5954" w:type="dxa"/>
          </w:tcPr>
          <w:p w:rsidR="00A373D1" w:rsidRPr="006B6E1B" w:rsidRDefault="00A373D1" w:rsidP="00885BE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источника</w:t>
            </w:r>
          </w:p>
        </w:tc>
        <w:tc>
          <w:tcPr>
            <w:tcW w:w="993" w:type="dxa"/>
          </w:tcPr>
          <w:p w:rsidR="00A373D1" w:rsidRPr="006B6E1B" w:rsidRDefault="00A373D1" w:rsidP="00885BE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Сумма на 201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</w:t>
            </w: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</w:tr>
      <w:tr w:rsidR="002B6C5B" w:rsidRPr="006B6E1B" w:rsidTr="00885BEF">
        <w:trPr>
          <w:trHeight w:val="475"/>
        </w:trPr>
        <w:tc>
          <w:tcPr>
            <w:tcW w:w="2410" w:type="dxa"/>
          </w:tcPr>
          <w:p w:rsidR="002B6C5B" w:rsidRPr="006B6E1B" w:rsidRDefault="002B6C5B" w:rsidP="00885BE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000 01 02 00 00 00 0000 000</w:t>
            </w:r>
          </w:p>
        </w:tc>
        <w:tc>
          <w:tcPr>
            <w:tcW w:w="5954" w:type="dxa"/>
          </w:tcPr>
          <w:p w:rsidR="002B6C5B" w:rsidRPr="002B6C5B" w:rsidRDefault="002B6C5B" w:rsidP="002B6C5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B6C5B">
              <w:rPr>
                <w:rFonts w:ascii="Times New Roman" w:hAnsi="Times New Roman" w:cs="Times New Roman"/>
                <w:b/>
                <w:sz w:val="18"/>
                <w:szCs w:val="18"/>
              </w:rPr>
              <w:t>Кредиты кредитных организаций</w:t>
            </w:r>
            <w:r w:rsidRPr="002B6C5B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6B6E1B" w:rsidRDefault="002B6C5B" w:rsidP="00885BE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6000,0</w:t>
            </w:r>
          </w:p>
        </w:tc>
      </w:tr>
      <w:tr w:rsidR="002B6C5B" w:rsidRPr="006B6E1B" w:rsidTr="002B6C5B">
        <w:trPr>
          <w:trHeight w:val="463"/>
        </w:trPr>
        <w:tc>
          <w:tcPr>
            <w:tcW w:w="2410" w:type="dxa"/>
          </w:tcPr>
          <w:p w:rsidR="002B6C5B" w:rsidRPr="002B6C5B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6C5B"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000 01 02 00 00 05 0000 710</w:t>
            </w:r>
          </w:p>
        </w:tc>
        <w:tc>
          <w:tcPr>
            <w:tcW w:w="5954" w:type="dxa"/>
          </w:tcPr>
          <w:p w:rsidR="002B6C5B" w:rsidRPr="002B6C5B" w:rsidRDefault="002B6C5B" w:rsidP="002B6C5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B6C5B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кредитных организаций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2B6C5B" w:rsidRDefault="002B6C5B" w:rsidP="00885B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6C5B">
              <w:rPr>
                <w:rFonts w:ascii="Times New Roman" w:eastAsia="Calibri" w:hAnsi="Times New Roman" w:cs="Times New Roman"/>
                <w:sz w:val="18"/>
                <w:szCs w:val="18"/>
              </w:rPr>
              <w:t>6000,0</w:t>
            </w:r>
          </w:p>
        </w:tc>
      </w:tr>
      <w:tr w:rsidR="00885BEF" w:rsidRPr="006B6E1B" w:rsidTr="002B6C5B">
        <w:trPr>
          <w:trHeight w:val="463"/>
        </w:trPr>
        <w:tc>
          <w:tcPr>
            <w:tcW w:w="2410" w:type="dxa"/>
          </w:tcPr>
          <w:p w:rsidR="00885BEF" w:rsidRPr="002B6C5B" w:rsidRDefault="00767D18" w:rsidP="002B6C5B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000 01 03 00 00 00 0000 000</w:t>
            </w:r>
          </w:p>
        </w:tc>
        <w:tc>
          <w:tcPr>
            <w:tcW w:w="5954" w:type="dxa"/>
          </w:tcPr>
          <w:p w:rsidR="00885BEF" w:rsidRPr="002B6C5B" w:rsidRDefault="00767D18" w:rsidP="002B6C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885BEF" w:rsidRPr="00767D18" w:rsidRDefault="00767D18" w:rsidP="00885BE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767D1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22944,1</w:t>
            </w:r>
          </w:p>
        </w:tc>
      </w:tr>
      <w:tr w:rsidR="00885BEF" w:rsidRPr="006B6E1B" w:rsidTr="002B6C5B">
        <w:trPr>
          <w:trHeight w:val="463"/>
        </w:trPr>
        <w:tc>
          <w:tcPr>
            <w:tcW w:w="2410" w:type="dxa"/>
          </w:tcPr>
          <w:p w:rsidR="00885BEF" w:rsidRPr="002B6C5B" w:rsidRDefault="00767D18" w:rsidP="002B6C5B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61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000 01 03 01 00 05 0000 710</w:t>
            </w:r>
          </w:p>
        </w:tc>
        <w:tc>
          <w:tcPr>
            <w:tcW w:w="5954" w:type="dxa"/>
          </w:tcPr>
          <w:p w:rsidR="00885BEF" w:rsidRPr="002B6C5B" w:rsidRDefault="00767D18" w:rsidP="002B6C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61B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 xml:space="preserve"> </w:t>
            </w: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кредитов от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бюджетами муниципальных районов </w:t>
            </w: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993" w:type="dxa"/>
          </w:tcPr>
          <w:p w:rsidR="00885BEF" w:rsidRPr="002B6C5B" w:rsidRDefault="00767D18" w:rsidP="00885B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22944,1</w:t>
            </w:r>
          </w:p>
        </w:tc>
      </w:tr>
      <w:tr w:rsidR="00767D18" w:rsidRPr="006B6E1B" w:rsidTr="002B6C5B">
        <w:trPr>
          <w:trHeight w:val="463"/>
        </w:trPr>
        <w:tc>
          <w:tcPr>
            <w:tcW w:w="2410" w:type="dxa"/>
          </w:tcPr>
          <w:p w:rsidR="00767D18" w:rsidRPr="000861BE" w:rsidRDefault="00767D18" w:rsidP="002B6C5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000 01 03 01 00 05 0000 810</w:t>
            </w:r>
          </w:p>
        </w:tc>
        <w:tc>
          <w:tcPr>
            <w:tcW w:w="5954" w:type="dxa"/>
          </w:tcPr>
          <w:p w:rsidR="00767D18" w:rsidRPr="000861BE" w:rsidRDefault="00767D18" w:rsidP="002B6C5B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Погашение бюджетами муниципальных районов 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3" w:type="dxa"/>
          </w:tcPr>
          <w:p w:rsidR="00767D18" w:rsidRPr="002B6C5B" w:rsidRDefault="00767D18" w:rsidP="00885B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A373D1" w:rsidRPr="006B6E1B" w:rsidTr="00885BEF">
        <w:trPr>
          <w:trHeight w:val="505"/>
        </w:trPr>
        <w:tc>
          <w:tcPr>
            <w:tcW w:w="2410" w:type="dxa"/>
          </w:tcPr>
          <w:p w:rsidR="00A373D1" w:rsidRPr="006B6E1B" w:rsidRDefault="00A373D1" w:rsidP="00885BEF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B6E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5954" w:type="dxa"/>
          </w:tcPr>
          <w:p w:rsidR="00A373D1" w:rsidRPr="006B6E1B" w:rsidRDefault="00A373D1" w:rsidP="00885BEF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993" w:type="dxa"/>
          </w:tcPr>
          <w:p w:rsidR="00A373D1" w:rsidRPr="006B6E1B" w:rsidRDefault="00397B88" w:rsidP="00AF408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19466</w:t>
            </w:r>
          </w:p>
        </w:tc>
      </w:tr>
      <w:tr w:rsidR="00A373D1" w:rsidRPr="006B6E1B" w:rsidTr="00885BEF">
        <w:trPr>
          <w:trHeight w:val="527"/>
        </w:trPr>
        <w:tc>
          <w:tcPr>
            <w:tcW w:w="2410" w:type="dxa"/>
          </w:tcPr>
          <w:p w:rsidR="00A373D1" w:rsidRPr="006B6E1B" w:rsidRDefault="00A373D1" w:rsidP="00885BEF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6E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5954" w:type="dxa"/>
          </w:tcPr>
          <w:p w:rsidR="00A373D1" w:rsidRPr="006B6E1B" w:rsidRDefault="00A373D1" w:rsidP="00885BEF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6B6E1B" w:rsidRDefault="00397B88" w:rsidP="00AF408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19466</w:t>
            </w:r>
          </w:p>
        </w:tc>
      </w:tr>
      <w:tr w:rsidR="00A373D1" w:rsidRPr="006B6E1B" w:rsidTr="00885BEF">
        <w:trPr>
          <w:trHeight w:val="553"/>
        </w:trPr>
        <w:tc>
          <w:tcPr>
            <w:tcW w:w="2410" w:type="dxa"/>
          </w:tcPr>
          <w:p w:rsidR="00A373D1" w:rsidRPr="006B6E1B" w:rsidRDefault="00A373D1" w:rsidP="00885BEF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B6E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000 01 06 00 00 00 0000 000</w:t>
            </w:r>
          </w:p>
        </w:tc>
        <w:tc>
          <w:tcPr>
            <w:tcW w:w="5954" w:type="dxa"/>
          </w:tcPr>
          <w:p w:rsidR="00A373D1" w:rsidRPr="006B6E1B" w:rsidRDefault="00A373D1" w:rsidP="00885BEF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993" w:type="dxa"/>
          </w:tcPr>
          <w:p w:rsidR="00A373D1" w:rsidRPr="006B6E1B" w:rsidRDefault="00A373D1" w:rsidP="00885BE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A373D1" w:rsidRPr="006B6E1B" w:rsidTr="00885BEF">
        <w:tc>
          <w:tcPr>
            <w:tcW w:w="2410" w:type="dxa"/>
          </w:tcPr>
          <w:p w:rsidR="00A373D1" w:rsidRPr="006B6E1B" w:rsidRDefault="00A373D1" w:rsidP="00885BEF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6E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000 01 06 04 01 05 0000 810</w:t>
            </w:r>
          </w:p>
        </w:tc>
        <w:tc>
          <w:tcPr>
            <w:tcW w:w="5954" w:type="dxa"/>
          </w:tcPr>
          <w:p w:rsidR="00A373D1" w:rsidRPr="006B6E1B" w:rsidRDefault="00A373D1" w:rsidP="00885BEF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sz w:val="18"/>
                <w:szCs w:val="18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3" w:type="dxa"/>
          </w:tcPr>
          <w:p w:rsidR="00A373D1" w:rsidRPr="006B6E1B" w:rsidRDefault="00A373D1" w:rsidP="00885B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sz w:val="18"/>
                <w:szCs w:val="18"/>
              </w:rPr>
              <w:t>-2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353,1</w:t>
            </w:r>
          </w:p>
        </w:tc>
      </w:tr>
      <w:tr w:rsidR="00A373D1" w:rsidRPr="006B6E1B" w:rsidTr="00885BEF">
        <w:tc>
          <w:tcPr>
            <w:tcW w:w="2410" w:type="dxa"/>
          </w:tcPr>
          <w:p w:rsidR="00A373D1" w:rsidRPr="006B6E1B" w:rsidRDefault="00A373D1" w:rsidP="00885BEF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6E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000 01 06 05 01 05 0000 640</w:t>
            </w:r>
          </w:p>
        </w:tc>
        <w:tc>
          <w:tcPr>
            <w:tcW w:w="5954" w:type="dxa"/>
          </w:tcPr>
          <w:p w:rsidR="00A373D1" w:rsidRPr="006B6E1B" w:rsidRDefault="00A373D1" w:rsidP="00885BEF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sz w:val="18"/>
                <w:szCs w:val="18"/>
              </w:rPr>
              <w:t>Возврат бюджетных кредитов, предоставленных юридическим лицам из бюджетов  муниципальных районов  в валюте Российской Федерации</w:t>
            </w:r>
          </w:p>
        </w:tc>
        <w:tc>
          <w:tcPr>
            <w:tcW w:w="993" w:type="dxa"/>
          </w:tcPr>
          <w:p w:rsidR="00A373D1" w:rsidRPr="006B6E1B" w:rsidRDefault="00A373D1" w:rsidP="00885BE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2353,1</w:t>
            </w:r>
          </w:p>
        </w:tc>
      </w:tr>
      <w:tr w:rsidR="00A373D1" w:rsidRPr="006B6E1B" w:rsidTr="00885BEF">
        <w:tc>
          <w:tcPr>
            <w:tcW w:w="2410" w:type="dxa"/>
          </w:tcPr>
          <w:p w:rsidR="00A373D1" w:rsidRPr="006B6E1B" w:rsidRDefault="00A373D1" w:rsidP="00885BEF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</w:tcPr>
          <w:p w:rsidR="00A373D1" w:rsidRPr="00B37AD8" w:rsidRDefault="00A373D1" w:rsidP="00885BEF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37A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6B6E1B" w:rsidRDefault="00397B88" w:rsidP="002B6C5B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48410,1</w:t>
            </w:r>
            <w:bookmarkStart w:id="0" w:name="_GoBack"/>
            <w:bookmarkEnd w:id="0"/>
          </w:p>
        </w:tc>
      </w:tr>
    </w:tbl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B6E1B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2B6C5B"/>
    <w:rsid w:val="00397B88"/>
    <w:rsid w:val="004812D8"/>
    <w:rsid w:val="005000B6"/>
    <w:rsid w:val="005B2B36"/>
    <w:rsid w:val="00601745"/>
    <w:rsid w:val="00767D18"/>
    <w:rsid w:val="007C6828"/>
    <w:rsid w:val="00885BEF"/>
    <w:rsid w:val="009469BF"/>
    <w:rsid w:val="00A373D1"/>
    <w:rsid w:val="00AF4083"/>
    <w:rsid w:val="00B00F2F"/>
    <w:rsid w:val="00CD0A66"/>
    <w:rsid w:val="00DB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11</cp:revision>
  <dcterms:created xsi:type="dcterms:W3CDTF">2014-11-17T04:24:00Z</dcterms:created>
  <dcterms:modified xsi:type="dcterms:W3CDTF">2016-03-21T06:36:00Z</dcterms:modified>
</cp:coreProperties>
</file>