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E176A9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176A9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мая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176A9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176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6F83" w:rsidRDefault="00E176A9" w:rsidP="00E17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о начале выполнения комплексных кадастровых работ</w:t>
            </w:r>
            <w:r w:rsidRPr="00056AEA">
              <w:rPr>
                <w:b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E176A9" w:rsidRDefault="00E176A9" w:rsidP="00A460C5">
      <w:pPr>
        <w:jc w:val="both"/>
      </w:pPr>
    </w:p>
    <w:p w:rsidR="00772A04" w:rsidRDefault="00772A04" w:rsidP="00A460C5">
      <w:pPr>
        <w:jc w:val="both"/>
      </w:pPr>
    </w:p>
    <w:p w:rsidR="00E176A9" w:rsidRDefault="00E176A9" w:rsidP="00A460C5">
      <w:pPr>
        <w:jc w:val="both"/>
      </w:pPr>
    </w:p>
    <w:p w:rsidR="00772A04" w:rsidRDefault="00772A04" w:rsidP="00A460C5">
      <w:pPr>
        <w:jc w:val="both"/>
      </w:pPr>
    </w:p>
    <w:p w:rsidR="00E176A9" w:rsidRPr="00056AEA" w:rsidRDefault="00E176A9" w:rsidP="00E176A9">
      <w:pPr>
        <w:jc w:val="center"/>
        <w:rPr>
          <w:b/>
        </w:rPr>
      </w:pPr>
      <w:r w:rsidRPr="00056AEA">
        <w:rPr>
          <w:b/>
        </w:rPr>
        <w:lastRenderedPageBreak/>
        <w:t>ИЗВЕЩЕНИЕ</w:t>
      </w:r>
    </w:p>
    <w:p w:rsidR="00E176A9" w:rsidRDefault="00E176A9" w:rsidP="00E176A9">
      <w:pPr>
        <w:jc w:val="center"/>
        <w:rPr>
          <w:b/>
        </w:rPr>
      </w:pPr>
      <w:r w:rsidRPr="00056AEA">
        <w:rPr>
          <w:b/>
        </w:rPr>
        <w:t>О НАЧАЛЕ ВЫПОЛНЕНИЯ КОМПЛЕКСНЫХ КАДАСТРОВЫХ РАБОТ</w:t>
      </w:r>
    </w:p>
    <w:p w:rsidR="00E176A9" w:rsidRDefault="00E176A9" w:rsidP="00E176A9">
      <w:pPr>
        <w:jc w:val="center"/>
        <w:rPr>
          <w:b/>
        </w:rPr>
      </w:pPr>
    </w:p>
    <w:p w:rsidR="00E176A9" w:rsidRPr="00827E17" w:rsidRDefault="00E176A9" w:rsidP="00E176A9">
      <w:pPr>
        <w:ind w:firstLine="851"/>
        <w:jc w:val="both"/>
      </w:pPr>
      <w:r w:rsidRPr="00827E17">
        <w:t xml:space="preserve">1. В период с "05 " мая 2021 года  по "01" ноября 2021 года в отношении объектов недвижимости, расположенных на территории кадастрового квартала 18:05:035001 - субъект Российской Федерации: Удмуртская Республика, муниципальное образование: «Глазовский район», населенный пункт: д. </w:t>
      </w:r>
      <w:proofErr w:type="spellStart"/>
      <w:r w:rsidRPr="00827E17">
        <w:t>Азамай</w:t>
      </w:r>
      <w:proofErr w:type="spellEnd"/>
      <w:r w:rsidRPr="00827E17">
        <w:t xml:space="preserve">, будут выполняться комплексные кадастровые работы в соответствии с  муниципальным  контрактом от "05" мая 2021 г. N 0813500000121004089, заключенным  со стороны заказчика: </w:t>
      </w:r>
    </w:p>
    <w:p w:rsidR="00E176A9" w:rsidRPr="00827E17" w:rsidRDefault="00E176A9" w:rsidP="00E176A9">
      <w:pPr>
        <w:ind w:firstLine="851"/>
        <w:jc w:val="both"/>
      </w:pPr>
      <w:r w:rsidRPr="00827E17">
        <w:t xml:space="preserve">Администрация муниципального образования «Глазовский район», почтовый адрес: 427621, Удмуртская Республика, г. Глазов, ул. Молодой Гвардии, д.22а, адрес электронной почты: </w:t>
      </w:r>
      <w:hyperlink r:id="rId10" w:history="1">
        <w:r w:rsidRPr="00827E17">
          <w:rPr>
            <w:rStyle w:val="a9"/>
            <w:lang w:val="en-US"/>
          </w:rPr>
          <w:t>omsu</w:t>
        </w:r>
        <w:r w:rsidRPr="00827E17">
          <w:rPr>
            <w:rStyle w:val="a9"/>
          </w:rPr>
          <w:t>@</w:t>
        </w:r>
        <w:r w:rsidRPr="00827E17">
          <w:rPr>
            <w:rStyle w:val="a9"/>
            <w:lang w:val="en-US"/>
          </w:rPr>
          <w:t>glazrayon</w:t>
        </w:r>
        <w:r w:rsidRPr="00827E17">
          <w:rPr>
            <w:rStyle w:val="a9"/>
          </w:rPr>
          <w:t>.</w:t>
        </w:r>
        <w:proofErr w:type="spellStart"/>
        <w:r w:rsidRPr="00827E17">
          <w:rPr>
            <w:rStyle w:val="a9"/>
            <w:lang w:val="en-US"/>
          </w:rPr>
          <w:t>ru</w:t>
        </w:r>
        <w:proofErr w:type="spellEnd"/>
      </w:hyperlink>
      <w:r w:rsidRPr="00827E17">
        <w:t>, номер контактного телефона: 8 (34141) 2-25-75, 5-41-36</w:t>
      </w:r>
    </w:p>
    <w:p w:rsidR="00E176A9" w:rsidRPr="00827E17" w:rsidRDefault="00E176A9" w:rsidP="00E176A9">
      <w:pPr>
        <w:ind w:firstLine="851"/>
        <w:jc w:val="both"/>
        <w:rPr>
          <w:color w:val="2D2D2D"/>
        </w:rPr>
      </w:pPr>
      <w:r w:rsidRPr="00827E17">
        <w:t>со стороны исполнителя:</w:t>
      </w:r>
      <w:r w:rsidRPr="00827E17">
        <w:rPr>
          <w:color w:val="2D2D2D"/>
        </w:rPr>
        <w:t xml:space="preserve"> </w:t>
      </w:r>
    </w:p>
    <w:p w:rsidR="00E176A9" w:rsidRPr="00827E17" w:rsidRDefault="00E176A9" w:rsidP="00E176A9">
      <w:pPr>
        <w:spacing w:afterLines="100" w:after="240"/>
        <w:ind w:firstLine="851"/>
        <w:jc w:val="both"/>
        <w:rPr>
          <w:color w:val="2D2D2D"/>
        </w:rPr>
      </w:pPr>
      <w:r w:rsidRPr="00827E17">
        <w:rPr>
          <w:color w:val="2D2D2D"/>
        </w:rPr>
        <w:t>Общество с</w:t>
      </w:r>
      <w:r w:rsidRPr="00827E17">
        <w:t xml:space="preserve"> ограниченной ответственностью «</w:t>
      </w:r>
      <w:proofErr w:type="spellStart"/>
      <w:r w:rsidRPr="00827E17">
        <w:t>ГеоКадИнжиниринг</w:t>
      </w:r>
      <w:proofErr w:type="spellEnd"/>
      <w:r w:rsidRPr="00827E17">
        <w:t>» и Бюджетное учреждение Удмуртской Республики «Центр кадастровой оценки и технической инвентаризации недвижимого имущества»;</w:t>
      </w:r>
      <w:r w:rsidRPr="00827E17">
        <w:rPr>
          <w:color w:val="2D2D2D"/>
        </w:rPr>
        <w:t xml:space="preserve"> фамилия, имя, отчество кадастрового инженера: </w:t>
      </w:r>
      <w:r w:rsidRPr="005F714C">
        <w:t>Невоструева Надежда Михайловна</w:t>
      </w:r>
      <w:r w:rsidRPr="00827E17">
        <w:rPr>
          <w:color w:val="2D2D2D"/>
        </w:rPr>
        <w:t xml:space="preserve">, наименование саморегулируемой организации членом которой является кадастровый инженер: </w:t>
      </w:r>
      <w:proofErr w:type="gramStart"/>
      <w:r w:rsidRPr="00827E17">
        <w:rPr>
          <w:color w:val="2D2D2D"/>
        </w:rPr>
        <w:t>СРО АКИ «Поволжье»,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0871, дата внесения сведений о физическом лице в реестр членов саморегулируемой организации кадастровых инженеров: 22.07.2016;</w:t>
      </w:r>
      <w:proofErr w:type="gramEnd"/>
    </w:p>
    <w:p w:rsidR="00E176A9" w:rsidRDefault="00E176A9" w:rsidP="00E176A9">
      <w:pPr>
        <w:spacing w:afterLines="100" w:after="240"/>
        <w:ind w:firstLine="851"/>
        <w:jc w:val="both"/>
      </w:pPr>
      <w:r w:rsidRPr="00827E17">
        <w:rPr>
          <w:color w:val="2D2D2D"/>
        </w:rPr>
        <w:t xml:space="preserve"> почтовый адрес ООО «</w:t>
      </w:r>
      <w:proofErr w:type="spellStart"/>
      <w:r w:rsidRPr="00827E17">
        <w:rPr>
          <w:color w:val="2D2D2D"/>
        </w:rPr>
        <w:t>ГеоКадИнжиниринг</w:t>
      </w:r>
      <w:proofErr w:type="spellEnd"/>
      <w:r w:rsidRPr="00827E17">
        <w:rPr>
          <w:color w:val="2D2D2D"/>
        </w:rPr>
        <w:t>»: г. Ижевск, ул. 9 января, д.259, пом. 1а, адрес электронной почты:</w:t>
      </w:r>
      <w:r w:rsidRPr="00827E17">
        <w:rPr>
          <w:color w:val="548DD4" w:themeColor="text2" w:themeTint="99"/>
        </w:rPr>
        <w:t xml:space="preserve"> </w:t>
      </w:r>
      <w:hyperlink r:id="rId11" w:history="1">
        <w:r w:rsidRPr="00827E17">
          <w:rPr>
            <w:rStyle w:val="a9"/>
            <w:lang w:val="en-US"/>
          </w:rPr>
          <w:t>info</w:t>
        </w:r>
        <w:r w:rsidRPr="00827E17">
          <w:rPr>
            <w:rStyle w:val="a9"/>
          </w:rPr>
          <w:t>@</w:t>
        </w:r>
        <w:proofErr w:type="spellStart"/>
        <w:r w:rsidRPr="00827E17">
          <w:rPr>
            <w:rStyle w:val="a9"/>
            <w:lang w:val="en-US"/>
          </w:rPr>
          <w:t>geokad</w:t>
        </w:r>
        <w:proofErr w:type="spellEnd"/>
        <w:r w:rsidRPr="00827E17">
          <w:rPr>
            <w:rStyle w:val="a9"/>
          </w:rPr>
          <w:t>18.ru</w:t>
        </w:r>
      </w:hyperlink>
      <w:r>
        <w:t>;</w:t>
      </w:r>
    </w:p>
    <w:p w:rsidR="00E176A9" w:rsidRPr="00827E17" w:rsidRDefault="00E176A9" w:rsidP="00E176A9">
      <w:pPr>
        <w:spacing w:afterLines="100" w:after="240"/>
        <w:ind w:firstLine="851"/>
        <w:jc w:val="both"/>
      </w:pPr>
      <w:r w:rsidRPr="00827E17">
        <w:rPr>
          <w:color w:val="2D2D2D"/>
        </w:rPr>
        <w:t xml:space="preserve">почтовый адрес   БУ УР «ЦКО БТИ»: </w:t>
      </w:r>
      <w:r w:rsidRPr="00C9547C">
        <w:t>427621</w:t>
      </w:r>
      <w:r w:rsidRPr="00827E17">
        <w:rPr>
          <w:color w:val="2D2D2D"/>
        </w:rPr>
        <w:t>, г. Глазов, ул. Кирова, д.6, адрес электронной почты:</w:t>
      </w:r>
      <w:r w:rsidRPr="00827E17">
        <w:rPr>
          <w:color w:val="548DD4" w:themeColor="text2" w:themeTint="99"/>
        </w:rPr>
        <w:t xml:space="preserve"> </w:t>
      </w:r>
      <w:hyperlink r:id="rId12" w:history="1">
        <w:r w:rsidRPr="00827E17">
          <w:rPr>
            <w:rStyle w:val="a9"/>
            <w:lang w:val="en-US"/>
          </w:rPr>
          <w:t>glazovbti</w:t>
        </w:r>
        <w:r w:rsidRPr="00827E17">
          <w:rPr>
            <w:rStyle w:val="a9"/>
          </w:rPr>
          <w:t>@</w:t>
        </w:r>
        <w:r w:rsidRPr="00827E17">
          <w:rPr>
            <w:rStyle w:val="a9"/>
            <w:lang w:val="en-US"/>
          </w:rPr>
          <w:t>yandex</w:t>
        </w:r>
        <w:r w:rsidRPr="00827E17">
          <w:rPr>
            <w:rStyle w:val="a9"/>
          </w:rPr>
          <w:t>.</w:t>
        </w:r>
        <w:proofErr w:type="spellStart"/>
        <w:r w:rsidRPr="00827E17">
          <w:rPr>
            <w:rStyle w:val="a9"/>
          </w:rPr>
          <w:t>ru</w:t>
        </w:r>
        <w:proofErr w:type="spellEnd"/>
      </w:hyperlink>
      <w:r w:rsidRPr="00827E17">
        <w:t xml:space="preserve">, номер </w:t>
      </w:r>
      <w:r w:rsidRPr="00827E17">
        <w:rPr>
          <w:rStyle w:val="a9"/>
        </w:rPr>
        <w:t>контактного телефона:</w:t>
      </w:r>
      <w:r w:rsidRPr="00827E17">
        <w:rPr>
          <w:color w:val="2D2D2D"/>
        </w:rPr>
        <w:t xml:space="preserve"> 8(34141) 5-23-27.                                           </w:t>
      </w:r>
    </w:p>
    <w:p w:rsidR="00E176A9" w:rsidRPr="00827E17" w:rsidRDefault="00E176A9" w:rsidP="00E176A9">
      <w:pPr>
        <w:autoSpaceDE w:val="0"/>
        <w:autoSpaceDN w:val="0"/>
        <w:adjustRightInd w:val="0"/>
        <w:spacing w:afterLines="100" w:after="240"/>
        <w:ind w:firstLine="851"/>
        <w:jc w:val="both"/>
      </w:pPr>
      <w:r w:rsidRPr="00827E17">
        <w:t xml:space="preserve">2. </w:t>
      </w:r>
      <w:proofErr w:type="gramStart"/>
      <w:r w:rsidRPr="00827E17">
        <w:t xml:space="preserve">Правообладатели   объектов   недвижимости,   которые  считаются  в соответствии  с </w:t>
      </w:r>
      <w:hyperlink r:id="rId13" w:history="1">
        <w:r w:rsidRPr="00827E17">
          <w:rPr>
            <w:color w:val="0000FF"/>
          </w:rPr>
          <w:t>частью 4 статьи 69</w:t>
        </w:r>
      </w:hyperlink>
      <w:r w:rsidRPr="00827E17"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14" w:history="1">
        <w:r w:rsidRPr="00827E17">
          <w:rPr>
            <w:color w:val="0000FF"/>
          </w:rPr>
          <w:t>частью 9 статьи 69</w:t>
        </w:r>
      </w:hyperlink>
      <w:r w:rsidRPr="00827E17"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 w:rsidRPr="00827E17">
        <w:t xml:space="preserve">   </w:t>
      </w:r>
      <w:proofErr w:type="gramStart"/>
      <w:r w:rsidRPr="00827E17"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15" w:history="1">
        <w:r w:rsidRPr="00827E17">
          <w:rPr>
            <w:color w:val="0000FF"/>
          </w:rPr>
          <w:t>пункте 1</w:t>
        </w:r>
      </w:hyperlink>
      <w:r w:rsidRPr="00827E17"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16" w:history="1">
        <w:r w:rsidRPr="00827E17">
          <w:rPr>
            <w:color w:val="0000FF"/>
          </w:rPr>
          <w:t>частями  1</w:t>
        </w:r>
      </w:hyperlink>
      <w:r w:rsidRPr="00827E17">
        <w:t xml:space="preserve"> и </w:t>
      </w:r>
      <w:hyperlink r:id="rId17" w:history="1">
        <w:r w:rsidRPr="00827E17">
          <w:rPr>
            <w:color w:val="0000FF"/>
          </w:rPr>
          <w:t>9 статьи 21</w:t>
        </w:r>
      </w:hyperlink>
      <w:r w:rsidRPr="00827E17">
        <w:t xml:space="preserve"> Федерального закона</w:t>
      </w:r>
      <w:proofErr w:type="gramEnd"/>
      <w:r w:rsidRPr="00827E17"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E176A9" w:rsidRPr="00827E17" w:rsidRDefault="00E176A9" w:rsidP="00E176A9">
      <w:pPr>
        <w:autoSpaceDE w:val="0"/>
        <w:autoSpaceDN w:val="0"/>
        <w:adjustRightInd w:val="0"/>
        <w:ind w:firstLine="851"/>
        <w:jc w:val="both"/>
      </w:pPr>
      <w:r w:rsidRPr="00827E17">
        <w:lastRenderedPageBreak/>
        <w:t xml:space="preserve">3. </w:t>
      </w:r>
      <w:proofErr w:type="gramStart"/>
      <w:r w:rsidRPr="00827E17"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кадастровых  работ, указанному в </w:t>
      </w:r>
      <w:hyperlink r:id="rId18" w:history="1">
        <w:r w:rsidRPr="00827E17">
          <w:rPr>
            <w:color w:val="0000FF"/>
          </w:rPr>
          <w:t>пункте 1</w:t>
        </w:r>
      </w:hyperlink>
      <w:r w:rsidRPr="00827E17">
        <w:t xml:space="preserve"> извещения о начале выполнения комплексных кадастровых работ,  по  указанному в </w:t>
      </w:r>
      <w:hyperlink r:id="rId19" w:history="1">
        <w:r w:rsidRPr="00827E17">
          <w:rPr>
            <w:color w:val="0000FF"/>
          </w:rPr>
          <w:t>пункте 2</w:t>
        </w:r>
      </w:hyperlink>
      <w:r w:rsidRPr="00827E17">
        <w:t xml:space="preserve"> извещения о начале выполнения комплексных кадастровых  работ  адресу  сведения  об  адресе</w:t>
      </w:r>
      <w:proofErr w:type="gramEnd"/>
      <w:r w:rsidRPr="00827E17">
        <w:t xml:space="preserve">  </w:t>
      </w:r>
      <w:proofErr w:type="gramStart"/>
      <w:r w:rsidRPr="00827E17"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 w:rsidRPr="00827E17"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E176A9" w:rsidRPr="00827E17" w:rsidRDefault="00E176A9" w:rsidP="00E176A9">
      <w:pPr>
        <w:autoSpaceDE w:val="0"/>
        <w:autoSpaceDN w:val="0"/>
        <w:adjustRightInd w:val="0"/>
        <w:ind w:firstLine="851"/>
        <w:jc w:val="both"/>
      </w:pPr>
      <w:r w:rsidRPr="00827E17"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E176A9" w:rsidRPr="00827E17" w:rsidRDefault="00E176A9" w:rsidP="00E176A9">
      <w:pPr>
        <w:autoSpaceDE w:val="0"/>
        <w:autoSpaceDN w:val="0"/>
        <w:adjustRightInd w:val="0"/>
        <w:ind w:firstLine="851"/>
        <w:jc w:val="both"/>
      </w:pPr>
      <w:r w:rsidRPr="00827E17">
        <w:t>5. График выполнения комплексных кадастровых работ:</w:t>
      </w:r>
    </w:p>
    <w:tbl>
      <w:tblPr>
        <w:tblStyle w:val="af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E176A9" w:rsidRPr="00364E8A" w:rsidTr="00E176A9">
        <w:trPr>
          <w:jc w:val="center"/>
        </w:trPr>
        <w:tc>
          <w:tcPr>
            <w:tcW w:w="567" w:type="dxa"/>
            <w:vAlign w:val="center"/>
          </w:tcPr>
          <w:p w:rsidR="00E176A9" w:rsidRPr="00827E17" w:rsidRDefault="00E176A9" w:rsidP="00E176A9">
            <w:pPr>
              <w:jc w:val="center"/>
            </w:pPr>
            <w:r w:rsidRPr="00827E17">
              <w:t>№</w:t>
            </w:r>
            <w:r w:rsidRPr="00827E17">
              <w:br/>
            </w:r>
            <w:proofErr w:type="gramStart"/>
            <w:r w:rsidRPr="00827E17">
              <w:t>п</w:t>
            </w:r>
            <w:proofErr w:type="gramEnd"/>
            <w:r w:rsidRPr="00827E17">
              <w:t>/п</w:t>
            </w:r>
          </w:p>
        </w:tc>
        <w:tc>
          <w:tcPr>
            <w:tcW w:w="4950" w:type="dxa"/>
            <w:vAlign w:val="center"/>
          </w:tcPr>
          <w:p w:rsidR="00E176A9" w:rsidRPr="00827E17" w:rsidRDefault="00E176A9" w:rsidP="00E176A9">
            <w:pPr>
              <w:jc w:val="center"/>
            </w:pPr>
            <w:r w:rsidRPr="00827E17">
              <w:t>Место выполнения</w:t>
            </w:r>
            <w:r w:rsidRPr="00827E17"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E176A9" w:rsidRPr="00827E17" w:rsidRDefault="00E176A9" w:rsidP="00E176A9">
            <w:pPr>
              <w:jc w:val="center"/>
            </w:pPr>
            <w:r w:rsidRPr="00827E17">
              <w:t>Время выполнения</w:t>
            </w:r>
            <w:r w:rsidRPr="00827E17">
              <w:br/>
              <w:t>комплексных кадастровых работ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Pr="00364E8A" w:rsidRDefault="00E176A9" w:rsidP="00E176A9">
            <w:pPr>
              <w:jc w:val="center"/>
            </w:pPr>
            <w:r>
              <w:t>1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364E8A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  <w:vAlign w:val="center"/>
          </w:tcPr>
          <w:p w:rsidR="00E176A9" w:rsidRDefault="00E176A9" w:rsidP="00E176A9">
            <w:pPr>
              <w:rPr>
                <w:rFonts w:eastAsia="DejaVu Sans"/>
                <w:lang w:eastAsia="ar-SA"/>
              </w:rPr>
            </w:pPr>
            <w:r w:rsidRPr="00BD33AD">
              <w:t>05.05.2021 – 02</w:t>
            </w:r>
            <w:r>
              <w:t xml:space="preserve">.06.2021 - </w:t>
            </w:r>
            <w:r w:rsidRPr="00BD33AD">
              <w:rPr>
                <w:rFonts w:eastAsia="DejaVu Sans"/>
                <w:lang w:eastAsia="ar-SA"/>
              </w:rPr>
              <w:t xml:space="preserve">Формирование согласительной комиссии </w:t>
            </w:r>
            <w:r>
              <w:rPr>
                <w:rFonts w:eastAsia="DejaVu Sans"/>
                <w:lang w:eastAsia="ar-SA"/>
              </w:rPr>
              <w:t>(Заказчик)</w:t>
            </w:r>
          </w:p>
          <w:p w:rsidR="00E176A9" w:rsidRPr="00364E8A" w:rsidRDefault="00E176A9" w:rsidP="00E176A9"/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2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Default="00E176A9" w:rsidP="00E176A9">
            <w:pPr>
              <w:jc w:val="center"/>
            </w:pPr>
          </w:p>
          <w:p w:rsidR="00E176A9" w:rsidRPr="00BD33AD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05.05.2021 – 05.07.2021 - </w:t>
            </w:r>
            <w:r w:rsidRPr="00BD33AD">
              <w:rPr>
                <w:rFonts w:eastAsia="DejaVu Sans"/>
                <w:kern w:val="2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Pr="00BD33AD">
              <w:rPr>
                <w:rFonts w:eastAsia="DejaVu Sans"/>
                <w:lang w:eastAsia="ar-SA"/>
              </w:rPr>
              <w:t>.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lang w:eastAsia="ar-SA"/>
              </w:rPr>
              <w:t xml:space="preserve">Обследование </w:t>
            </w:r>
            <w:r w:rsidRPr="00BD33AD">
              <w:rPr>
                <w:rFonts w:eastAsia="DejaVu Sans"/>
                <w:kern w:val="2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E176A9" w:rsidRPr="00BD33AD" w:rsidRDefault="00E176A9" w:rsidP="00E176A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kern w:val="2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E176A9" w:rsidRPr="00BD33AD" w:rsidRDefault="00E176A9" w:rsidP="00E176A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BD33AD">
              <w:t>устанавливающих или подтверждающих права на объекты недвижимости, которые в соответствии с частью 4 статьи 69</w:t>
            </w:r>
            <w:r w:rsidRPr="00BD33AD">
              <w:rPr>
                <w:rFonts w:eastAsia="Calibri"/>
              </w:rPr>
              <w:t xml:space="preserve"> Федерального закона № 221-ФЗ</w:t>
            </w:r>
            <w:r w:rsidRPr="00BD33AD">
              <w:t xml:space="preserve"> считаются ранее учтенными, но </w:t>
            </w:r>
            <w:r w:rsidRPr="00BD33AD">
              <w:lastRenderedPageBreak/>
              <w:t xml:space="preserve">сведения, о которых отсутствуют в Едином государственном реестре недвижимости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E176A9" w:rsidRDefault="00E176A9" w:rsidP="00E176A9">
            <w:pPr>
              <w:jc w:val="both"/>
              <w:rPr>
                <w:rFonts w:eastAsia="DejaVu Sans"/>
                <w:lang w:eastAsia="ar-SA"/>
              </w:rPr>
            </w:pPr>
            <w:proofErr w:type="gramStart"/>
            <w:r w:rsidRPr="00BD33AD">
              <w:rPr>
                <w:rFonts w:eastAsia="DejaVu Sans"/>
                <w:lang w:eastAsia="ar-SA"/>
              </w:rPr>
              <w:t xml:space="preserve">Сбор </w:t>
            </w:r>
            <w:r w:rsidRPr="00BD33AD">
              <w:rPr>
                <w:rFonts w:eastAsia="Calibri"/>
              </w:rPr>
              <w:t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</w:t>
            </w:r>
            <w:proofErr w:type="gramEnd"/>
            <w:r w:rsidRPr="00BD33AD">
              <w:rPr>
                <w:rFonts w:eastAsia="Calibri"/>
              </w:rPr>
              <w:t xml:space="preserve"> </w:t>
            </w:r>
            <w:r w:rsidRPr="00BD33AD">
              <w:rPr>
                <w:rFonts w:eastAsia="DejaVu Sans"/>
                <w:lang w:eastAsia="ar-SA"/>
              </w:rPr>
              <w:t>(</w:t>
            </w:r>
            <w:proofErr w:type="gramStart"/>
            <w:r w:rsidRPr="00BD33AD">
              <w:rPr>
                <w:rFonts w:eastAsia="DejaVu Sans"/>
                <w:lang w:eastAsia="ar-SA"/>
              </w:rPr>
              <w:t>Исполнитель);</w:t>
            </w:r>
            <w:proofErr w:type="gramEnd"/>
          </w:p>
          <w:p w:rsidR="00E176A9" w:rsidRPr="00BD33AD" w:rsidRDefault="00E176A9" w:rsidP="00E176A9">
            <w:pPr>
              <w:jc w:val="both"/>
            </w:pP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Pr="00BD33AD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hd w:val="clear" w:color="auto" w:fill="FFFFFF"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08.05.2021 – 22.06.2021 - </w:t>
            </w:r>
            <w:r w:rsidRPr="00BD33AD">
              <w:rPr>
                <w:rFonts w:eastAsia="DejaVu Sans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Pr="00BD33AD">
              <w:rPr>
                <w:rFonts w:eastAsia="Calibri"/>
              </w:rPr>
              <w:t>адрес правообладателя и (или) адрес электронной почты правообладателя</w:t>
            </w:r>
            <w:r w:rsidRPr="00BD33AD">
              <w:rPr>
                <w:rFonts w:eastAsia="DejaVu Sans"/>
                <w:lang w:eastAsia="ar-SA"/>
              </w:rPr>
              <w:t xml:space="preserve"> (Исполнитель);</w:t>
            </w:r>
          </w:p>
          <w:p w:rsidR="00E176A9" w:rsidRPr="00BD33AD" w:rsidRDefault="00E176A9" w:rsidP="00E176A9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E176A9" w:rsidRPr="00BD33AD" w:rsidRDefault="00E176A9" w:rsidP="00E176A9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E176A9" w:rsidRPr="00BD33AD" w:rsidRDefault="00E176A9" w:rsidP="00E176A9">
            <w:pPr>
              <w:shd w:val="clear" w:color="auto" w:fill="FFFFFF"/>
              <w:tabs>
                <w:tab w:val="left" w:pos="993"/>
              </w:tabs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E176A9" w:rsidRPr="00BD33AD" w:rsidRDefault="00E176A9" w:rsidP="00E176A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объектах недвижимости, в отношении которых проводятся работы;</w:t>
            </w:r>
          </w:p>
          <w:p w:rsidR="00E176A9" w:rsidRPr="00BD33AD" w:rsidRDefault="00E176A9" w:rsidP="00E176A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уведомлении правообладателей и иных лиц;</w:t>
            </w:r>
          </w:p>
          <w:p w:rsidR="00E176A9" w:rsidRPr="00BD33AD" w:rsidRDefault="00E176A9" w:rsidP="00E176A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уточнении адресов объектов недвижимости (адресные реестры);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 xml:space="preserve">сведения о внесении в Единый государственный реестр недвижимости </w:t>
            </w:r>
            <w:r w:rsidRPr="00BD33AD">
              <w:rPr>
                <w:rFonts w:eastAsia="DejaVu Sans"/>
                <w:kern w:val="2"/>
              </w:rPr>
              <w:lastRenderedPageBreak/>
              <w:t>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lastRenderedPageBreak/>
              <w:t>4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>Кадастровый квартал:</w:t>
            </w:r>
          </w:p>
          <w:p w:rsidR="00E176A9" w:rsidRDefault="00E176A9" w:rsidP="00E176A9">
            <w:pPr>
              <w:jc w:val="center"/>
            </w:pPr>
            <w:r>
              <w:t>18:05:035001</w:t>
            </w:r>
          </w:p>
          <w:p w:rsidR="00E176A9" w:rsidRPr="00BD33AD" w:rsidRDefault="00E176A9" w:rsidP="00E176A9">
            <w:pPr>
              <w:jc w:val="center"/>
            </w:pPr>
            <w:r>
              <w:t xml:space="preserve">Удмуртская Республика, Глазовский район,                   д. </w:t>
            </w:r>
            <w:proofErr w:type="spellStart"/>
            <w:r>
              <w:t>Азамай</w:t>
            </w:r>
            <w:proofErr w:type="spellEnd"/>
          </w:p>
        </w:tc>
        <w:tc>
          <w:tcPr>
            <w:tcW w:w="4522" w:type="dxa"/>
          </w:tcPr>
          <w:p w:rsidR="00E176A9" w:rsidRPr="00BD33AD" w:rsidRDefault="00E176A9" w:rsidP="00E176A9">
            <w:pPr>
              <w:shd w:val="clear" w:color="auto" w:fill="FFFFFF"/>
              <w:spacing w:after="120"/>
              <w:jc w:val="both"/>
            </w:pPr>
            <w:r w:rsidRPr="00BD33AD">
              <w:t xml:space="preserve">05.05.2021 – 06.07.2021 - </w:t>
            </w:r>
            <w:r w:rsidRPr="00BD33AD">
              <w:rPr>
                <w:rFonts w:eastAsia="DejaVu Sans"/>
                <w:kern w:val="2"/>
              </w:rPr>
              <w:t xml:space="preserve">Определение </w:t>
            </w:r>
            <w:proofErr w:type="gramStart"/>
            <w:r w:rsidRPr="00BD33AD">
              <w:rPr>
                <w:rFonts w:eastAsia="DejaVu Sans"/>
                <w:kern w:val="2"/>
              </w:rPr>
              <w:t>координат характерных точек местоположения границы объектов</w:t>
            </w:r>
            <w:proofErr w:type="gramEnd"/>
            <w:r w:rsidRPr="00BD33AD">
              <w:rPr>
                <w:rFonts w:eastAsia="DejaVu Sans"/>
                <w:kern w:val="2"/>
              </w:rPr>
              <w:t xml:space="preserve"> недвижимости, расположенных в кадастровых кварталах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5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 w:rsidRPr="00BD33AD">
              <w:t xml:space="preserve">22.06.2021 – 12.07.2021 - </w:t>
            </w:r>
            <w:r w:rsidRPr="00BD33AD">
              <w:rPr>
                <w:rFonts w:eastAsia="Calibri"/>
              </w:rPr>
              <w:t>Разработка и оформление проектов карт-планов территории (Исполнитель);</w:t>
            </w:r>
          </w:p>
          <w:p w:rsidR="00E176A9" w:rsidRPr="00BD33AD" w:rsidRDefault="00E176A9" w:rsidP="00E176A9">
            <w:pPr>
              <w:shd w:val="clear" w:color="auto" w:fill="FFFFFF"/>
              <w:spacing w:after="120"/>
              <w:jc w:val="both"/>
              <w:rPr>
                <w:rFonts w:eastAsia="DejaVu Sans"/>
                <w:kern w:val="1"/>
              </w:rPr>
            </w:pPr>
            <w:proofErr w:type="gramStart"/>
            <w:r w:rsidRPr="00BD33AD">
              <w:rPr>
                <w:rFonts w:eastAsia="Calibri"/>
              </w:rPr>
              <w:t xml:space="preserve">Подготовка сведений </w:t>
            </w:r>
            <w:r w:rsidRPr="00BD33AD">
              <w:rPr>
                <w:rFonts w:eastAsia="DejaVu Sans"/>
                <w:kern w:val="1"/>
              </w:rPr>
              <w:t xml:space="preserve">об указанных в </w:t>
            </w:r>
            <w:hyperlink r:id="rId20" w:history="1">
              <w:r w:rsidRPr="00BD33AD">
                <w:rPr>
                  <w:rFonts w:eastAsia="DejaVu Sans"/>
                  <w:kern w:val="1"/>
                </w:rPr>
                <w:t>части 4.1 статьи 42.1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E176A9" w:rsidRPr="00BD33AD" w:rsidRDefault="00E176A9" w:rsidP="00E176A9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 w:rsidRPr="00BD33AD">
              <w:rPr>
                <w:rFonts w:eastAsia="DejaVu Sans"/>
                <w:kern w:val="1"/>
              </w:rPr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 w:rsidRPr="00BD33AD">
              <w:rPr>
                <w:rFonts w:eastAsia="DejaVu Sans"/>
                <w:kern w:val="1"/>
              </w:rPr>
              <w:t>предусмотренную</w:t>
            </w:r>
            <w:proofErr w:type="gramEnd"/>
            <w:r w:rsidRPr="00BD33AD">
              <w:rPr>
                <w:rFonts w:eastAsia="DejaVu Sans"/>
                <w:kern w:val="1"/>
              </w:rPr>
              <w:t xml:space="preserve"> </w:t>
            </w:r>
            <w:hyperlink r:id="rId21" w:history="1">
              <w:r w:rsidRPr="00BD33AD">
                <w:rPr>
                  <w:rFonts w:eastAsia="DejaVu Sans"/>
                  <w:kern w:val="1"/>
                </w:rPr>
                <w:t>частью 4 статьи 42.8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E176A9" w:rsidRPr="00BD33AD" w:rsidRDefault="00E176A9" w:rsidP="00E176A9">
            <w:pPr>
              <w:shd w:val="clear" w:color="auto" w:fill="FFFFFF"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Calibri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BD33AD">
              <w:rPr>
                <w:rFonts w:eastAsia="DejaVu Sans"/>
                <w:kern w:val="2"/>
              </w:rPr>
              <w:t xml:space="preserve"> посредством сервиса «Личный кабинет кадастрового инженера»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E176A9" w:rsidRPr="00BD33AD" w:rsidRDefault="00E176A9" w:rsidP="00E176A9">
            <w:pPr>
              <w:shd w:val="clear" w:color="auto" w:fill="FFFFFF"/>
              <w:ind w:left="1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E176A9" w:rsidRPr="00BD33AD" w:rsidRDefault="00E176A9" w:rsidP="00E176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r w:rsidRPr="00BD33AD">
              <w:rPr>
                <w:rFonts w:eastAsia="DejaVu Sans"/>
                <w:kern w:val="1"/>
              </w:rPr>
              <w:t>проекты карт-планов территорий всех кадастровых кварталов в электронном виде в форме электронных образов бумажных документов в формате PDF и, по требованию Заказчика, в форме документов на бумажном носителе;</w:t>
            </w:r>
          </w:p>
          <w:p w:rsidR="00E176A9" w:rsidRPr="00BD33AD" w:rsidRDefault="00E176A9" w:rsidP="00E176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r w:rsidRPr="00BD33AD">
              <w:rPr>
                <w:rFonts w:eastAsia="DejaVu Sans"/>
                <w:kern w:val="1"/>
              </w:rPr>
              <w:t>протоколы проверки карт-планов территории посредством сервиса «Личный кабинет кадастрового инженера»;</w:t>
            </w:r>
          </w:p>
          <w:p w:rsidR="00E176A9" w:rsidRPr="00BD33AD" w:rsidRDefault="00E176A9" w:rsidP="00E176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proofErr w:type="gramStart"/>
            <w:r w:rsidRPr="00BD33AD">
              <w:rPr>
                <w:rFonts w:eastAsia="DejaVu Sans"/>
                <w:kern w:val="1"/>
              </w:rPr>
              <w:t xml:space="preserve">сведения об указанных в </w:t>
            </w:r>
            <w:hyperlink r:id="rId22" w:history="1">
              <w:r w:rsidRPr="00BD33AD">
                <w:rPr>
                  <w:rFonts w:eastAsia="DejaVu Sans"/>
                  <w:kern w:val="1"/>
                </w:rPr>
                <w:t>части 4.1 статьи 42.1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</w:t>
            </w:r>
            <w:r w:rsidRPr="00BD33AD">
              <w:rPr>
                <w:rFonts w:eastAsia="DejaVu Sans"/>
                <w:kern w:val="1"/>
              </w:rPr>
              <w:lastRenderedPageBreak/>
              <w:t>объектов;</w:t>
            </w:r>
            <w:proofErr w:type="gramEnd"/>
          </w:p>
          <w:p w:rsidR="00E176A9" w:rsidRPr="00BD33AD" w:rsidRDefault="00E176A9" w:rsidP="00E176A9">
            <w:pPr>
              <w:shd w:val="clear" w:color="auto" w:fill="FFFFFF"/>
              <w:spacing w:after="120"/>
              <w:ind w:left="255" w:hanging="255"/>
              <w:jc w:val="both"/>
            </w:pPr>
            <w:r w:rsidRPr="00BD33AD">
              <w:rPr>
                <w:rFonts w:eastAsia="DejaVu Sans"/>
                <w:kern w:val="1"/>
              </w:rPr>
              <w:t xml:space="preserve"> информацию о возможности образования земельных участков на территории выполнения комплексных кадастровых работ, предусмотренную </w:t>
            </w:r>
            <w:hyperlink r:id="rId23" w:history="1">
              <w:r w:rsidRPr="00BD33AD">
                <w:rPr>
                  <w:rFonts w:eastAsia="DejaVu Sans"/>
                  <w:kern w:val="1"/>
                </w:rPr>
                <w:t>частью 4 статьи 42.8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221-ФЗ, либо заключение об отсутствии указанной возможности.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364E8A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hd w:val="clear" w:color="auto" w:fill="FFFFFF"/>
              <w:spacing w:after="120"/>
              <w:jc w:val="both"/>
            </w:pPr>
            <w:r w:rsidRPr="00BD33AD">
              <w:t xml:space="preserve">12.07.2021 - 14.07.2021 - </w:t>
            </w:r>
            <w:r w:rsidRPr="00BD33AD"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7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364E8A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hd w:val="clear" w:color="auto" w:fill="FFFFFF"/>
              <w:spacing w:after="120"/>
              <w:jc w:val="both"/>
            </w:pPr>
            <w:r w:rsidRPr="00BD33AD">
              <w:t xml:space="preserve">14.07.2021 – 19.07.2021 - </w:t>
            </w:r>
            <w:r w:rsidRPr="00BD33AD"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8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364E8A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Default="00E176A9" w:rsidP="00E176A9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19.07.2021 – 09.08.2021 - </w:t>
            </w:r>
            <w:r w:rsidRPr="00BD33AD">
              <w:rPr>
                <w:rFonts w:eastAsia="DejaVu Sans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9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t xml:space="preserve">09.08.2021 – 30.08.2021 - </w:t>
            </w:r>
            <w:r w:rsidRPr="00BD33AD">
              <w:rPr>
                <w:rFonts w:eastAsia="DejaVu Sans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10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t xml:space="preserve">30.08.2021-18.10.2021 - </w:t>
            </w:r>
            <w:r w:rsidRPr="00BD33AD">
              <w:rPr>
                <w:rFonts w:eastAsia="DejaVu Sans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11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BD33AD" w:rsidRDefault="00E176A9" w:rsidP="00E176A9">
            <w:pPr>
              <w:jc w:val="both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t xml:space="preserve">30.08.2021 – 20.09.2021 - </w:t>
            </w:r>
            <w:r w:rsidRPr="00BD33AD"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12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Default="00E176A9" w:rsidP="00E176A9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t xml:space="preserve">24.09.2021 - </w:t>
            </w:r>
            <w:r w:rsidRPr="00BD33AD">
              <w:rPr>
                <w:rFonts w:eastAsia="DejaVu Sans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Pr="00BD33AD">
              <w:rPr>
                <w:rFonts w:eastAsia="DejaVu Sans"/>
                <w:kern w:val="2"/>
              </w:rPr>
              <w:t>комиссия, Заказчик);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13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Default="00E176A9" w:rsidP="00E176A9">
            <w:pPr>
              <w:jc w:val="center"/>
            </w:pPr>
            <w:r w:rsidRPr="000A7F2A">
              <w:lastRenderedPageBreak/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lastRenderedPageBreak/>
              <w:t xml:space="preserve">30.08.2021 – 02.09.2021 - </w:t>
            </w:r>
            <w:r w:rsidRPr="00BD33AD">
              <w:rPr>
                <w:rFonts w:eastAsia="DejaVu Sans"/>
                <w:kern w:val="2"/>
              </w:rPr>
              <w:t xml:space="preserve">Оформление </w:t>
            </w:r>
            <w:r w:rsidRPr="00BD33AD">
              <w:rPr>
                <w:rFonts w:eastAsia="DejaVu Sans"/>
                <w:lang w:eastAsia="ar-SA"/>
              </w:rPr>
              <w:t xml:space="preserve">карт-планов территорий в окончательной </w:t>
            </w:r>
            <w:r w:rsidRPr="00BD33AD">
              <w:rPr>
                <w:rFonts w:eastAsia="DejaVu Sans"/>
                <w:lang w:eastAsia="ar-SA"/>
              </w:rPr>
              <w:lastRenderedPageBreak/>
              <w:t>редакции (Исполнитель)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lastRenderedPageBreak/>
              <w:t>14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E176A9" w:rsidRPr="00BD33AD" w:rsidRDefault="00E176A9" w:rsidP="00E176A9">
            <w:pPr>
              <w:jc w:val="both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t xml:space="preserve">30.08.2021 – 06.09.2021 - 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Pr="00BD33AD">
              <w:rPr>
                <w:rFonts w:eastAsia="DejaVu Sans"/>
                <w:lang w:eastAsia="ar-SA"/>
              </w:rPr>
              <w:t>(Согласительная комиссия).</w:t>
            </w: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15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06.09.2021 - 09.09.2021 - </w:t>
            </w:r>
            <w:r w:rsidRPr="00BD33AD">
              <w:rPr>
                <w:rFonts w:eastAsia="DejaVu Sans"/>
                <w:kern w:val="2"/>
              </w:rPr>
              <w:t xml:space="preserve">Утверждение </w:t>
            </w:r>
            <w:r w:rsidRPr="00BD33AD">
              <w:rPr>
                <w:rFonts w:eastAsia="DejaVu Sans"/>
                <w:lang w:eastAsia="ar-SA"/>
              </w:rPr>
              <w:t>карт-планов территории в окончательной редакции (Заказчик);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BD33AD">
              <w:rPr>
                <w:rFonts w:eastAsia="DejaVu Sans"/>
                <w:kern w:val="2"/>
              </w:rPr>
              <w:t xml:space="preserve">»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E176A9" w:rsidRDefault="00E176A9" w:rsidP="00E176A9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proofErr w:type="gramStart"/>
            <w:r w:rsidRPr="00BD33AD">
              <w:rPr>
                <w:rFonts w:eastAsia="DejaVu Sans"/>
                <w:kern w:val="2"/>
              </w:rPr>
              <w:t xml:space="preserve">Подготовка и направление Заказчику </w:t>
            </w:r>
            <w:r w:rsidRPr="00BD33AD">
              <w:rPr>
                <w:rFonts w:eastAsia="DejaVu Sans"/>
                <w:kern w:val="1"/>
              </w:rPr>
              <w:t xml:space="preserve">информации о количестве объектов недвижимости (в разрезе земельных участков, объектов капитального строительства и видов работ), сведения о которых включены в утвержденный карты-планы территории по форме согласно приложению 1 к техническому заданию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.</w:t>
            </w:r>
            <w:proofErr w:type="gramEnd"/>
          </w:p>
          <w:p w:rsidR="00E176A9" w:rsidRPr="00BD33AD" w:rsidRDefault="00E176A9" w:rsidP="00E176A9">
            <w:pPr>
              <w:suppressAutoHyphens/>
              <w:spacing w:after="120"/>
              <w:jc w:val="both"/>
            </w:pPr>
          </w:p>
        </w:tc>
      </w:tr>
      <w:tr w:rsidR="00E176A9" w:rsidRPr="00364E8A" w:rsidTr="00E176A9">
        <w:trPr>
          <w:trHeight w:val="480"/>
          <w:jc w:val="center"/>
        </w:trPr>
        <w:tc>
          <w:tcPr>
            <w:tcW w:w="567" w:type="dxa"/>
            <w:vAlign w:val="center"/>
          </w:tcPr>
          <w:p w:rsidR="00E176A9" w:rsidRDefault="00E176A9" w:rsidP="00E176A9">
            <w:pPr>
              <w:jc w:val="center"/>
            </w:pPr>
            <w:r>
              <w:t>16</w:t>
            </w:r>
          </w:p>
        </w:tc>
        <w:tc>
          <w:tcPr>
            <w:tcW w:w="4950" w:type="dxa"/>
            <w:vAlign w:val="center"/>
          </w:tcPr>
          <w:p w:rsidR="00E176A9" w:rsidRDefault="00E176A9" w:rsidP="00E176A9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E176A9" w:rsidRPr="00BD33AD" w:rsidRDefault="00E176A9" w:rsidP="00E176A9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E176A9" w:rsidRPr="00BD33AD" w:rsidRDefault="00E176A9" w:rsidP="00E176A9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09.09.2021 – 01.11.2021 - </w:t>
            </w:r>
            <w:r w:rsidRPr="00BD33AD">
              <w:rPr>
                <w:rFonts w:eastAsia="DejaVu Sans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E176A9" w:rsidRPr="00BD33AD" w:rsidRDefault="00E176A9" w:rsidP="00E176A9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Pr="00F747DE" w:rsidRDefault="00E176A9" w:rsidP="00E176A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E176A9" w:rsidRPr="008E4F46" w:rsidRDefault="00E176A9" w:rsidP="00E176A9">
      <w:pPr>
        <w:ind w:firstLine="709"/>
        <w:jc w:val="both"/>
        <w:rPr>
          <w:color w:val="2D2D2D"/>
        </w:rPr>
      </w:pPr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lastRenderedPageBreak/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A460C5">
        <w:t>1</w:t>
      </w:r>
      <w:r w:rsidR="00D138B1">
        <w:t>2</w:t>
      </w:r>
      <w:r w:rsidRPr="002208F8">
        <w:t>.</w:t>
      </w:r>
      <w:r w:rsidR="00D138B1">
        <w:t>04.2021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Отпечатано в </w:t>
      </w:r>
      <w:proofErr w:type="spellStart"/>
      <w:r w:rsidRPr="002208F8">
        <w:t>Глазовском</w:t>
      </w:r>
      <w:proofErr w:type="spellEnd"/>
      <w:r w:rsidRPr="002208F8">
        <w:t xml:space="preserve">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E176A9">
      <w:footerReference w:type="default" r:id="rId24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A9" w:rsidRDefault="00E176A9" w:rsidP="002208F8">
      <w:r>
        <w:separator/>
      </w:r>
    </w:p>
  </w:endnote>
  <w:endnote w:type="continuationSeparator" w:id="0">
    <w:p w:rsidR="00E176A9" w:rsidRDefault="00E176A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E176A9" w:rsidRDefault="00E176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01">
          <w:rPr>
            <w:noProof/>
          </w:rPr>
          <w:t>9</w:t>
        </w:r>
        <w:r>
          <w:fldChar w:fldCharType="end"/>
        </w:r>
      </w:p>
    </w:sdtContent>
  </w:sdt>
  <w:p w:rsidR="00E176A9" w:rsidRDefault="00E176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A9" w:rsidRDefault="00E176A9" w:rsidP="002208F8">
      <w:r>
        <w:separator/>
      </w:r>
    </w:p>
  </w:footnote>
  <w:footnote w:type="continuationSeparator" w:id="0">
    <w:p w:rsidR="00E176A9" w:rsidRDefault="00E176A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82CDB"/>
    <w:rsid w:val="001B6F83"/>
    <w:rsid w:val="002208F8"/>
    <w:rsid w:val="00584F2E"/>
    <w:rsid w:val="005E0D3B"/>
    <w:rsid w:val="006E0619"/>
    <w:rsid w:val="00772A04"/>
    <w:rsid w:val="007A0462"/>
    <w:rsid w:val="007C4B70"/>
    <w:rsid w:val="007E2908"/>
    <w:rsid w:val="00832371"/>
    <w:rsid w:val="009951E9"/>
    <w:rsid w:val="00A16A3E"/>
    <w:rsid w:val="00A460C5"/>
    <w:rsid w:val="00B24BB9"/>
    <w:rsid w:val="00C17D8C"/>
    <w:rsid w:val="00C75780"/>
    <w:rsid w:val="00D07B01"/>
    <w:rsid w:val="00D11B85"/>
    <w:rsid w:val="00D138B1"/>
    <w:rsid w:val="00E176A9"/>
    <w:rsid w:val="00E520D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8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lazovbti@yandex.ru" TargetMode="External"/><Relationship Id="rId17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0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eokad18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432CD4C77007AB1D67C7CE85CC23CCE7AB0231B0EF9F02A32A38ECE751DA5AF8B30FD10273C42BCE33B21917C009DE87227B07rAPAF" TargetMode="External"/><Relationship Id="rId23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10" Type="http://schemas.openxmlformats.org/officeDocument/2006/relationships/hyperlink" Target="mailto:omsu@glazrayon.ru" TargetMode="External"/><Relationship Id="rId19" Type="http://schemas.openxmlformats.org/officeDocument/2006/relationships/hyperlink" Target="consultantplus://offline/ref=B705F35736F4C975729446C3DBE9D4644AB788614827ADD4F01E3A617B4519C60389EEC684449EA971E5DCC95E132AC154527B59O4T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22" Type="http://schemas.openxmlformats.org/officeDocument/2006/relationships/hyperlink" Target="consultantplus://offline/ref=24E075E1BF8B31CC2FDD4EA27F7E8A40FAECE20D4F453EA4E3C57B35B7555F609263508CC6249E7C3516BE61EA24C9029628868A66W7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3AA3-DCD6-4E46-A87D-4E8B7764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2021-05-13T11:11:00Z</cp:lastPrinted>
  <dcterms:created xsi:type="dcterms:W3CDTF">2021-05-13T11:03:00Z</dcterms:created>
  <dcterms:modified xsi:type="dcterms:W3CDTF">2021-05-13T11:14:00Z</dcterms:modified>
</cp:coreProperties>
</file>