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7A" w:rsidRDefault="00B66B7A">
      <w:pPr>
        <w:sectPr w:rsidR="00B66B7A" w:rsidSect="007309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B66B7A" w:rsidRDefault="00B66B7A">
      <w:pPr>
        <w:pStyle w:val="ConsPlusNormal"/>
        <w:jc w:val="right"/>
        <w:outlineLvl w:val="0"/>
      </w:pPr>
      <w:r>
        <w:lastRenderedPageBreak/>
        <w:t>Утвержден</w:t>
      </w:r>
    </w:p>
    <w:p w:rsidR="0032367F" w:rsidRDefault="0032367F">
      <w:pPr>
        <w:pStyle w:val="ConsPlusNormal"/>
        <w:jc w:val="right"/>
      </w:pPr>
      <w:r>
        <w:t xml:space="preserve">Постановлением МО </w:t>
      </w:r>
    </w:p>
    <w:p w:rsidR="00B66B7A" w:rsidRDefault="0032367F">
      <w:pPr>
        <w:pStyle w:val="ConsPlusNormal"/>
        <w:jc w:val="right"/>
      </w:pPr>
      <w:r>
        <w:t>«Глазовский район»</w:t>
      </w:r>
    </w:p>
    <w:p w:rsidR="00B66B7A" w:rsidRDefault="00B66B7A">
      <w:pPr>
        <w:pStyle w:val="ConsPlusNormal"/>
        <w:jc w:val="right"/>
      </w:pPr>
      <w:r>
        <w:t xml:space="preserve">от </w:t>
      </w:r>
      <w:r w:rsidR="0073098A">
        <w:t>22 декабря</w:t>
      </w:r>
      <w:r>
        <w:t xml:space="preserve"> 2017 г. N </w:t>
      </w:r>
      <w:r w:rsidR="00F06798">
        <w:t>205.3</w:t>
      </w:r>
    </w:p>
    <w:p w:rsidR="00B66B7A" w:rsidRDefault="00B66B7A">
      <w:pPr>
        <w:pStyle w:val="ConsPlusNormal"/>
        <w:jc w:val="both"/>
      </w:pPr>
    </w:p>
    <w:p w:rsidR="00B66B7A" w:rsidRDefault="00B66B7A">
      <w:pPr>
        <w:pStyle w:val="ConsPlusTitle"/>
        <w:jc w:val="center"/>
      </w:pPr>
      <w:bookmarkStart w:id="1" w:name="P33"/>
      <w:bookmarkEnd w:id="1"/>
      <w:r>
        <w:t>ПЛАН</w:t>
      </w:r>
    </w:p>
    <w:p w:rsidR="00B66B7A" w:rsidRDefault="00B66B7A">
      <w:pPr>
        <w:pStyle w:val="ConsPlusTitle"/>
        <w:jc w:val="center"/>
      </w:pPr>
      <w:r>
        <w:t>МЕРОПРИЯТИЙ, НАПРАВЛЕННЫХ НА ВЫЯВЛЕНИЕ И ОТМЕНУ</w:t>
      </w:r>
    </w:p>
    <w:p w:rsidR="00B66B7A" w:rsidRDefault="00B66B7A">
      <w:pPr>
        <w:pStyle w:val="ConsPlusTitle"/>
        <w:jc w:val="center"/>
      </w:pPr>
      <w:r>
        <w:t xml:space="preserve">УСТАНОВЛЕННЫХ </w:t>
      </w:r>
      <w:r w:rsidR="0073098A">
        <w:t xml:space="preserve"> МУНИЦИПАЛЬНЫМ ОБРАЗОВАНИЕМ «ГЛАЗОВСКИЙ РАЙОН»</w:t>
      </w:r>
      <w:r>
        <w:t xml:space="preserve"> РАСХОДНЫХ</w:t>
      </w:r>
    </w:p>
    <w:p w:rsidR="00B66B7A" w:rsidRDefault="00B66B7A">
      <w:pPr>
        <w:pStyle w:val="ConsPlusTitle"/>
        <w:jc w:val="center"/>
      </w:pPr>
      <w:r>
        <w:t>ОБЯЗАТЕЛЬСТВ, НЕ СВЯЗАННЫХ С РЕШЕНИЕМ ВОПРОСОВ, ОТНЕСЕННЫХ</w:t>
      </w:r>
    </w:p>
    <w:p w:rsidR="00B66B7A" w:rsidRDefault="00B66B7A">
      <w:pPr>
        <w:pStyle w:val="ConsPlusTitle"/>
        <w:jc w:val="center"/>
      </w:pPr>
      <w:r>
        <w:t>КОНСТИТУЦИЕЙ РОССИЙСКОЙ ФЕДЕРАЦИИ И ФЕДЕРАЛЬНЫМИ ЗАКОНАМИ</w:t>
      </w:r>
    </w:p>
    <w:p w:rsidR="00B66B7A" w:rsidRDefault="00B66B7A">
      <w:pPr>
        <w:pStyle w:val="ConsPlusTitle"/>
        <w:jc w:val="center"/>
      </w:pPr>
      <w:r>
        <w:t xml:space="preserve">К ПОЛНОМОЧИЯМ </w:t>
      </w:r>
      <w:r w:rsidR="0073098A">
        <w:t>МУНИЦИПАЛЬНОГО ОБРАЗОВАНИЯ «ГЛАЗОВСКИЙ РАЙОН»</w:t>
      </w:r>
    </w:p>
    <w:p w:rsidR="00B66B7A" w:rsidRDefault="00B66B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706"/>
        <w:gridCol w:w="2041"/>
        <w:gridCol w:w="2041"/>
        <w:gridCol w:w="4309"/>
      </w:tblGrid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06" w:type="dxa"/>
          </w:tcPr>
          <w:p w:rsidR="00B66B7A" w:rsidRDefault="00B66B7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041" w:type="dxa"/>
          </w:tcPr>
          <w:p w:rsidR="00B66B7A" w:rsidRDefault="00B66B7A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041" w:type="dxa"/>
          </w:tcPr>
          <w:p w:rsidR="00B66B7A" w:rsidRDefault="00B66B7A">
            <w:pPr>
              <w:pStyle w:val="ConsPlusNormal"/>
              <w:jc w:val="center"/>
            </w:pPr>
            <w:r>
              <w:t>Срок реализации</w:t>
            </w:r>
          </w:p>
        </w:tc>
        <w:tc>
          <w:tcPr>
            <w:tcW w:w="4309" w:type="dxa"/>
          </w:tcPr>
          <w:p w:rsidR="00B66B7A" w:rsidRDefault="00B66B7A">
            <w:pPr>
              <w:pStyle w:val="ConsPlusNormal"/>
              <w:jc w:val="center"/>
            </w:pPr>
            <w:r>
              <w:t>Ожидаемый результат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97" w:type="dxa"/>
            <w:gridSpan w:val="4"/>
          </w:tcPr>
          <w:p w:rsidR="00B66B7A" w:rsidRDefault="00B66B7A" w:rsidP="0073098A">
            <w:pPr>
              <w:pStyle w:val="ConsPlusNormal"/>
              <w:jc w:val="center"/>
            </w:pPr>
            <w:r>
              <w:t xml:space="preserve">Инвентаризация расходных обязательств </w:t>
            </w:r>
            <w:r w:rsidR="0073098A">
              <w:t>Муниципального образования «Глазовский район»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06" w:type="dxa"/>
          </w:tcPr>
          <w:p w:rsidR="00B66B7A" w:rsidRDefault="00B66B7A" w:rsidP="0073098A">
            <w:pPr>
              <w:pStyle w:val="ConsPlusNormal"/>
            </w:pPr>
            <w:r>
              <w:t xml:space="preserve">Инвентаризация расходных обязательств </w:t>
            </w:r>
            <w:r w:rsidR="0073098A">
              <w:t>муниципального образования «Глазовский район»</w:t>
            </w:r>
            <w:r>
              <w:t xml:space="preserve"> с целью установления расходных обязательств, не связанных с решением вопросов, отнесенных </w:t>
            </w:r>
            <w:hyperlink r:id="rId5" w:history="1">
              <w:r>
                <w:rPr>
                  <w:color w:val="0000FF"/>
                </w:rPr>
                <w:t>Конституцией</w:t>
              </w:r>
            </w:hyperlink>
            <w:r>
              <w:t xml:space="preserve"> Российской Федерации и федеральными законами к полномочиям </w:t>
            </w:r>
            <w:r w:rsidR="0073098A">
              <w:t>муниципального образования «Глазовский район»</w:t>
            </w:r>
            <w:r>
              <w:t xml:space="preserve"> (далее - расходные обязательства, подлежащие отмене)</w:t>
            </w:r>
          </w:p>
        </w:tc>
        <w:tc>
          <w:tcPr>
            <w:tcW w:w="2041" w:type="dxa"/>
          </w:tcPr>
          <w:p w:rsidR="00B66B7A" w:rsidRDefault="0073098A" w:rsidP="0073098A">
            <w:pPr>
              <w:pStyle w:val="ConsPlusNormal"/>
              <w:jc w:val="center"/>
            </w:pPr>
            <w:r>
              <w:t>Отраслевые органы, структурные подразделения Администрации МО «Глазовский район»</w:t>
            </w:r>
          </w:p>
        </w:tc>
        <w:tc>
          <w:tcPr>
            <w:tcW w:w="2041" w:type="dxa"/>
          </w:tcPr>
          <w:p w:rsidR="00B66B7A" w:rsidRDefault="00B66B7A" w:rsidP="00BB747E">
            <w:pPr>
              <w:pStyle w:val="ConsPlusNormal"/>
              <w:jc w:val="center"/>
            </w:pPr>
            <w:r>
              <w:t xml:space="preserve">до </w:t>
            </w:r>
            <w:r w:rsidR="00BB747E">
              <w:t>01 марта</w:t>
            </w:r>
            <w:r>
              <w:t xml:space="preserve"> 201</w:t>
            </w:r>
            <w:r w:rsidR="0073098A">
              <w:t>8</w:t>
            </w:r>
            <w:r>
              <w:t xml:space="preserve"> года</w:t>
            </w:r>
          </w:p>
        </w:tc>
        <w:tc>
          <w:tcPr>
            <w:tcW w:w="4309" w:type="dxa"/>
          </w:tcPr>
          <w:p w:rsidR="00B66B7A" w:rsidRDefault="00B66B7A" w:rsidP="0076387B">
            <w:pPr>
              <w:pStyle w:val="ConsPlusNormal"/>
            </w:pPr>
            <w:r>
              <w:t xml:space="preserve">анализ нормативных правовых актов </w:t>
            </w:r>
            <w:r w:rsidR="0073098A">
              <w:t>муниципального образования «Глазовский район»</w:t>
            </w:r>
            <w:r>
              <w:t xml:space="preserve"> </w:t>
            </w:r>
            <w:r w:rsidR="0073098A">
              <w:t>отраслевы</w:t>
            </w:r>
            <w:r w:rsidR="0076387B">
              <w:t>ми</w:t>
            </w:r>
            <w:r w:rsidR="0073098A">
              <w:t xml:space="preserve"> органы, структурны</w:t>
            </w:r>
            <w:r w:rsidR="0076387B">
              <w:t>ми</w:t>
            </w:r>
            <w:r w:rsidR="0073098A">
              <w:t xml:space="preserve"> подразделения Администрации МО «Глазовский район»</w:t>
            </w:r>
            <w:r>
              <w:t xml:space="preserve"> в установленной сфере деятельности на предмет выявления расходных обязательств, подлежащих отмене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06" w:type="dxa"/>
          </w:tcPr>
          <w:p w:rsidR="00B66B7A" w:rsidRDefault="00B66B7A" w:rsidP="0076387B">
            <w:pPr>
              <w:pStyle w:val="ConsPlusNormal"/>
            </w:pPr>
            <w:r>
              <w:t xml:space="preserve">Представление </w:t>
            </w:r>
            <w:r w:rsidR="0076387B">
              <w:t xml:space="preserve">отраслевыми органами, структурными подразделения Администрации МО «Глазовский район </w:t>
            </w:r>
            <w:r>
              <w:t xml:space="preserve"> в</w:t>
            </w:r>
            <w:r w:rsidR="0076387B">
              <w:t xml:space="preserve"> Управление</w:t>
            </w:r>
            <w:r>
              <w:t xml:space="preserve"> финансов </w:t>
            </w:r>
            <w:r w:rsidR="0076387B">
              <w:t>Администрации МО «глазовский район»</w:t>
            </w:r>
            <w:r>
              <w:t xml:space="preserve"> информации о результатах инвентаризации расходных обязательств в сфере своей деятельности</w:t>
            </w:r>
          </w:p>
        </w:tc>
        <w:tc>
          <w:tcPr>
            <w:tcW w:w="2041" w:type="dxa"/>
          </w:tcPr>
          <w:p w:rsidR="00B66B7A" w:rsidRDefault="0076387B" w:rsidP="0076387B">
            <w:pPr>
              <w:pStyle w:val="ConsPlusNormal"/>
              <w:jc w:val="center"/>
            </w:pPr>
            <w:r>
              <w:t>Отраслевые органы, структурные подразделения Администрации МО «Глазовский район»</w:t>
            </w:r>
          </w:p>
        </w:tc>
        <w:tc>
          <w:tcPr>
            <w:tcW w:w="2041" w:type="dxa"/>
          </w:tcPr>
          <w:p w:rsidR="00B66B7A" w:rsidRDefault="00BB747E" w:rsidP="005665B4">
            <w:pPr>
              <w:pStyle w:val="ConsPlusNormal"/>
              <w:jc w:val="center"/>
            </w:pPr>
            <w:r>
              <w:t>Д</w:t>
            </w:r>
            <w:r w:rsidR="00B66B7A">
              <w:t>о</w:t>
            </w:r>
            <w:r>
              <w:t xml:space="preserve"> </w:t>
            </w:r>
            <w:r w:rsidR="005665B4">
              <w:t>16</w:t>
            </w:r>
            <w:r>
              <w:t xml:space="preserve"> марта</w:t>
            </w:r>
            <w:r w:rsidR="00B66B7A">
              <w:t xml:space="preserve"> 201</w:t>
            </w:r>
            <w:r w:rsidR="0076387B">
              <w:t>8</w:t>
            </w:r>
            <w:r w:rsidR="00B66B7A">
              <w:t xml:space="preserve"> года</w:t>
            </w:r>
          </w:p>
        </w:tc>
        <w:tc>
          <w:tcPr>
            <w:tcW w:w="4309" w:type="dxa"/>
          </w:tcPr>
          <w:p w:rsidR="00B66B7A" w:rsidRDefault="00B66B7A">
            <w:pPr>
              <w:pStyle w:val="ConsPlusNormal"/>
            </w:pPr>
            <w:r>
              <w:t>письменная информация о результатах инвентаризации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4706" w:type="dxa"/>
          </w:tcPr>
          <w:p w:rsidR="00B66B7A" w:rsidRDefault="00B66B7A" w:rsidP="0076387B">
            <w:pPr>
              <w:pStyle w:val="ConsPlusNormal"/>
            </w:pPr>
            <w:r>
              <w:t xml:space="preserve">Рассмотрение и обобщение результатов инвентаризации расходных обязательств </w:t>
            </w:r>
            <w:r w:rsidR="0076387B">
              <w:t>муниципального образования «Глазовский район»</w:t>
            </w:r>
          </w:p>
        </w:tc>
        <w:tc>
          <w:tcPr>
            <w:tcW w:w="2041" w:type="dxa"/>
          </w:tcPr>
          <w:p w:rsidR="00B66B7A" w:rsidRDefault="0076387B">
            <w:pPr>
              <w:pStyle w:val="ConsPlusNormal"/>
              <w:jc w:val="center"/>
            </w:pPr>
            <w:r>
              <w:t>Управление финансов Администрации МО «глазовский район»</w:t>
            </w:r>
          </w:p>
        </w:tc>
        <w:tc>
          <w:tcPr>
            <w:tcW w:w="2041" w:type="dxa"/>
          </w:tcPr>
          <w:p w:rsidR="00B66B7A" w:rsidRDefault="00B66B7A" w:rsidP="005665B4">
            <w:pPr>
              <w:pStyle w:val="ConsPlusNormal"/>
              <w:jc w:val="center"/>
            </w:pPr>
            <w:r>
              <w:t xml:space="preserve">до </w:t>
            </w:r>
            <w:r w:rsidR="00BB747E">
              <w:t>0</w:t>
            </w:r>
            <w:r w:rsidR="005665B4">
              <w:t>9</w:t>
            </w:r>
            <w:r w:rsidR="00BB747E">
              <w:t xml:space="preserve"> апреля</w:t>
            </w:r>
            <w:r>
              <w:t xml:space="preserve"> 201</w:t>
            </w:r>
            <w:r w:rsidR="0076387B">
              <w:t>8</w:t>
            </w:r>
            <w:r>
              <w:t xml:space="preserve"> года</w:t>
            </w:r>
          </w:p>
        </w:tc>
        <w:tc>
          <w:tcPr>
            <w:tcW w:w="4309" w:type="dxa"/>
          </w:tcPr>
          <w:p w:rsidR="00B66B7A" w:rsidRDefault="00B66B7A">
            <w:pPr>
              <w:pStyle w:val="ConsPlusNormal"/>
            </w:pPr>
            <w:r>
              <w:t>сводный аналитический материал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bookmarkStart w:id="2" w:name="P63"/>
            <w:bookmarkEnd w:id="2"/>
            <w:r>
              <w:t>1.4</w:t>
            </w:r>
          </w:p>
        </w:tc>
        <w:tc>
          <w:tcPr>
            <w:tcW w:w="4706" w:type="dxa"/>
          </w:tcPr>
          <w:p w:rsidR="00B66B7A" w:rsidRDefault="00B66B7A" w:rsidP="000C75D4">
            <w:pPr>
              <w:pStyle w:val="ConsPlusNormal"/>
            </w:pPr>
            <w:r>
              <w:t xml:space="preserve">Разработка и согласование с </w:t>
            </w:r>
            <w:r w:rsidR="0076387B">
              <w:t>Отраслевыми орган</w:t>
            </w:r>
            <w:r w:rsidR="000C75D4">
              <w:t>ами</w:t>
            </w:r>
            <w:r w:rsidR="0076387B">
              <w:t>, структурными  подразделения Администрации МО «Глазовский район»</w:t>
            </w:r>
            <w:r>
              <w:t xml:space="preserve"> проекта правового акта о необходимости внесения изменений в нормативные правовые акты </w:t>
            </w:r>
            <w:r w:rsidR="0076387B">
              <w:t>муниципального образования «Глазовский район»</w:t>
            </w:r>
            <w:r>
              <w:t xml:space="preserve"> в соответствии со сводным аналитическим материалом (при выявлении расходных обязательств, подлежащих отмене)</w:t>
            </w:r>
          </w:p>
        </w:tc>
        <w:tc>
          <w:tcPr>
            <w:tcW w:w="2041" w:type="dxa"/>
          </w:tcPr>
          <w:p w:rsidR="00B66B7A" w:rsidRDefault="000C75D4" w:rsidP="000C75D4">
            <w:pPr>
              <w:pStyle w:val="ConsPlusNormal"/>
              <w:jc w:val="center"/>
            </w:pPr>
            <w:r>
              <w:t>Управление финансов Администрации МО «глазовский район»; Отраслевые органы, структурные подразделения Администрации МО «Глазовский район»</w:t>
            </w:r>
          </w:p>
        </w:tc>
        <w:tc>
          <w:tcPr>
            <w:tcW w:w="2041" w:type="dxa"/>
          </w:tcPr>
          <w:p w:rsidR="00B66B7A" w:rsidRDefault="00B66B7A" w:rsidP="00D26826">
            <w:pPr>
              <w:pStyle w:val="ConsPlusNormal"/>
              <w:jc w:val="center"/>
            </w:pPr>
            <w:r>
              <w:t xml:space="preserve">до </w:t>
            </w:r>
            <w:r w:rsidR="00D26826">
              <w:t>01</w:t>
            </w:r>
            <w:r>
              <w:t xml:space="preserve"> мая 201</w:t>
            </w:r>
            <w:r w:rsidR="00D26826">
              <w:t>8</w:t>
            </w:r>
            <w:r>
              <w:t xml:space="preserve"> года</w:t>
            </w:r>
          </w:p>
        </w:tc>
        <w:tc>
          <w:tcPr>
            <w:tcW w:w="4309" w:type="dxa"/>
          </w:tcPr>
          <w:p w:rsidR="00B66B7A" w:rsidRDefault="00D26826" w:rsidP="00D26826">
            <w:pPr>
              <w:pStyle w:val="ConsPlusNormal"/>
            </w:pPr>
            <w:r>
              <w:t>П</w:t>
            </w:r>
            <w:r w:rsidR="00B66B7A">
              <w:t>роект</w:t>
            </w:r>
            <w:r>
              <w:t xml:space="preserve"> Постановления Администрации муниципального образования «Глазовский район»</w:t>
            </w:r>
            <w:r w:rsidR="00B66B7A">
              <w:t xml:space="preserve">, содержащий информацию о </w:t>
            </w:r>
            <w:r>
              <w:t>отраслевых  органах, структурных подразделениях  Администрации МО «Глазовский район»</w:t>
            </w:r>
            <w:r w:rsidR="00B66B7A">
              <w:t xml:space="preserve">, ответственных за подготовку нормативных правовых актов,   </w:t>
            </w:r>
            <w:r>
              <w:t xml:space="preserve">подлежащих отмене </w:t>
            </w:r>
            <w:r w:rsidR="00B66B7A">
              <w:t>расходны</w:t>
            </w:r>
            <w:r>
              <w:t>х</w:t>
            </w:r>
            <w:r w:rsidR="00B66B7A">
              <w:t xml:space="preserve"> обязательств , и сроки разработки указанных актов</w:t>
            </w:r>
          </w:p>
        </w:tc>
      </w:tr>
      <w:tr w:rsidR="00B66B7A">
        <w:tc>
          <w:tcPr>
            <w:tcW w:w="454" w:type="dxa"/>
          </w:tcPr>
          <w:p w:rsidR="00B66B7A" w:rsidRDefault="00B66B7A" w:rsidP="00BB747E">
            <w:pPr>
              <w:pStyle w:val="ConsPlusNormal"/>
              <w:jc w:val="center"/>
            </w:pPr>
            <w:bookmarkStart w:id="3" w:name="P68"/>
            <w:bookmarkStart w:id="4" w:name="P73"/>
            <w:bookmarkEnd w:id="3"/>
            <w:bookmarkEnd w:id="4"/>
            <w:r>
              <w:t>1.</w:t>
            </w:r>
            <w:r w:rsidR="00BB747E">
              <w:t>5</w:t>
            </w:r>
          </w:p>
        </w:tc>
        <w:tc>
          <w:tcPr>
            <w:tcW w:w="4706" w:type="dxa"/>
          </w:tcPr>
          <w:p w:rsidR="00B66B7A" w:rsidRDefault="00B66B7A" w:rsidP="006171F3">
            <w:pPr>
              <w:pStyle w:val="ConsPlusNormal"/>
            </w:pPr>
            <w:r>
              <w:t xml:space="preserve">Внесение на рассмотрение </w:t>
            </w:r>
            <w:r w:rsidR="00662B32">
              <w:t>Главе муниципального образования «Глазовский район»</w:t>
            </w:r>
            <w:r>
              <w:t xml:space="preserve">, указанного в </w:t>
            </w:r>
            <w:hyperlink w:anchor="P68" w:history="1">
              <w:r>
                <w:rPr>
                  <w:color w:val="0000FF"/>
                </w:rPr>
                <w:t>пункте 1.</w:t>
              </w:r>
              <w:r w:rsidR="006171F3">
                <w:rPr>
                  <w:color w:val="0000FF"/>
                </w:rPr>
                <w:t>4</w:t>
              </w:r>
            </w:hyperlink>
            <w:r>
              <w:t xml:space="preserve"> настоящего Плана (при выявлении расходных обязательств, подлежащих отмене)</w:t>
            </w:r>
          </w:p>
        </w:tc>
        <w:tc>
          <w:tcPr>
            <w:tcW w:w="2041" w:type="dxa"/>
          </w:tcPr>
          <w:p w:rsidR="00B66B7A" w:rsidRDefault="006171F3" w:rsidP="006171F3">
            <w:pPr>
              <w:pStyle w:val="ConsPlusNormal"/>
              <w:jc w:val="center"/>
            </w:pPr>
            <w:r>
              <w:t>Управление финансов Администрации МО «глазовский район»; Отраслевые органы, структурные подразделения Администрации МО «Глазовский район»</w:t>
            </w:r>
          </w:p>
        </w:tc>
        <w:tc>
          <w:tcPr>
            <w:tcW w:w="2041" w:type="dxa"/>
          </w:tcPr>
          <w:p w:rsidR="00B66B7A" w:rsidRDefault="00B66B7A" w:rsidP="00D26826">
            <w:pPr>
              <w:pStyle w:val="ConsPlusNormal"/>
              <w:jc w:val="center"/>
            </w:pPr>
            <w:r>
              <w:t xml:space="preserve">до </w:t>
            </w:r>
            <w:r w:rsidR="00D26826">
              <w:t>15</w:t>
            </w:r>
            <w:r w:rsidR="00662B32">
              <w:t xml:space="preserve"> мая</w:t>
            </w:r>
            <w:r>
              <w:t xml:space="preserve">  201</w:t>
            </w:r>
            <w:r w:rsidR="00662B32">
              <w:t>8</w:t>
            </w:r>
            <w:r>
              <w:t xml:space="preserve"> года </w:t>
            </w:r>
          </w:p>
        </w:tc>
        <w:tc>
          <w:tcPr>
            <w:tcW w:w="4309" w:type="dxa"/>
          </w:tcPr>
          <w:p w:rsidR="00B66B7A" w:rsidRDefault="00662B32" w:rsidP="001F63F0">
            <w:pPr>
              <w:pStyle w:val="ConsPlusNormal"/>
            </w:pPr>
            <w:r>
              <w:t>Постановление Администрации муниципального образования «Глазовский район»</w:t>
            </w:r>
            <w:r w:rsidR="00B66B7A">
              <w:t xml:space="preserve">, содержащее информацию о </w:t>
            </w:r>
            <w:r w:rsidR="001F63F0">
              <w:t>о</w:t>
            </w:r>
            <w:r>
              <w:t>траслевы</w:t>
            </w:r>
            <w:r w:rsidR="001F63F0">
              <w:t>х</w:t>
            </w:r>
            <w:r>
              <w:t xml:space="preserve"> орган</w:t>
            </w:r>
            <w:r w:rsidR="001F63F0">
              <w:t>ах</w:t>
            </w:r>
            <w:r>
              <w:t>, структурны</w:t>
            </w:r>
            <w:r w:rsidR="001F63F0">
              <w:t>х</w:t>
            </w:r>
            <w:r>
              <w:t xml:space="preserve"> подразделени</w:t>
            </w:r>
            <w:r w:rsidR="001F63F0">
              <w:t>х</w:t>
            </w:r>
            <w:r>
              <w:t xml:space="preserve"> Администрации МО «Глазовский район </w:t>
            </w:r>
            <w:r w:rsidR="00B66B7A">
              <w:t>, ответственных за подготовку нормативных правовых актов, наименования нормативных правовых актов (положений в них), устанавливающих расходные обязательства, подлежащие отмене, и сроки разработки указанных актов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97" w:type="dxa"/>
            <w:gridSpan w:val="4"/>
          </w:tcPr>
          <w:p w:rsidR="00B66B7A" w:rsidRDefault="00B66B7A" w:rsidP="004F2B22">
            <w:pPr>
              <w:pStyle w:val="ConsPlusNormal"/>
              <w:jc w:val="center"/>
            </w:pPr>
            <w:r>
              <w:t>Меры, направленные на отмену с 1 января 201</w:t>
            </w:r>
            <w:r w:rsidR="00662B32">
              <w:t>9</w:t>
            </w:r>
            <w:r>
              <w:t xml:space="preserve"> года установленных </w:t>
            </w:r>
            <w:r w:rsidR="00662B32">
              <w:t xml:space="preserve">муниципальным образованием «Глазовский район» </w:t>
            </w:r>
            <w:r>
              <w:t xml:space="preserve"> расходных обязательств, не связанных с решением вопросов, отнесенных </w:t>
            </w:r>
            <w:hyperlink r:id="rId6" w:history="1">
              <w:r>
                <w:rPr>
                  <w:color w:val="0000FF"/>
                </w:rPr>
                <w:t>Конституцией</w:t>
              </w:r>
            </w:hyperlink>
            <w:r>
              <w:t xml:space="preserve"> Российской Федерации и федеральными законами к полномочиям </w:t>
            </w:r>
            <w:r w:rsidR="004F2B22">
              <w:t>муниципального образования «Глазовский район»</w:t>
            </w:r>
          </w:p>
        </w:tc>
      </w:tr>
      <w:tr w:rsidR="00B66B7A">
        <w:tc>
          <w:tcPr>
            <w:tcW w:w="454" w:type="dxa"/>
          </w:tcPr>
          <w:p w:rsidR="00B66B7A" w:rsidRDefault="00B66B7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706" w:type="dxa"/>
          </w:tcPr>
          <w:p w:rsidR="00B66B7A" w:rsidRDefault="00B66B7A" w:rsidP="00BB747E">
            <w:pPr>
              <w:pStyle w:val="ConsPlusNormal"/>
            </w:pPr>
            <w:r>
              <w:t xml:space="preserve">Разработка и согласование в установленном </w:t>
            </w:r>
            <w:r>
              <w:lastRenderedPageBreak/>
              <w:t xml:space="preserve">порядке нормативных правовых актов </w:t>
            </w:r>
            <w:r w:rsidR="00662B32">
              <w:t xml:space="preserve"> Администрации муниципального образования  «Глазовский район»</w:t>
            </w:r>
            <w:r>
              <w:t>, направленных на отмену с 1 января 201</w:t>
            </w:r>
            <w:r w:rsidR="00662B32">
              <w:t>9</w:t>
            </w:r>
            <w:r>
              <w:t xml:space="preserve"> года расходных обязательств, подлежащих отмене, согласно </w:t>
            </w:r>
            <w:r w:rsidR="00662B32">
              <w:t>Постановлению Администрации муниципального образования  «Глазовский район»</w:t>
            </w:r>
            <w:r>
              <w:t xml:space="preserve">, указанному в </w:t>
            </w:r>
            <w:hyperlink w:anchor="P73" w:history="1">
              <w:r>
                <w:rPr>
                  <w:color w:val="0000FF"/>
                </w:rPr>
                <w:t>пункте 1.</w:t>
              </w:r>
              <w:r w:rsidR="00BB747E">
                <w:rPr>
                  <w:color w:val="0000FF"/>
                </w:rPr>
                <w:t>5</w:t>
              </w:r>
            </w:hyperlink>
            <w:r>
              <w:t xml:space="preserve"> настоящего Плана (при выявлении расходных обязательств, подлежащих отмене, и принятии указанного распоряжения)</w:t>
            </w:r>
          </w:p>
        </w:tc>
        <w:tc>
          <w:tcPr>
            <w:tcW w:w="2041" w:type="dxa"/>
          </w:tcPr>
          <w:p w:rsidR="00B66B7A" w:rsidRDefault="0034763E" w:rsidP="0034763E">
            <w:pPr>
              <w:pStyle w:val="ConsPlusNormal"/>
              <w:jc w:val="center"/>
            </w:pPr>
            <w:r>
              <w:lastRenderedPageBreak/>
              <w:t xml:space="preserve">Отраслевые органы, </w:t>
            </w:r>
            <w:r>
              <w:lastRenderedPageBreak/>
              <w:t>структурные подразделения Администрации МО «Глазовский район»</w:t>
            </w:r>
          </w:p>
        </w:tc>
        <w:tc>
          <w:tcPr>
            <w:tcW w:w="2041" w:type="dxa"/>
          </w:tcPr>
          <w:p w:rsidR="00B66B7A" w:rsidRDefault="00B66B7A" w:rsidP="00662B32">
            <w:pPr>
              <w:pStyle w:val="ConsPlusNormal"/>
              <w:jc w:val="center"/>
            </w:pPr>
            <w:r>
              <w:lastRenderedPageBreak/>
              <w:t xml:space="preserve">до 1 </w:t>
            </w:r>
            <w:r w:rsidR="00662B32">
              <w:t>июля</w:t>
            </w:r>
            <w:r>
              <w:t xml:space="preserve"> 201</w:t>
            </w:r>
            <w:r w:rsidR="00662B32">
              <w:t>8</w:t>
            </w:r>
            <w:r>
              <w:t xml:space="preserve"> года</w:t>
            </w:r>
          </w:p>
        </w:tc>
        <w:tc>
          <w:tcPr>
            <w:tcW w:w="4309" w:type="dxa"/>
          </w:tcPr>
          <w:p w:rsidR="00B66B7A" w:rsidRDefault="00BB747E" w:rsidP="00BB747E">
            <w:pPr>
              <w:pStyle w:val="ConsPlusNormal"/>
            </w:pPr>
            <w:r>
              <w:t>С</w:t>
            </w:r>
            <w:r w:rsidR="00B66B7A">
              <w:t xml:space="preserve">огласованные в установленном порядке </w:t>
            </w:r>
            <w:r w:rsidR="00B66B7A">
              <w:lastRenderedPageBreak/>
              <w:t xml:space="preserve">проекты нормативных правовых актов </w:t>
            </w:r>
            <w:r w:rsidR="00662B32">
              <w:t xml:space="preserve"> Администрации муниципального образования  «Глазовский район»</w:t>
            </w:r>
          </w:p>
        </w:tc>
      </w:tr>
    </w:tbl>
    <w:p w:rsidR="00B66B7A" w:rsidRDefault="00B66B7A">
      <w:pPr>
        <w:pStyle w:val="ConsPlusNormal"/>
        <w:jc w:val="both"/>
      </w:pPr>
    </w:p>
    <w:p w:rsidR="00B66B7A" w:rsidRDefault="00B66B7A">
      <w:pPr>
        <w:pStyle w:val="ConsPlusNormal"/>
        <w:jc w:val="both"/>
      </w:pPr>
    </w:p>
    <w:p w:rsidR="00B66B7A" w:rsidRDefault="00B66B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C7C47" w:rsidRDefault="003C7C47"/>
    <w:sectPr w:rsidR="003C7C47" w:rsidSect="0073098A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7A"/>
    <w:rsid w:val="000C75D4"/>
    <w:rsid w:val="000D3AF5"/>
    <w:rsid w:val="001F63F0"/>
    <w:rsid w:val="0032367F"/>
    <w:rsid w:val="0034763E"/>
    <w:rsid w:val="003C7C47"/>
    <w:rsid w:val="004F2B22"/>
    <w:rsid w:val="005665B4"/>
    <w:rsid w:val="006171F3"/>
    <w:rsid w:val="00662B32"/>
    <w:rsid w:val="0073098A"/>
    <w:rsid w:val="0076387B"/>
    <w:rsid w:val="008648AA"/>
    <w:rsid w:val="00B66B7A"/>
    <w:rsid w:val="00BB747E"/>
    <w:rsid w:val="00C12767"/>
    <w:rsid w:val="00D26826"/>
    <w:rsid w:val="00F0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6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6B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6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6B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FF40508787A41AE3EA3D7D1113FE26599D74B8C4A0ED36ADA102b6p4K" TargetMode="External"/><Relationship Id="rId5" Type="http://schemas.openxmlformats.org/officeDocument/2006/relationships/hyperlink" Target="consultantplus://offline/ref=98FF40508787A41AE3EA3D7D1113FE26599D74B8C4A0ED36ADA102b6p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2018-05-16T10:41:00Z</dcterms:created>
  <dcterms:modified xsi:type="dcterms:W3CDTF">2018-07-04T04:49:00Z</dcterms:modified>
</cp:coreProperties>
</file>