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520056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85639C" w:rsidRPr="00DD4D2B" w:rsidRDefault="00D64B2F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85639C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C21D2A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24531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18 декабря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5512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64B2F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Pr="000610C7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BA7D0C">
        <w:rPr>
          <w:rFonts w:ascii="Times New Roman" w:eastAsia="Times New Roman" w:hAnsi="Times New Roman"/>
          <w:sz w:val="20"/>
          <w:szCs w:val="20"/>
          <w:lang w:eastAsia="ru-RU"/>
        </w:rPr>
        <w:t>332</w:t>
      </w:r>
    </w:p>
    <w:p w:rsidR="008268C0" w:rsidRDefault="008268C0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в ред. </w:t>
      </w:r>
      <w:proofErr w:type="spellStart"/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 №  от 2</w:t>
      </w:r>
      <w:r w:rsidR="00F945DB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>.0</w:t>
      </w:r>
      <w:r w:rsidR="00F945DB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8268C0">
        <w:rPr>
          <w:rFonts w:ascii="Times New Roman" w:eastAsia="Times New Roman" w:hAnsi="Times New Roman"/>
          <w:sz w:val="20"/>
          <w:szCs w:val="20"/>
          <w:lang w:eastAsia="ru-RU"/>
        </w:rPr>
        <w:t xml:space="preserve">.2020)   </w:t>
      </w: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  <w:bookmarkStart w:id="0" w:name="_GoBack"/>
      <w:bookmarkEnd w:id="0"/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381" w:type="pct"/>
        <w:tblLayout w:type="fixed"/>
        <w:tblLook w:val="0000" w:firstRow="0" w:lastRow="0" w:firstColumn="0" w:lastColumn="0" w:noHBand="0" w:noVBand="0"/>
      </w:tblPr>
      <w:tblGrid>
        <w:gridCol w:w="678"/>
        <w:gridCol w:w="1982"/>
        <w:gridCol w:w="12"/>
        <w:gridCol w:w="6891"/>
        <w:gridCol w:w="43"/>
        <w:gridCol w:w="694"/>
      </w:tblGrid>
      <w:tr w:rsidR="0085639C" w:rsidRPr="00974D48" w:rsidTr="002F2C93">
        <w:trPr>
          <w:gridAfter w:val="2"/>
          <w:wAfter w:w="358" w:type="pct"/>
          <w:trHeight w:val="78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4642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2F2C93">
        <w:trPr>
          <w:gridAfter w:val="2"/>
          <w:wAfter w:w="358" w:type="pct"/>
          <w:trHeight w:val="772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1 08 07150 01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1 08 07174 01 </w:t>
            </w:r>
            <w:r w:rsidR="00277571">
              <w:rPr>
                <w:rFonts w:ascii="Times New Roman" w:hAnsi="Times New Roman"/>
                <w:sz w:val="18"/>
                <w:szCs w:val="18"/>
              </w:rPr>
              <w:t>1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000 110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</w:t>
            </w:r>
            <w:r w:rsidR="00277571">
              <w:rPr>
                <w:rFonts w:ascii="Times New Roman" w:hAnsi="Times New Roman"/>
                <w:sz w:val="18"/>
                <w:szCs w:val="18"/>
              </w:rPr>
              <w:t xml:space="preserve"> бюджеты муниципальных районов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1 11 05013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E6C0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AA1B6B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1B6B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муниципальными районами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размещение нестационарных торговых объектов)</w:t>
            </w:r>
          </w:p>
        </w:tc>
      </w:tr>
      <w:tr w:rsidR="00CF5250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974D48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250" w:rsidRPr="008432CD" w:rsidRDefault="00CF5250" w:rsidP="003D6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432CD">
              <w:rPr>
                <w:rFonts w:ascii="Times New Roman" w:hAnsi="Times New Roman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 (плата за установку и эксплуатацию рекламных конструкций)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CF525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CF5250">
              <w:rPr>
                <w:rFonts w:ascii="Times New Roman" w:hAnsi="Times New Roman"/>
                <w:color w:val="000000"/>
                <w:sz w:val="18"/>
                <w:szCs w:val="18"/>
              </w:rPr>
              <w:t>(капитальный ремонт жилья)</w:t>
            </w:r>
          </w:p>
        </w:tc>
      </w:tr>
      <w:tr w:rsidR="0027757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120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571" w:rsidRPr="00974D48" w:rsidRDefault="00277571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дприятий, в том числе казенных) (плата за наем)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="0027757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(предпринимательская деятельность)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77571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2F2C93">
        <w:trPr>
          <w:gridAfter w:val="2"/>
          <w:wAfter w:w="358" w:type="pct"/>
          <w:trHeight w:val="673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7E643E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643E" w:rsidRPr="00974D48" w:rsidRDefault="007E643E" w:rsidP="007E643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1 14 06013 0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43E" w:rsidRPr="00974D48" w:rsidRDefault="007E643E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поселений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 межселенных территорий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D4A5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A56" w:rsidRPr="00FD4A56" w:rsidRDefault="00FD4A56" w:rsidP="00FD4A56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1 14 06313 05 0000 430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A56" w:rsidRPr="00FD4A56" w:rsidRDefault="00FD4A56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4A56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25DC1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AA1B6B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AA1B6B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AA1B6B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AA1B6B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A1B6B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552226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2A2057" w:rsidRDefault="00552226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2226" w:rsidRPr="002A2057" w:rsidRDefault="00552226" w:rsidP="0055222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226" w:rsidRPr="00552226" w:rsidRDefault="0055222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52226">
              <w:rPr>
                <w:rFonts w:ascii="Times New Roman" w:hAnsi="Times New Roman"/>
                <w:sz w:val="18"/>
                <w:szCs w:val="1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E03E9" w:rsidRPr="00974D48" w:rsidTr="002F2C93">
        <w:trPr>
          <w:gridAfter w:val="2"/>
          <w:wAfter w:w="358" w:type="pct"/>
          <w:trHeight w:val="9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03E9" w:rsidRPr="002A2057" w:rsidRDefault="002E03E9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154AE" w:rsidRPr="00974D48" w:rsidTr="002F2C93">
        <w:trPr>
          <w:gridAfter w:val="2"/>
          <w:wAfter w:w="358" w:type="pct"/>
          <w:trHeight w:val="10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4154A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54AE" w:rsidRPr="002A2057" w:rsidRDefault="00A326D4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85639C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2A2057" w:rsidRDefault="003D67A7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1 16 10062 05 0000 140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2A2057" w:rsidRDefault="003D67A7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2F2C93" w:rsidRPr="00974D48" w:rsidTr="002F2C93">
        <w:trPr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2C93" w:rsidRPr="002F2C93" w:rsidRDefault="002F2C93" w:rsidP="00C37DDA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2F2C93">
              <w:rPr>
                <w:rFonts w:ascii="Times New Roman" w:hAnsi="Times New Roman" w:cs="Times New Roman"/>
                <w:sz w:val="18"/>
                <w:szCs w:val="18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58" w:type="pct"/>
            <w:gridSpan w:val="2"/>
            <w:vAlign w:val="center"/>
          </w:tcPr>
          <w:p w:rsidR="002F2C93" w:rsidRDefault="002F2C93" w:rsidP="00C37DDA">
            <w:pPr>
              <w:pStyle w:val="ConsPlusNormal"/>
              <w:jc w:val="center"/>
            </w:pPr>
            <w:r>
              <w:t>5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F2C9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82</w:t>
            </w: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05 0000 140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F2C93">
              <w:rPr>
                <w:rFonts w:ascii="Times New Roman" w:hAnsi="Times New Roman"/>
                <w:sz w:val="18"/>
                <w:szCs w:val="1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AE0FEA" w:rsidRPr="002F2C93" w:rsidRDefault="00AE0FEA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CE7A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2C93" w:rsidRPr="002A2057" w:rsidRDefault="002F2C93" w:rsidP="0023000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30004" w:rsidRDefault="002F2C93" w:rsidP="00587D89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3000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30004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1 16 07010 05 0000 140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22209D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2150C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A828E1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2209D" w:rsidRDefault="002F2C93" w:rsidP="00587D8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209D">
              <w:rPr>
                <w:rFonts w:ascii="Times New Roman" w:hAnsi="Times New Roman"/>
                <w:sz w:val="18"/>
                <w:szCs w:val="18"/>
              </w:rPr>
              <w:t>1 16 070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2209D">
              <w:rPr>
                <w:rFonts w:ascii="Times New Roman" w:hAnsi="Times New Roman"/>
                <w:sz w:val="18"/>
                <w:szCs w:val="18"/>
              </w:rPr>
              <w:t>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587D89" w:rsidRDefault="002F2C93" w:rsidP="00587D89">
            <w:pPr>
              <w:rPr>
                <w:rFonts w:ascii="Times New Roman" w:hAnsi="Times New Roman"/>
                <w:sz w:val="18"/>
                <w:szCs w:val="18"/>
              </w:rPr>
            </w:pPr>
            <w:r w:rsidRPr="00587D89">
              <w:rPr>
                <w:rFonts w:ascii="Times New Roman" w:hAnsi="Times New Roman"/>
                <w:sz w:val="18"/>
                <w:szCs w:val="18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1 16 09040 05 0000 140</w:t>
            </w:r>
          </w:p>
        </w:tc>
        <w:tc>
          <w:tcPr>
            <w:tcW w:w="3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D745D1" w:rsidRDefault="002F2C93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D745D1">
              <w:rPr>
                <w:rFonts w:ascii="Times New Roman" w:hAnsi="Times New Roman"/>
                <w:sz w:val="18"/>
                <w:szCs w:val="18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2"/>
          <w:wAfter w:w="358" w:type="pct"/>
          <w:trHeight w:val="668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1 17 05050 05 0041 180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62E4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1 17 05050 05 0042 180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E03E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№2)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F86B9D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9D" w:rsidRPr="002A2057" w:rsidRDefault="00F86B9D" w:rsidP="00AB1B64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180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86B9D" w:rsidRPr="002A2057" w:rsidRDefault="00F86B9D" w:rsidP="00F86B9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2"/>
          <w:wAfter w:w="358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Default="002F2C9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FB765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2 02 20051 05 0000 15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B765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 – коммунального хозяйства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2 02 20299 05 0000 15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3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BE4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2 02 20303 05 0000 15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043A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043A6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043A6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22C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622C45" w:rsidRDefault="002F2C93" w:rsidP="00306A67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22C45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проведение комплексных кадастровых работ в рамках федеральной целевой программы "Развитие единой государственной системы регистрации прав и кадастрового учета недвижимости (2014 - 2020 годы)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D6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7312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7312C" w:rsidRDefault="002F2C93" w:rsidP="00306A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7312C">
              <w:rPr>
                <w:rFonts w:ascii="Times New Roman" w:hAnsi="Times New Roman"/>
                <w:color w:val="000000"/>
                <w:sz w:val="18"/>
                <w:szCs w:val="18"/>
              </w:rPr>
              <w:t>Субсидия бюджетам муниципальных районов на поддержку отрасли культуры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0B3C7C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B3C7C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1F058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583" w:rsidRPr="001F0583" w:rsidRDefault="001F0583" w:rsidP="00517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1F058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2 02 27576 05 0000 150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0583" w:rsidRPr="001F0583" w:rsidRDefault="001F058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F0583">
              <w:rPr>
                <w:rFonts w:ascii="Times New Roman" w:hAnsi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F0583">
              <w:rPr>
                <w:rFonts w:ascii="Times New Roman" w:hAnsi="Times New Roman"/>
                <w:sz w:val="18"/>
                <w:szCs w:val="18"/>
              </w:rPr>
              <w:t>софинансирование</w:t>
            </w:r>
            <w:proofErr w:type="spellEnd"/>
            <w:r w:rsidRPr="001F0583">
              <w:rPr>
                <w:rFonts w:ascii="Times New Roman" w:hAnsi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710A2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 xml:space="preserve">осуществление капитального ремонта объектов муниципальной собственности, включая работы по разработке проектно-сметной документации на выполнение работ по капитальному ремонту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lastRenderedPageBreak/>
              <w:t>таких объектов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26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D535C6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5A091E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D10F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реализацию проектов (программ) в сфере государственной и национальной политики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в целях реализации государственной программы Удмуртской Республики «Управление государственным имуществом»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проведение кадастровых работ по образованию земельных участков, выделяемых в счет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D909C7">
              <w:rPr>
                <w:rFonts w:ascii="Times New Roman" w:hAnsi="Times New Roman"/>
                <w:sz w:val="18"/>
                <w:szCs w:val="18"/>
              </w:rPr>
              <w:t xml:space="preserve">в рамках реализации государственной </w:t>
            </w:r>
            <w:hyperlink r:id="rId6" w:history="1">
              <w:r w:rsidRPr="00D909C7">
                <w:rPr>
                  <w:rFonts w:ascii="Times New Roman" w:hAnsi="Times New Roman"/>
                  <w:sz w:val="18"/>
                  <w:szCs w:val="18"/>
                </w:rPr>
                <w:t>программы</w:t>
              </w:r>
            </w:hyperlink>
            <w:r w:rsidRPr="00D909C7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«Обеспечение общественного порядка и противодействие преступности в Удмуртской Республике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D535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554B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306A6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554B34">
              <w:rPr>
                <w:rFonts w:ascii="Times New Roman" w:hAnsi="Times New Roman"/>
                <w:sz w:val="18"/>
                <w:szCs w:val="18"/>
              </w:rPr>
              <w:t>содержание автомобильных дорог местного значения и искусственных сооружений на них в части проведения работ по разработке программ комплексного развития транспортной инфраструктуры, разработке комплексных схем организации дорожного движения и диагностике автомобильных дорог местного значения</w:t>
            </w:r>
          </w:p>
        </w:tc>
      </w:tr>
      <w:tr w:rsidR="002F2C93" w:rsidRPr="00F77AE5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77AE5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мероприятия по обеспечению Удмуртской Республики документами территориального планирования и градостроительного зонирования, документацией по планировке территории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77A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77AE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</w:t>
            </w:r>
            <w:r w:rsidRPr="00F77A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r w:rsidRPr="00F77AE5">
              <w:rPr>
                <w:rFonts w:ascii="Times New Roman" w:hAnsi="Times New Roman"/>
                <w:sz w:val="18"/>
                <w:szCs w:val="18"/>
              </w:rPr>
              <w:t>в целях реализации государственной программы Удмуртской Республики «Окружающая среда и природные ресурсы</w:t>
            </w:r>
            <w:r w:rsidRPr="00F77AE5">
              <w:rPr>
                <w:rFonts w:ascii="Times New Roman" w:hAnsi="Times New Roman"/>
                <w:b/>
                <w:sz w:val="18"/>
                <w:szCs w:val="18"/>
              </w:rPr>
              <w:t>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670F4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  <w:r w:rsidRPr="00306A67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FC2AA7">
            <w:pPr>
              <w:spacing w:after="0" w:line="240" w:lineRule="auto"/>
              <w:ind w:right="-66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4D2F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2 02 30024 05 0203 150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Удмуртской Республики по содержанию скотомогильников (биотермических ям) и мест захоронений животных, павших от сибирской язвы, находящихся в собственности Удмуртской Республики, а также по ликвидации неиспользуемых скотомогильников (биотермических ям)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3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 w:rsidRPr="009C3F21">
              <w:rPr>
                <w:rFonts w:ascii="Times New Roman" w:hAnsi="Times New Roman"/>
                <w:sz w:val="18"/>
                <w:szCs w:val="18"/>
              </w:rPr>
              <w:t>на осуществление отдельных государственных полномочий по предоставлению мер социальной поддержки многодетным семьям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DF55DA" w:rsidRDefault="002F2C93" w:rsidP="00DF55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F55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DF55DA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1953E8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в области архивного дела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</w:t>
            </w:r>
            <w:hyperlink r:id="rId7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30 июня 2014 № 40-РЗ «О наделении органов местного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lastRenderedPageBreak/>
              <w:t>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</w:t>
            </w:r>
            <w:proofErr w:type="gramEnd"/>
            <w:r w:rsidRPr="004F4AA5">
              <w:rPr>
                <w:rFonts w:ascii="Times New Roman" w:hAnsi="Times New Roman"/>
                <w:sz w:val="18"/>
                <w:szCs w:val="18"/>
              </w:rPr>
              <w:t xml:space="preserve"> отдельные виды правонарушений»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2 02 30024 05 0218 15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4F4AA5">
              <w:rPr>
                <w:rFonts w:ascii="Times New Roman" w:hAnsi="Times New Roman"/>
                <w:sz w:val="18"/>
                <w:szCs w:val="18"/>
              </w:rPr>
              <w:t xml:space="preserve">обеспечение осуществления передаваемых в соответствии с </w:t>
            </w:r>
            <w:hyperlink r:id="rId8" w:history="1">
              <w:r w:rsidRPr="004F4AA5">
                <w:rPr>
                  <w:rFonts w:ascii="Times New Roman" w:hAnsi="Times New Roman"/>
                  <w:sz w:val="18"/>
                  <w:szCs w:val="18"/>
                </w:rPr>
                <w:t>Законом</w:t>
              </w:r>
            </w:hyperlink>
            <w:r w:rsidRPr="004F4AA5">
              <w:rPr>
                <w:rFonts w:ascii="Times New Roman" w:hAnsi="Times New Roman"/>
                <w:sz w:val="18"/>
                <w:szCs w:val="18"/>
              </w:rPr>
              <w:t xml:space="preserve">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 отдельных государственных полномочий, за исключением расходов на осуществление деятельности специалистов</w:t>
            </w:r>
            <w:proofErr w:type="gramEnd"/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F16BB3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6BB3">
              <w:rPr>
                <w:rFonts w:ascii="Times New Roman" w:hAnsi="Times New Roman"/>
                <w:sz w:val="18"/>
                <w:szCs w:val="18"/>
              </w:rPr>
              <w:t>Субвенции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на осуществление отдельных государственных полномочий по оказанию содействия детям-сиротам и детям, оставшимся без попечения родителей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, лицам из числа детей-сирот и детей, оставшихся без попечения родителей, в обучении на подготовительных</w:t>
            </w:r>
            <w:r w:rsidRPr="00F16BB3">
              <w:rPr>
                <w:rFonts w:ascii="Times New Roman" w:hAnsi="Times New Roman"/>
                <w:sz w:val="18"/>
                <w:szCs w:val="18"/>
              </w:rPr>
              <w:t xml:space="preserve"> курсах образовательных организаций высшего образования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3D641B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денежных средств на содержание усыновленных (удочеренных) детей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7673F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отлову и содержанию безнадзорных животных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2 02 30024 05 0223 15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 – сирот и детей, оставшихся без попечения родителей»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2 02 30024 05 0224 15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учету (регистрации) многодетных семей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уменьшения размера платы за коммунальные услуги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по отоплению и горячему водоснабжению (в отсутствие централизованного горячего водоснабжения) в связи с ограничением роста платы граждан за коммунальные услуги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Субвенции 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бюджетам муниципальных районов </w:t>
            </w:r>
            <w:proofErr w:type="gramStart"/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Pr="0099756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меры дополнительной социальной поддержки граждан по оплате коммунальных услуг в виде частичной компенсации произведенных расходов на оплату</w:t>
            </w:r>
            <w:proofErr w:type="gramEnd"/>
            <w:r w:rsidRPr="00997566">
              <w:rPr>
                <w:rFonts w:ascii="Times New Roman" w:hAnsi="Times New Roman"/>
                <w:sz w:val="18"/>
                <w:szCs w:val="18"/>
              </w:rPr>
              <w:t xml:space="preserve"> коммунальных услуг по отоплению и горячему водоснабжению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2F2C93" w:rsidRPr="00306A67" w:rsidTr="00124EB1">
        <w:trPr>
          <w:gridAfter w:val="1"/>
          <w:wAfter w:w="337" w:type="pct"/>
          <w:trHeight w:val="232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2 02 35120 05 0000 15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1953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2 02 35135 05 0000 15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9975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9975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2 02 35250 05 0000 15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2 02 35930 05 0000 15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2 02 40014 05 0000 15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2 02 45144 05 0000 15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2 02 45146 05 0000 15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2 02 45148 05 0000 15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2 02 90024 05 0000 150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152F9F" w:rsidRDefault="002F2C93" w:rsidP="003D67A7">
            <w:pPr>
              <w:rPr>
                <w:rFonts w:ascii="Times New Roman" w:hAnsi="Times New Roman"/>
                <w:sz w:val="18"/>
                <w:szCs w:val="18"/>
              </w:rPr>
            </w:pPr>
            <w:r w:rsidRPr="00152F9F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 от бюджетов субъектов Российской Федерации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2 07 05020 05 0000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306A67" w:rsidTr="00124EB1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9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0006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306A67" w:rsidRDefault="002F2C93" w:rsidP="00306A6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306A67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306A67" w:rsidRDefault="002F2C93" w:rsidP="00C21D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1 11 05035 05 0000 120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1 13 01995 05 0013 130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плата, питание)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1 13 01995 05 0014 130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муниципальных районов (предпринимательская деятельность)  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Default="002F2C93" w:rsidP="00306A67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306A67">
            <w:pPr>
              <w:spacing w:after="0"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53384E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53384E" w:rsidRDefault="002F2C93" w:rsidP="005338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D10FA2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58716B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53384E" w:rsidRDefault="002F2C93" w:rsidP="0053384E">
            <w:pPr>
              <w:spacing w:line="250" w:lineRule="exact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384E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66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1 17 05050 05 0033 180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AE7945">
            <w:pPr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населения на реализацию проектов поддержки местных инициатив по проекту №3)</w:t>
            </w:r>
          </w:p>
        </w:tc>
      </w:tr>
      <w:tr w:rsidR="00976E53" w:rsidRPr="0058716B" w:rsidTr="00976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  <w:trHeight w:val="737"/>
        </w:trPr>
        <w:tc>
          <w:tcPr>
            <w:tcW w:w="329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1 17 05050 05 0043 180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976E53" w:rsidRPr="002A2057" w:rsidRDefault="00976E53" w:rsidP="00AE79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 (денежные поступления от организаций на реализацию проектов поддержки местных инициатив по проекту №3)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2 02 20077 05 0000 15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2 02 25097 05 0000 15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районов</w:t>
            </w:r>
          </w:p>
        </w:tc>
      </w:tr>
      <w:tr w:rsidR="008329B9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8329B9" w:rsidRPr="008329B9" w:rsidRDefault="008329B9" w:rsidP="00517E51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8329B9" w:rsidRPr="008329B9" w:rsidRDefault="008329B9" w:rsidP="008329B9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2 02 29999 05 0104 150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8329B9" w:rsidRPr="008329B9" w:rsidRDefault="008329B9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29B9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проектов развития общественной инфраструктуры, основанных на местных инициативах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расходы </w:t>
            </w: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2A2057" w:rsidRDefault="002F2C93" w:rsidP="00D10FA2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277D65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2 02 29999 05 0108 150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2A205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Субсидии </w:t>
            </w: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бюджетам муниципальных районов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на реализацию мероприятий по работе с детьми и молодежью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323C1B">
              <w:rPr>
                <w:rFonts w:ascii="Times New Roman" w:hAnsi="Times New Roman"/>
                <w:sz w:val="18"/>
                <w:szCs w:val="18"/>
              </w:rPr>
              <w:t>решение вопросов местного значения, осуществляемое с участием средств самообложения граждан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079 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2 02 29999 05 0117 15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vAlign w:val="center"/>
          </w:tcPr>
          <w:p w:rsidR="002F2C93" w:rsidRPr="00306A67" w:rsidRDefault="002F2C93" w:rsidP="00CE487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B702DD">
              <w:rPr>
                <w:rFonts w:ascii="Times New Roman" w:hAnsi="Times New Roman"/>
                <w:sz w:val="18"/>
                <w:szCs w:val="18"/>
              </w:rPr>
              <w:t>реализацию мероприятий по организации отдыха детей в каникулярное время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2 02 29999 05 0119 15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</w:t>
            </w:r>
            <w:r w:rsidRPr="006D32CE">
              <w:rPr>
                <w:rFonts w:ascii="Times New Roman" w:hAnsi="Times New Roman"/>
                <w:sz w:val="18"/>
                <w:szCs w:val="18"/>
              </w:rPr>
              <w:t>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2 02 30021 05 0000 15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 муниципальных районов на ежемесячное денежное вознаграждение за классное руководство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2 02 30024 05 0201 15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670F45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2 02 30024 05 0202 15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6D32C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2 02 30024 05 0205 15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2 02 30024 05 0206 15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0822F6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</w:t>
            </w:r>
            <w:r w:rsidRPr="000822F6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организации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2 02 30024 05 0219 15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B22C63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</w:t>
            </w:r>
            <w:r w:rsidRPr="007710E6">
              <w:rPr>
                <w:rFonts w:ascii="Times New Roman" w:hAnsi="Times New Roman"/>
              </w:rPr>
              <w:t xml:space="preserve"> 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оказанию содействия детям-сиротам и детям, оставшимся без попечения родителей,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лицам из числа детей-сирот и детей, оставшихся без попечения родителей</w:t>
            </w:r>
            <w:r w:rsidRPr="00B22C63">
              <w:rPr>
                <w:rFonts w:ascii="Times New Roman" w:hAnsi="Times New Roman"/>
                <w:sz w:val="18"/>
                <w:szCs w:val="18"/>
              </w:rPr>
              <w:t xml:space="preserve"> в обучении </w:t>
            </w:r>
            <w:r w:rsidRPr="00A92F55">
              <w:rPr>
                <w:rFonts w:ascii="Times New Roman" w:hAnsi="Times New Roman"/>
                <w:sz w:val="18"/>
                <w:szCs w:val="18"/>
              </w:rPr>
              <w:t>на подготовительных курсах образовательных организаций высшего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2 02 30024 05 0220 150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EE49EF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муниципальных районов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E49EF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</w:t>
            </w:r>
            <w:proofErr w:type="gramEnd"/>
            <w:r w:rsidRPr="00EE49EF">
              <w:rPr>
                <w:rFonts w:ascii="Times New Roman" w:hAnsi="Times New Roman"/>
                <w:sz w:val="18"/>
                <w:szCs w:val="18"/>
              </w:rPr>
              <w:t xml:space="preserve"> дошкольного образования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2 02 30029 05 0000 15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бюджетам  муниципальных районов на 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2 02 35082 05 0000 15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2 02 35260 05 0000 15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2 02 39999 05 0000 15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2 02 45160 05 0000 15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2 02 49999 05 0000 15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2 07 05020 05 0000 1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2 07 05030 05 0000 1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9B5C04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2 18 05010 05 0000 1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F2C93" w:rsidRPr="00306A67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pct"/>
        </w:trPr>
        <w:tc>
          <w:tcPr>
            <w:tcW w:w="329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079</w:t>
            </w:r>
          </w:p>
        </w:tc>
        <w:tc>
          <w:tcPr>
            <w:tcW w:w="962" w:type="pct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2 19 60010 05 0000 150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306A67" w:rsidRDefault="002F2C93" w:rsidP="0053384E">
            <w:pPr>
              <w:spacing w:after="0" w:line="250" w:lineRule="exact"/>
              <w:ind w:right="5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06A6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1 13 02065 05 0000 130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080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1 17 01050 05 0000 180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C93" w:rsidRPr="00306A6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306A6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C02A41" w:rsidTr="002F2C93">
        <w:trPr>
          <w:gridAfter w:val="1"/>
          <w:wAfter w:w="337" w:type="pct"/>
          <w:trHeight w:val="397"/>
        </w:trPr>
        <w:tc>
          <w:tcPr>
            <w:tcW w:w="4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C93" w:rsidRPr="00306A67" w:rsidRDefault="002F2C93" w:rsidP="0053384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2F2C93" w:rsidRPr="00974D48" w:rsidTr="002F2C93">
        <w:trPr>
          <w:gridAfter w:val="1"/>
          <w:wAfter w:w="337" w:type="pct"/>
          <w:trHeight w:val="45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A71BE0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481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974D48" w:rsidRDefault="002F2C93" w:rsidP="009B09FC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(1)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1850F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1A331B" w:rsidP="009B09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9B09FC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2F2C93" w:rsidRPr="00974D48" w:rsidTr="002F2C93">
        <w:trPr>
          <w:gridAfter w:val="1"/>
          <w:wAfter w:w="337" w:type="pct"/>
          <w:trHeight w:val="397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7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F2C93" w:rsidRPr="00974D48" w:rsidTr="002F2C93">
        <w:trPr>
          <w:gridAfter w:val="1"/>
          <w:wAfter w:w="337" w:type="pct"/>
          <w:trHeight w:val="705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CE4878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1 18 05000 05 0000 150</w:t>
            </w:r>
          </w:p>
        </w:tc>
        <w:tc>
          <w:tcPr>
            <w:tcW w:w="33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2C93" w:rsidRPr="002A2057" w:rsidRDefault="002F2C93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2 02 15001 05 0000 150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4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2 02 15002 05 0000 150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2 02 15009 05 0000 150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Дотации бюджетам муниципальных районов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82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2 02 19999 05 0000 150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0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4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2 02 29999 05 0107 150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реализацию мероприятий муниципальных программ в области энергосбережения и повышения энергетической эффективности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5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2 02 29999 05 0117 150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мероприятий по организации отдыха детей в каникулярное время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1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2 02 29999 05 0118 150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реализацию муниципальных программ (подпрограмм), направленных на повышение эффективности бюджетных расходов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01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2 02 30024 05 0201 150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Прочие субвенции бюджетам муниципальных районов на 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6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2 02 30024 05 0210 150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Субвенции бюджетам муниципальных районов  на осуществление отдельных государственных полномочий по расчету и предоставлению дотаций бюджетам городских, сельских поселений за счет средств бюджета Удмуртской Республики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37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CE4878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2 02 35118 05 0000 150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05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2 02 40014 05 0000 150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63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2 02 45160 05 0000 150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379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2 02 49999 05 0000 150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253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2 07 05030 05 0000 150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1006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noWrap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2 08 05000 05 0000 150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2 18 05010 05 0000 150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2A2057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 xml:space="preserve">Доходы бюджетов муниципальных районов от возврата бюджетными учреждениями остатков субсидий прошлых лет 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10"/>
        </w:trPr>
        <w:tc>
          <w:tcPr>
            <w:tcW w:w="329" w:type="pct"/>
            <w:shd w:val="clear" w:color="auto" w:fill="auto"/>
          </w:tcPr>
          <w:p w:rsidR="002F2C93" w:rsidRPr="002A2057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2A2057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2 18 35118 05 0000 150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2A2057" w:rsidRDefault="002F2C93" w:rsidP="001A33D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остатков субвенций на осуществление первичного воинского учета на территориях, где отсутствуют военные комиссариаты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9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lastRenderedPageBreak/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2 18 05030 05 0000 1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B5742E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423"/>
        </w:trPr>
        <w:tc>
          <w:tcPr>
            <w:tcW w:w="329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2 19 35118 05 0000 150</w:t>
            </w:r>
          </w:p>
        </w:tc>
        <w:tc>
          <w:tcPr>
            <w:tcW w:w="3372" w:type="pct"/>
            <w:gridSpan w:val="3"/>
            <w:shd w:val="clear" w:color="auto" w:fill="auto"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муниципальных районов</w:t>
            </w:r>
          </w:p>
        </w:tc>
      </w:tr>
      <w:tr w:rsidR="002F2C93" w:rsidRPr="00B5742E" w:rsidTr="00124E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37" w:type="pct"/>
          <w:trHeight w:val="562"/>
        </w:trPr>
        <w:tc>
          <w:tcPr>
            <w:tcW w:w="329" w:type="pct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962" w:type="pct"/>
            <w:shd w:val="clear" w:color="auto" w:fill="auto"/>
            <w:hideMark/>
          </w:tcPr>
          <w:p w:rsidR="002F2C93" w:rsidRPr="00B5742E" w:rsidRDefault="002F2C93" w:rsidP="004C101C">
            <w:pPr>
              <w:spacing w:after="0" w:line="240" w:lineRule="auto"/>
              <w:ind w:left="34" w:right="-108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2 19 60010 05 0000 15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372" w:type="pct"/>
            <w:gridSpan w:val="3"/>
            <w:shd w:val="clear" w:color="auto" w:fill="auto"/>
            <w:hideMark/>
          </w:tcPr>
          <w:p w:rsidR="002F2C93" w:rsidRPr="00B5742E" w:rsidRDefault="002F2C93" w:rsidP="0053384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5742E">
              <w:rPr>
                <w:rFonts w:ascii="Times New Roman" w:hAnsi="Times New Roman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3384E" w:rsidRPr="00B5742E" w:rsidRDefault="0053384E" w:rsidP="0053384E">
      <w:pPr>
        <w:spacing w:after="0" w:line="24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3384E" w:rsidRPr="00B5742E" w:rsidRDefault="0053384E" w:rsidP="0053384E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678"/>
        <w:gridCol w:w="1996"/>
        <w:gridCol w:w="6931"/>
      </w:tblGrid>
      <w:tr w:rsidR="0053384E" w:rsidRPr="00974D48" w:rsidTr="0053384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0E7B7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 в пределах их компетенции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384E" w:rsidRPr="00974D48" w:rsidTr="00423A52">
        <w:trPr>
          <w:trHeight w:val="9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982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реализации иного имущества, находящегося в собственности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1 16 10032 05 0000 140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6424B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1 16 10061 05 0000 140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24B" w:rsidRPr="002A2057" w:rsidRDefault="0026424B" w:rsidP="002642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E0FEA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color w:val="000000"/>
                <w:sz w:val="18"/>
                <w:szCs w:val="18"/>
              </w:rPr>
              <w:t>1 16 07090 05 0000 140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FEA" w:rsidRPr="002A2057" w:rsidRDefault="00AE0FEA" w:rsidP="00C37DD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  <w:r w:rsidRPr="002A2057">
              <w:rPr>
                <w:rFonts w:ascii="Times New Roman" w:hAnsi="Times New Roman" w:cs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EA" w:rsidRPr="00230004" w:rsidRDefault="00AE0FEA" w:rsidP="00C37DDA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AE0FEA" w:rsidRPr="00974D48" w:rsidTr="00364507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124EB1" w:rsidP="00C37DD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A2057" w:rsidRDefault="00AE0FEA" w:rsidP="00C37DD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A2057">
              <w:rPr>
                <w:rFonts w:ascii="Times New Roman" w:hAnsi="Times New Roman"/>
                <w:sz w:val="18"/>
                <w:szCs w:val="18"/>
              </w:rPr>
              <w:t>1 16 10123 01 00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  <w:r w:rsidRPr="002A2057">
              <w:rPr>
                <w:rFonts w:ascii="Times New Roman" w:hAnsi="Times New Roman"/>
                <w:sz w:val="18"/>
                <w:szCs w:val="18"/>
              </w:rPr>
              <w:t xml:space="preserve"> 140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FEA" w:rsidRPr="00230004" w:rsidRDefault="00AE0FEA" w:rsidP="00C37DDA">
            <w:pPr>
              <w:rPr>
                <w:rFonts w:ascii="Times New Roman" w:hAnsi="Times New Roman"/>
                <w:sz w:val="18"/>
                <w:szCs w:val="18"/>
              </w:rPr>
            </w:pPr>
            <w:r w:rsidRPr="00230004">
              <w:rPr>
                <w:rFonts w:ascii="Times New Roman" w:eastAsia="Batang" w:hAnsi="Times New Roman"/>
                <w:color w:val="000000" w:themeColor="text1"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районов, направляемые на формирование муниципального дорожного фонда)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974D48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53384E" w:rsidRPr="00974D48" w:rsidTr="0053384E">
        <w:trPr>
          <w:trHeight w:val="397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8F50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</w:t>
            </w:r>
            <w:r w:rsidR="008F50B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84E" w:rsidRPr="00A71BE0" w:rsidRDefault="0053384E" w:rsidP="00533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</w:tbl>
    <w:p w:rsidR="0053384E" w:rsidRPr="00DB6B91" w:rsidRDefault="0053384E" w:rsidP="0053384E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53384E" w:rsidRPr="00490D80" w:rsidRDefault="0053384E" w:rsidP="0053384E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lastRenderedPageBreak/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53384E" w:rsidRPr="00974D48" w:rsidTr="0053384E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E91BC8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91BC8" w:rsidRPr="00974D48" w:rsidRDefault="00E91BC8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91BC8" w:rsidRDefault="00E91BC8" w:rsidP="0053384E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Федеральной службы</w:t>
            </w:r>
            <w:r w:rsidRPr="00E91BC8">
              <w:rPr>
                <w:rFonts w:ascii="Times New Roman" w:hAnsi="Times New Roman"/>
                <w:sz w:val="20"/>
                <w:szCs w:val="20"/>
              </w:rPr>
              <w:t xml:space="preserve"> по  надзору в сфере транспорта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53384E" w:rsidRPr="00974D48" w:rsidTr="00BC2CD4">
        <w:trPr>
          <w:trHeight w:val="53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BC2CD4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жилищно</w:t>
            </w:r>
            <w:r w:rsidR="00BC2CD4">
              <w:rPr>
                <w:rFonts w:ascii="Times New Roman" w:hAnsi="Times New Roman"/>
                <w:sz w:val="20"/>
                <w:szCs w:val="20"/>
              </w:rPr>
              <w:t>-коммунального хозяйства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2CD4">
              <w:rPr>
                <w:rFonts w:ascii="Times New Roman" w:hAnsi="Times New Roman"/>
                <w:sz w:val="20"/>
                <w:szCs w:val="20"/>
              </w:rPr>
              <w:t xml:space="preserve">и энергетики </w:t>
            </w:r>
            <w:r w:rsidRPr="0024743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BC2CD4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C2CD4" w:rsidRDefault="00BC2CD4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2CD4" w:rsidRPr="00247438" w:rsidRDefault="00BC2CD4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Главное управление по государственному надзору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Удмуртской Республики</w:t>
            </w:r>
          </w:p>
        </w:tc>
      </w:tr>
      <w:tr w:rsidR="00D64B2F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4B2F" w:rsidRPr="00D64B2F" w:rsidRDefault="00D64B2F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64B2F" w:rsidRPr="00D64B2F" w:rsidRDefault="00D64B2F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D64B2F">
              <w:rPr>
                <w:rFonts w:ascii="Times New Roman" w:hAnsi="Times New Roman"/>
                <w:sz w:val="20"/>
                <w:szCs w:val="20"/>
              </w:rPr>
              <w:t>Министерство социальной политики и труда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24743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53384E" w:rsidRPr="00974D48" w:rsidTr="0053384E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3384E" w:rsidRPr="00974D48" w:rsidRDefault="0053384E" w:rsidP="0053384E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384E" w:rsidRPr="00974D48" w:rsidRDefault="0053384E" w:rsidP="0053384E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</w:tbl>
    <w:p w:rsidR="0053384E" w:rsidRPr="00DB6B91" w:rsidRDefault="0053384E" w:rsidP="0053384E">
      <w:pPr>
        <w:rPr>
          <w:rFonts w:ascii="Times New Roman" w:hAnsi="Times New Roman"/>
        </w:rPr>
      </w:pPr>
    </w:p>
    <w:p w:rsidR="0053384E" w:rsidRPr="00457737" w:rsidRDefault="0053384E" w:rsidP="0053384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53384E" w:rsidRPr="00457737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00184"/>
    <w:rsid w:val="00000632"/>
    <w:rsid w:val="000610C7"/>
    <w:rsid w:val="000822F6"/>
    <w:rsid w:val="000A2E6A"/>
    <w:rsid w:val="000B3C7C"/>
    <w:rsid w:val="000E6C0D"/>
    <w:rsid w:val="000E7B7E"/>
    <w:rsid w:val="000E7E3A"/>
    <w:rsid w:val="00124EB1"/>
    <w:rsid w:val="001850FF"/>
    <w:rsid w:val="001953E8"/>
    <w:rsid w:val="001A331B"/>
    <w:rsid w:val="001A33D9"/>
    <w:rsid w:val="001B2AF9"/>
    <w:rsid w:val="001F0583"/>
    <w:rsid w:val="00200C73"/>
    <w:rsid w:val="002150C9"/>
    <w:rsid w:val="0022209D"/>
    <w:rsid w:val="00226843"/>
    <w:rsid w:val="00230004"/>
    <w:rsid w:val="00245317"/>
    <w:rsid w:val="00247438"/>
    <w:rsid w:val="002634F8"/>
    <w:rsid w:val="0026424B"/>
    <w:rsid w:val="00277571"/>
    <w:rsid w:val="00277D65"/>
    <w:rsid w:val="002A2057"/>
    <w:rsid w:val="002C225E"/>
    <w:rsid w:val="002E03E9"/>
    <w:rsid w:val="002F2C93"/>
    <w:rsid w:val="00306A67"/>
    <w:rsid w:val="00323C1B"/>
    <w:rsid w:val="0038477A"/>
    <w:rsid w:val="003B5114"/>
    <w:rsid w:val="003C54F9"/>
    <w:rsid w:val="003D641B"/>
    <w:rsid w:val="003D67A7"/>
    <w:rsid w:val="00400C34"/>
    <w:rsid w:val="004154AE"/>
    <w:rsid w:val="004211DA"/>
    <w:rsid w:val="00423A52"/>
    <w:rsid w:val="00424874"/>
    <w:rsid w:val="00446972"/>
    <w:rsid w:val="00487055"/>
    <w:rsid w:val="004C101C"/>
    <w:rsid w:val="004C7922"/>
    <w:rsid w:val="004D2F1E"/>
    <w:rsid w:val="004F4AA5"/>
    <w:rsid w:val="005000B6"/>
    <w:rsid w:val="00502EFA"/>
    <w:rsid w:val="00506B36"/>
    <w:rsid w:val="005071FD"/>
    <w:rsid w:val="00520056"/>
    <w:rsid w:val="00525DC1"/>
    <w:rsid w:val="0053384E"/>
    <w:rsid w:val="00545E7E"/>
    <w:rsid w:val="00552226"/>
    <w:rsid w:val="00554B34"/>
    <w:rsid w:val="0055512A"/>
    <w:rsid w:val="00562E41"/>
    <w:rsid w:val="00564B1F"/>
    <w:rsid w:val="00587D89"/>
    <w:rsid w:val="005A091E"/>
    <w:rsid w:val="005A66AB"/>
    <w:rsid w:val="005D420E"/>
    <w:rsid w:val="005E2A0F"/>
    <w:rsid w:val="00622C45"/>
    <w:rsid w:val="00670F45"/>
    <w:rsid w:val="006B0577"/>
    <w:rsid w:val="006D32CE"/>
    <w:rsid w:val="00710A24"/>
    <w:rsid w:val="007673F5"/>
    <w:rsid w:val="007722B8"/>
    <w:rsid w:val="007E643E"/>
    <w:rsid w:val="008268C0"/>
    <w:rsid w:val="008329B9"/>
    <w:rsid w:val="0085639C"/>
    <w:rsid w:val="0086141B"/>
    <w:rsid w:val="00872C18"/>
    <w:rsid w:val="008C7BB5"/>
    <w:rsid w:val="008D7193"/>
    <w:rsid w:val="008F50BA"/>
    <w:rsid w:val="009043A6"/>
    <w:rsid w:val="00953C02"/>
    <w:rsid w:val="00976E53"/>
    <w:rsid w:val="00997566"/>
    <w:rsid w:val="009B09FC"/>
    <w:rsid w:val="009B5C04"/>
    <w:rsid w:val="00A2651C"/>
    <w:rsid w:val="00A326D4"/>
    <w:rsid w:val="00A77F7F"/>
    <w:rsid w:val="00A828E1"/>
    <w:rsid w:val="00A92F55"/>
    <w:rsid w:val="00AA1B6B"/>
    <w:rsid w:val="00AC176B"/>
    <w:rsid w:val="00AD1DC9"/>
    <w:rsid w:val="00AE03EC"/>
    <w:rsid w:val="00AE0FEA"/>
    <w:rsid w:val="00B00F2F"/>
    <w:rsid w:val="00B1477E"/>
    <w:rsid w:val="00B22C63"/>
    <w:rsid w:val="00B23F5F"/>
    <w:rsid w:val="00B53896"/>
    <w:rsid w:val="00B5742E"/>
    <w:rsid w:val="00B6077B"/>
    <w:rsid w:val="00B702DD"/>
    <w:rsid w:val="00BA7D0C"/>
    <w:rsid w:val="00BC2CD4"/>
    <w:rsid w:val="00BE4EA0"/>
    <w:rsid w:val="00C21D2A"/>
    <w:rsid w:val="00C45E60"/>
    <w:rsid w:val="00CA0482"/>
    <w:rsid w:val="00CB1398"/>
    <w:rsid w:val="00CE4878"/>
    <w:rsid w:val="00CE7ABD"/>
    <w:rsid w:val="00CF5250"/>
    <w:rsid w:val="00D10FA2"/>
    <w:rsid w:val="00D535C6"/>
    <w:rsid w:val="00D64B2F"/>
    <w:rsid w:val="00D7312C"/>
    <w:rsid w:val="00D745D1"/>
    <w:rsid w:val="00D909C7"/>
    <w:rsid w:val="00DF55DA"/>
    <w:rsid w:val="00E91BC8"/>
    <w:rsid w:val="00EE49EF"/>
    <w:rsid w:val="00F16BB3"/>
    <w:rsid w:val="00F26853"/>
    <w:rsid w:val="00F46F80"/>
    <w:rsid w:val="00F73DC6"/>
    <w:rsid w:val="00F77AE5"/>
    <w:rsid w:val="00F86B9D"/>
    <w:rsid w:val="00F945DB"/>
    <w:rsid w:val="00FB765C"/>
    <w:rsid w:val="00FC2AA7"/>
    <w:rsid w:val="00FD4A56"/>
    <w:rsid w:val="00FE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C73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CE7A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B6FBF04B73ED8D02711852A7032686C3C2F00D43F5D73466E6AAD7A8CED770AED62D569099C1EF3DDEABCABAF1B96CAT7X8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4B6FBF04B73ED8D02711852A7032686C3C2F00DC3D5D7A426237A772D5E1750DE23DD07C18C412F7C6F5BDB5B31997TCX3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94B6FBF04B73ED8D02711852A7032686C3C2F00D43F59784F6C6AAD7A8CED770AED62D57B09C412F2D9F4BBAABA4DC78F25A1FD41806D53BC76E152TDX7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7D9BA-A3A8-4C80-97CD-86593111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14</Pages>
  <Words>7915</Words>
  <Characters>45118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2019-12-13T12:05:00Z</cp:lastPrinted>
  <dcterms:created xsi:type="dcterms:W3CDTF">2014-11-17T04:30:00Z</dcterms:created>
  <dcterms:modified xsi:type="dcterms:W3CDTF">2020-04-17T07:03:00Z</dcterms:modified>
</cp:coreProperties>
</file>