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493" w:rsidRDefault="00214493" w:rsidP="0021449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МУНИЦИПАЛЬНОГО ОБРАЗОВАНИЯ «АДАМСКОЕ»</w:t>
      </w:r>
    </w:p>
    <w:p w:rsidR="00214493" w:rsidRDefault="00214493" w:rsidP="0021449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«АДАМ» МУНИЦИПАЛ  КЫЛДЫТЭТЛЭН  АДМИНИСТРАЦИЕЗ</w:t>
      </w:r>
    </w:p>
    <w:p w:rsidR="00214493" w:rsidRDefault="00214493" w:rsidP="00214493">
      <w:pPr>
        <w:jc w:val="center"/>
        <w:rPr>
          <w:b/>
          <w:sz w:val="24"/>
          <w:szCs w:val="24"/>
        </w:rPr>
      </w:pPr>
    </w:p>
    <w:p w:rsidR="00214493" w:rsidRDefault="00214493" w:rsidP="0021449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214493" w:rsidRDefault="00214493" w:rsidP="00214493">
      <w:pPr>
        <w:jc w:val="center"/>
        <w:rPr>
          <w:b/>
          <w:sz w:val="24"/>
          <w:szCs w:val="24"/>
        </w:rPr>
      </w:pPr>
    </w:p>
    <w:p w:rsidR="00214493" w:rsidRDefault="00214493" w:rsidP="00214493">
      <w:pPr>
        <w:jc w:val="both"/>
        <w:rPr>
          <w:b/>
          <w:sz w:val="24"/>
          <w:szCs w:val="24"/>
        </w:rPr>
      </w:pPr>
    </w:p>
    <w:p w:rsidR="00214493" w:rsidRDefault="00214493" w:rsidP="0021449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11 декабря 2017 года                                                                              </w:t>
      </w:r>
      <w:r>
        <w:rPr>
          <w:b/>
          <w:sz w:val="24"/>
          <w:szCs w:val="24"/>
        </w:rPr>
        <w:t xml:space="preserve">                            № 78</w:t>
      </w:r>
    </w:p>
    <w:p w:rsidR="00214493" w:rsidRDefault="00214493" w:rsidP="00214493">
      <w:pPr>
        <w:jc w:val="both"/>
        <w:rPr>
          <w:b/>
          <w:sz w:val="24"/>
          <w:szCs w:val="24"/>
        </w:rPr>
      </w:pPr>
    </w:p>
    <w:p w:rsidR="00214493" w:rsidRDefault="00214493" w:rsidP="0021449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д.  Адам</w:t>
      </w:r>
    </w:p>
    <w:p w:rsidR="00214493" w:rsidRDefault="00214493" w:rsidP="00214493">
      <w:pPr>
        <w:jc w:val="center"/>
        <w:rPr>
          <w:b/>
        </w:rPr>
      </w:pPr>
    </w:p>
    <w:p w:rsidR="00214493" w:rsidRDefault="00214493" w:rsidP="00214493">
      <w:pPr>
        <w:shd w:val="clear" w:color="auto" w:fill="FFFFFF"/>
        <w:jc w:val="center"/>
        <w:rPr>
          <w:b/>
          <w:bCs/>
          <w:color w:val="000000"/>
          <w:spacing w:val="-3"/>
          <w:sz w:val="24"/>
          <w:szCs w:val="24"/>
        </w:rPr>
      </w:pPr>
    </w:p>
    <w:p w:rsidR="00214493" w:rsidRDefault="00214493" w:rsidP="00214493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О Правилах разработки и утверждения </w:t>
      </w:r>
    </w:p>
    <w:p w:rsidR="00214493" w:rsidRDefault="00214493" w:rsidP="00214493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административных регламентов предоставления </w:t>
      </w:r>
    </w:p>
    <w:p w:rsidR="00214493" w:rsidRDefault="00214493" w:rsidP="00214493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муниципальных услуг в </w:t>
      </w:r>
      <w:proofErr w:type="gramStart"/>
      <w:r>
        <w:rPr>
          <w:b/>
          <w:bCs/>
          <w:color w:val="000000"/>
          <w:sz w:val="24"/>
          <w:szCs w:val="24"/>
        </w:rPr>
        <w:t>муниципальном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</w:p>
    <w:p w:rsidR="00214493" w:rsidRDefault="00214493" w:rsidP="00214493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образовании</w:t>
      </w:r>
      <w:proofErr w:type="gramEnd"/>
      <w:r>
        <w:rPr>
          <w:b/>
          <w:bCs/>
          <w:color w:val="000000"/>
          <w:sz w:val="24"/>
          <w:szCs w:val="24"/>
        </w:rPr>
        <w:t xml:space="preserve"> «Адамское»</w:t>
      </w:r>
    </w:p>
    <w:p w:rsidR="00214493" w:rsidRDefault="00214493" w:rsidP="00214493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214493" w:rsidRDefault="00214493" w:rsidP="00214493">
      <w:pPr>
        <w:shd w:val="clear" w:color="auto" w:fill="FFFFFF"/>
        <w:ind w:firstLine="720"/>
        <w:jc w:val="both"/>
        <w:rPr>
          <w:b/>
          <w:bCs/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В соответствии с частью 15 статьи 13 Федерального закона от 27 июля 2010 года № 210-ФЗ (в редакции от 15.02.2016 № 28-ФЗ) «Об организации предоставления государственных и муниципальных услуг», руководствуясь Постановлением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(в редакции от 23.01.2014 № 53) </w:t>
      </w:r>
      <w:r>
        <w:rPr>
          <w:b/>
          <w:bCs/>
          <w:color w:val="000000"/>
          <w:sz w:val="24"/>
          <w:szCs w:val="24"/>
        </w:rPr>
        <w:t>Администрация муниципального</w:t>
      </w:r>
      <w:proofErr w:type="gramEnd"/>
      <w:r>
        <w:rPr>
          <w:b/>
          <w:bCs/>
          <w:color w:val="000000"/>
          <w:sz w:val="24"/>
          <w:szCs w:val="24"/>
        </w:rPr>
        <w:t xml:space="preserve"> образования «Адамское» ПОСТАНОВЛЯЕТ:</w:t>
      </w:r>
    </w:p>
    <w:p w:rsidR="00214493" w:rsidRDefault="00214493" w:rsidP="00214493">
      <w:pPr>
        <w:shd w:val="clear" w:color="auto" w:fill="FFFFFF"/>
        <w:ind w:firstLine="720"/>
        <w:jc w:val="both"/>
        <w:rPr>
          <w:b/>
          <w:bCs/>
          <w:color w:val="000000"/>
          <w:sz w:val="24"/>
          <w:szCs w:val="24"/>
        </w:rPr>
      </w:pPr>
    </w:p>
    <w:p w:rsidR="00214493" w:rsidRDefault="00214493" w:rsidP="00214493">
      <w:pPr>
        <w:shd w:val="clear" w:color="auto" w:fill="FFFFFF"/>
        <w:tabs>
          <w:tab w:val="left" w:pos="709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1. Утвердить прилагаемые Правила разработки и утверждения административных регламентов предоставления муниципальных услуг в муниципальном образовании «Адамское» (далее – Правила). </w:t>
      </w:r>
    </w:p>
    <w:p w:rsidR="00214493" w:rsidRDefault="00214493" w:rsidP="00214493">
      <w:pPr>
        <w:shd w:val="clear" w:color="auto" w:fill="FFFFFF"/>
        <w:tabs>
          <w:tab w:val="left" w:pos="709"/>
        </w:tabs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2. Признать утратившим силу постановление Администрации муниципального образования «Адамское» от 21 мая 2012 года № 19 «О Порядке разработки и утверждения административных регламентов предоставления муниципальных услуг в муниципальном образовании «Адамское».</w:t>
      </w:r>
    </w:p>
    <w:p w:rsidR="00214493" w:rsidRDefault="00214493" w:rsidP="00214493">
      <w:pPr>
        <w:shd w:val="clear" w:color="auto" w:fill="FFFFFF"/>
        <w:tabs>
          <w:tab w:val="left" w:pos="709"/>
        </w:tabs>
        <w:jc w:val="both"/>
        <w:rPr>
          <w:sz w:val="24"/>
        </w:rPr>
      </w:pPr>
      <w:r>
        <w:rPr>
          <w:color w:val="000000"/>
          <w:sz w:val="24"/>
          <w:szCs w:val="24"/>
        </w:rPr>
        <w:tab/>
        <w:t xml:space="preserve">3. </w:t>
      </w:r>
      <w:proofErr w:type="gramStart"/>
      <w:r>
        <w:rPr>
          <w:color w:val="000000"/>
          <w:sz w:val="24"/>
          <w:szCs w:val="24"/>
        </w:rPr>
        <w:t>Контроль за</w:t>
      </w:r>
      <w:proofErr w:type="gramEnd"/>
      <w:r>
        <w:rPr>
          <w:color w:val="000000"/>
          <w:sz w:val="24"/>
          <w:szCs w:val="24"/>
        </w:rPr>
        <w:t xml:space="preserve"> исполнением настоящего постановления  оставляю за собой.</w:t>
      </w:r>
    </w:p>
    <w:p w:rsidR="00214493" w:rsidRDefault="00214493" w:rsidP="00214493">
      <w:pPr>
        <w:pStyle w:val="2"/>
        <w:spacing w:line="240" w:lineRule="auto"/>
        <w:ind w:firstLine="0"/>
        <w:rPr>
          <w:szCs w:val="24"/>
        </w:rPr>
      </w:pPr>
    </w:p>
    <w:p w:rsidR="00214493" w:rsidRDefault="00214493" w:rsidP="00214493">
      <w:pPr>
        <w:pStyle w:val="2"/>
        <w:spacing w:line="240" w:lineRule="auto"/>
        <w:ind w:firstLine="0"/>
        <w:rPr>
          <w:szCs w:val="24"/>
        </w:rPr>
      </w:pPr>
    </w:p>
    <w:p w:rsidR="00214493" w:rsidRDefault="00214493" w:rsidP="00214493">
      <w:pPr>
        <w:pStyle w:val="2"/>
        <w:spacing w:line="240" w:lineRule="auto"/>
        <w:ind w:firstLine="0"/>
        <w:rPr>
          <w:szCs w:val="24"/>
        </w:rPr>
      </w:pPr>
    </w:p>
    <w:p w:rsidR="00214493" w:rsidRDefault="00214493" w:rsidP="0021449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муниципального образования  «Адамское»                                      К.С. </w:t>
      </w:r>
      <w:proofErr w:type="spellStart"/>
      <w:r>
        <w:rPr>
          <w:b/>
          <w:sz w:val="24"/>
          <w:szCs w:val="24"/>
        </w:rPr>
        <w:t>Растегаев</w:t>
      </w:r>
      <w:proofErr w:type="spellEnd"/>
      <w:r>
        <w:rPr>
          <w:b/>
          <w:sz w:val="24"/>
          <w:szCs w:val="24"/>
        </w:rPr>
        <w:t xml:space="preserve"> </w:t>
      </w:r>
    </w:p>
    <w:p w:rsidR="00214493" w:rsidRDefault="00214493" w:rsidP="00214493">
      <w:pPr>
        <w:shd w:val="clear" w:color="auto" w:fill="FFFFFF"/>
        <w:jc w:val="right"/>
        <w:rPr>
          <w:b/>
          <w:bCs/>
          <w:color w:val="000000"/>
          <w:sz w:val="24"/>
          <w:szCs w:val="24"/>
        </w:rPr>
      </w:pPr>
    </w:p>
    <w:p w:rsidR="00214493" w:rsidRDefault="00214493" w:rsidP="00214493">
      <w:pPr>
        <w:shd w:val="clear" w:color="auto" w:fill="FFFFFF"/>
        <w:jc w:val="right"/>
        <w:rPr>
          <w:b/>
          <w:bCs/>
          <w:color w:val="000000"/>
          <w:sz w:val="24"/>
          <w:szCs w:val="24"/>
        </w:rPr>
      </w:pPr>
    </w:p>
    <w:p w:rsidR="00214493" w:rsidRDefault="00214493" w:rsidP="00214493">
      <w:pPr>
        <w:shd w:val="clear" w:color="auto" w:fill="FFFFFF"/>
        <w:jc w:val="right"/>
        <w:rPr>
          <w:b/>
          <w:bCs/>
          <w:color w:val="000000"/>
          <w:sz w:val="24"/>
          <w:szCs w:val="24"/>
        </w:rPr>
      </w:pPr>
    </w:p>
    <w:p w:rsidR="00214493" w:rsidRDefault="00214493" w:rsidP="00214493">
      <w:pPr>
        <w:shd w:val="clear" w:color="auto" w:fill="FFFFFF"/>
        <w:jc w:val="right"/>
        <w:rPr>
          <w:b/>
          <w:bCs/>
          <w:color w:val="000000"/>
          <w:sz w:val="24"/>
          <w:szCs w:val="24"/>
        </w:rPr>
      </w:pPr>
    </w:p>
    <w:p w:rsidR="00214493" w:rsidRDefault="00214493" w:rsidP="00214493">
      <w:pPr>
        <w:shd w:val="clear" w:color="auto" w:fill="FFFFFF"/>
        <w:jc w:val="right"/>
        <w:rPr>
          <w:b/>
          <w:bCs/>
          <w:color w:val="000000"/>
          <w:sz w:val="24"/>
          <w:szCs w:val="24"/>
        </w:rPr>
      </w:pPr>
    </w:p>
    <w:p w:rsidR="00214493" w:rsidRDefault="00214493" w:rsidP="00214493">
      <w:pPr>
        <w:shd w:val="clear" w:color="auto" w:fill="FFFFFF"/>
        <w:jc w:val="right"/>
        <w:rPr>
          <w:b/>
          <w:bCs/>
          <w:color w:val="000000"/>
          <w:sz w:val="24"/>
          <w:szCs w:val="24"/>
        </w:rPr>
      </w:pPr>
    </w:p>
    <w:p w:rsidR="00214493" w:rsidRDefault="00214493" w:rsidP="00214493">
      <w:pPr>
        <w:shd w:val="clear" w:color="auto" w:fill="FFFFFF"/>
        <w:jc w:val="right"/>
        <w:rPr>
          <w:b/>
          <w:bCs/>
          <w:color w:val="000000"/>
          <w:sz w:val="24"/>
          <w:szCs w:val="24"/>
        </w:rPr>
      </w:pPr>
    </w:p>
    <w:p w:rsidR="00214493" w:rsidRDefault="00214493" w:rsidP="00214493">
      <w:pPr>
        <w:shd w:val="clear" w:color="auto" w:fill="FFFFFF"/>
        <w:jc w:val="right"/>
        <w:rPr>
          <w:b/>
          <w:bCs/>
          <w:color w:val="000000"/>
          <w:sz w:val="24"/>
          <w:szCs w:val="24"/>
        </w:rPr>
      </w:pPr>
    </w:p>
    <w:p w:rsidR="00214493" w:rsidRDefault="00214493" w:rsidP="00214493">
      <w:pPr>
        <w:shd w:val="clear" w:color="auto" w:fill="FFFFFF"/>
        <w:jc w:val="right"/>
        <w:rPr>
          <w:b/>
          <w:bCs/>
          <w:color w:val="000000"/>
          <w:sz w:val="24"/>
          <w:szCs w:val="24"/>
        </w:rPr>
      </w:pPr>
    </w:p>
    <w:p w:rsidR="00214493" w:rsidRDefault="00214493" w:rsidP="00214493">
      <w:pPr>
        <w:shd w:val="clear" w:color="auto" w:fill="FFFFFF"/>
        <w:jc w:val="right"/>
        <w:rPr>
          <w:b/>
          <w:bCs/>
          <w:color w:val="000000"/>
          <w:sz w:val="24"/>
          <w:szCs w:val="24"/>
        </w:rPr>
      </w:pPr>
    </w:p>
    <w:p w:rsidR="00214493" w:rsidRDefault="00214493" w:rsidP="00214493">
      <w:pPr>
        <w:shd w:val="clear" w:color="auto" w:fill="FFFFFF"/>
        <w:jc w:val="right"/>
        <w:rPr>
          <w:b/>
          <w:bCs/>
          <w:color w:val="000000"/>
          <w:sz w:val="24"/>
          <w:szCs w:val="24"/>
        </w:rPr>
      </w:pPr>
    </w:p>
    <w:p w:rsidR="00214493" w:rsidRDefault="00214493" w:rsidP="00214493">
      <w:pPr>
        <w:shd w:val="clear" w:color="auto" w:fill="FFFFFF"/>
        <w:jc w:val="right"/>
        <w:rPr>
          <w:b/>
          <w:bCs/>
          <w:color w:val="000000"/>
          <w:sz w:val="24"/>
          <w:szCs w:val="24"/>
        </w:rPr>
      </w:pPr>
    </w:p>
    <w:p w:rsidR="00214493" w:rsidRDefault="00214493" w:rsidP="00214493">
      <w:pPr>
        <w:shd w:val="clear" w:color="auto" w:fill="FFFFFF"/>
        <w:jc w:val="right"/>
        <w:rPr>
          <w:b/>
          <w:bCs/>
          <w:color w:val="000000"/>
          <w:sz w:val="24"/>
          <w:szCs w:val="24"/>
        </w:rPr>
      </w:pPr>
    </w:p>
    <w:p w:rsidR="00214493" w:rsidRDefault="00214493" w:rsidP="00214493">
      <w:pPr>
        <w:shd w:val="clear" w:color="auto" w:fill="FFFFFF"/>
        <w:jc w:val="right"/>
        <w:rPr>
          <w:b/>
          <w:bCs/>
          <w:color w:val="000000"/>
          <w:sz w:val="24"/>
          <w:szCs w:val="24"/>
        </w:rPr>
      </w:pPr>
    </w:p>
    <w:p w:rsidR="00214493" w:rsidRDefault="00214493" w:rsidP="00214493">
      <w:pPr>
        <w:shd w:val="clear" w:color="auto" w:fill="FFFFFF"/>
        <w:jc w:val="right"/>
        <w:rPr>
          <w:b/>
          <w:bCs/>
          <w:color w:val="000000"/>
          <w:sz w:val="24"/>
          <w:szCs w:val="24"/>
        </w:rPr>
      </w:pPr>
    </w:p>
    <w:p w:rsidR="00214493" w:rsidRDefault="00214493" w:rsidP="00214493">
      <w:pPr>
        <w:shd w:val="clear" w:color="auto" w:fill="FFFFFF"/>
        <w:jc w:val="right"/>
        <w:rPr>
          <w:b/>
          <w:bCs/>
          <w:color w:val="000000"/>
          <w:sz w:val="22"/>
          <w:szCs w:val="22"/>
        </w:rPr>
      </w:pPr>
    </w:p>
    <w:p w:rsidR="00214493" w:rsidRDefault="00214493" w:rsidP="00214493">
      <w:pPr>
        <w:shd w:val="clear" w:color="auto" w:fill="FFFFFF"/>
        <w:jc w:val="right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lastRenderedPageBreak/>
        <w:t>УТВЕРЖДЕНЫ</w:t>
      </w:r>
    </w:p>
    <w:p w:rsidR="00214493" w:rsidRDefault="00214493" w:rsidP="00214493">
      <w:pPr>
        <w:shd w:val="clear" w:color="auto" w:fill="FFFFFF"/>
        <w:jc w:val="right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постановлением Администрации </w:t>
      </w:r>
    </w:p>
    <w:p w:rsidR="00214493" w:rsidRDefault="00214493" w:rsidP="00214493">
      <w:pPr>
        <w:shd w:val="clear" w:color="auto" w:fill="FFFFFF"/>
        <w:jc w:val="right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МО «Адамское»</w:t>
      </w:r>
    </w:p>
    <w:p w:rsidR="00214493" w:rsidRDefault="00214493" w:rsidP="00214493">
      <w:pPr>
        <w:shd w:val="clear" w:color="auto" w:fill="FFFFFF"/>
        <w:jc w:val="right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от 11.12 2017 года № 78</w:t>
      </w:r>
      <w:bookmarkStart w:id="0" w:name="_GoBack"/>
      <w:bookmarkEnd w:id="0"/>
    </w:p>
    <w:p w:rsidR="00214493" w:rsidRDefault="00214493" w:rsidP="00214493">
      <w:pPr>
        <w:shd w:val="clear" w:color="auto" w:fill="FFFFFF"/>
        <w:jc w:val="right"/>
        <w:rPr>
          <w:bCs/>
          <w:color w:val="000000"/>
          <w:sz w:val="22"/>
          <w:szCs w:val="22"/>
        </w:rPr>
      </w:pPr>
    </w:p>
    <w:p w:rsidR="00214493" w:rsidRDefault="00214493" w:rsidP="00214493">
      <w:pPr>
        <w:shd w:val="clear" w:color="auto" w:fill="FFFFFF"/>
        <w:jc w:val="right"/>
        <w:rPr>
          <w:bCs/>
          <w:color w:val="000000"/>
          <w:sz w:val="24"/>
          <w:szCs w:val="24"/>
        </w:rPr>
      </w:pPr>
    </w:p>
    <w:p w:rsidR="00214493" w:rsidRDefault="00214493" w:rsidP="00214493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ПРАВИЛА </w:t>
      </w:r>
    </w:p>
    <w:p w:rsidR="00214493" w:rsidRDefault="00214493" w:rsidP="00214493">
      <w:pPr>
        <w:shd w:val="clear" w:color="auto" w:fill="FFFFFF"/>
        <w:jc w:val="center"/>
        <w:rPr>
          <w:b/>
          <w:bCs/>
          <w:color w:val="00008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</w:rPr>
        <w:t>разработки и утверждения административных регламентов предоставления муниципальных услуг в муниципальном образовании  «Адамское»</w:t>
      </w:r>
    </w:p>
    <w:p w:rsidR="00214493" w:rsidRDefault="00214493" w:rsidP="00214493">
      <w:pPr>
        <w:shd w:val="clear" w:color="auto" w:fill="FFFFFF"/>
        <w:jc w:val="both"/>
        <w:rPr>
          <w:color w:val="000000"/>
          <w:shd w:val="clear" w:color="auto" w:fill="FFFFFF"/>
        </w:rPr>
      </w:pPr>
    </w:p>
    <w:p w:rsidR="00214493" w:rsidRDefault="00214493" w:rsidP="00214493">
      <w:pPr>
        <w:shd w:val="clear" w:color="auto" w:fill="FFFFFF"/>
        <w:jc w:val="both"/>
        <w:rPr>
          <w:color w:val="000000"/>
          <w:shd w:val="clear" w:color="auto" w:fill="FFFFFF"/>
        </w:rPr>
      </w:pPr>
    </w:p>
    <w:p w:rsidR="00214493" w:rsidRDefault="00214493" w:rsidP="00214493">
      <w:pPr>
        <w:pStyle w:val="ConsPlusNormal"/>
        <w:jc w:val="center"/>
        <w:outlineLvl w:val="1"/>
        <w:rPr>
          <w:b/>
        </w:rPr>
      </w:pPr>
      <w:r>
        <w:rPr>
          <w:b/>
        </w:rPr>
        <w:t>I. Общие положения</w:t>
      </w:r>
    </w:p>
    <w:p w:rsidR="00214493" w:rsidRDefault="00214493" w:rsidP="00214493">
      <w:pPr>
        <w:pStyle w:val="ConsPlusNormal"/>
        <w:jc w:val="center"/>
      </w:pPr>
    </w:p>
    <w:p w:rsidR="00214493" w:rsidRDefault="00214493" w:rsidP="00214493">
      <w:pPr>
        <w:pStyle w:val="ConsPlusNormal"/>
        <w:ind w:firstLine="540"/>
        <w:jc w:val="both"/>
      </w:pPr>
      <w:r>
        <w:rPr>
          <w:b/>
        </w:rPr>
        <w:t>1.</w:t>
      </w:r>
      <w:r>
        <w:t xml:space="preserve"> Настоящие Правила определяют порядок разработки и утверждения административных регламентов предоставления муниципальных услуг (далее – административные регламенты) в муниципальном образовании «Адамское».</w:t>
      </w:r>
    </w:p>
    <w:p w:rsidR="00214493" w:rsidRDefault="00214493" w:rsidP="00214493">
      <w:pPr>
        <w:pStyle w:val="ConsPlusNormal"/>
        <w:ind w:firstLine="540"/>
        <w:jc w:val="both"/>
      </w:pPr>
      <w:proofErr w:type="gramStart"/>
      <w:r>
        <w:t xml:space="preserve">Административным регламентом является нормативный правовой акт органов местного самоуправления муниципального образования «Адамское», устанавливающий сроки и последовательность административных процедур (действий) органов местного самоуправления муниципального образования «Адамское», осуществляемых по запросу физического или юридического лица либо их уполномоченных представителей (далее – заявитель) в пределах, установленных нормативными правовыми актами Российской Федерации полномочий в соответствии с требованиями Федерального </w:t>
      </w:r>
      <w:hyperlink r:id="rId5" w:tooltip="Федеральный закон от 27.07.2010 N 210-ФЗ (ред. от 13.07.2015) &quot;Об организации предоставления государственных и муниципальных услуг&quot; (с изм. и доп., вступ. в силу с 10.01.2016){КонсультантПлюс}" w:history="1">
        <w:r>
          <w:rPr>
            <w:rStyle w:val="a3"/>
          </w:rPr>
          <w:t>закона</w:t>
        </w:r>
      </w:hyperlink>
      <w:r>
        <w:t xml:space="preserve"> от </w:t>
      </w:r>
      <w:r>
        <w:rPr>
          <w:color w:val="000000"/>
        </w:rPr>
        <w:t>27 июля 2010 года № 210-ФЗ</w:t>
      </w:r>
      <w:r>
        <w:t xml:space="preserve"> «Об</w:t>
      </w:r>
      <w:proofErr w:type="gramEnd"/>
      <w:r>
        <w:t xml:space="preserve"> организации предоставления государственных и муниципальных услуг» (далее – Федеральный закон № 210-ФЗ).</w:t>
      </w:r>
    </w:p>
    <w:p w:rsidR="00214493" w:rsidRDefault="00214493" w:rsidP="00214493">
      <w:pPr>
        <w:pStyle w:val="ConsPlusNormal"/>
        <w:ind w:firstLine="540"/>
        <w:jc w:val="both"/>
      </w:pPr>
      <w:r>
        <w:t>Административный регламент также устанавливает порядок взаимодействия между структурными подразделениями органов, предоставляющих муниципальные услуги, их должностными лицами, с заявителями, иными органами государственной власти и органами местного самоуправления, учреждениями и организациями при предоставлении муниципальных услуг.</w:t>
      </w:r>
    </w:p>
    <w:p w:rsidR="00214493" w:rsidRDefault="00214493" w:rsidP="00214493">
      <w:pPr>
        <w:pStyle w:val="ConsPlusNormal"/>
        <w:ind w:firstLine="540"/>
        <w:jc w:val="both"/>
      </w:pPr>
      <w:r>
        <w:rPr>
          <w:b/>
        </w:rPr>
        <w:t>2.</w:t>
      </w:r>
      <w:r>
        <w:t xml:space="preserve"> </w:t>
      </w:r>
      <w:proofErr w:type="gramStart"/>
      <w:r>
        <w:t xml:space="preserve">Административные регламенты разрабатываются органами, предоставляющими муниципальные услуги, в соответствии с федеральными законами, нормативными правовыми актами Президента Российской Федерации, Правительства Российской Федерации, органов государственной власти Удмуртской Республики, органов местного самоуправления </w:t>
      </w:r>
      <w:proofErr w:type="spellStart"/>
      <w:r>
        <w:t>Глазовского</w:t>
      </w:r>
      <w:proofErr w:type="spellEnd"/>
      <w:r>
        <w:t xml:space="preserve"> района, устанавливающих критерии, сроки и последовательность выполнения административных процедур (действий) и (или) принятия решений, а также иных требований к порядку предоставления муниципальных услуг.  </w:t>
      </w:r>
      <w:proofErr w:type="gramEnd"/>
    </w:p>
    <w:p w:rsidR="00214493" w:rsidRDefault="00214493" w:rsidP="00214493">
      <w:pPr>
        <w:pStyle w:val="Default"/>
        <w:ind w:firstLine="540"/>
        <w:jc w:val="both"/>
        <w:rPr>
          <w:color w:val="auto"/>
        </w:rPr>
      </w:pPr>
      <w:r>
        <w:rPr>
          <w:b/>
          <w:color w:val="auto"/>
        </w:rPr>
        <w:t>3.</w:t>
      </w:r>
      <w:r>
        <w:rPr>
          <w:color w:val="auto"/>
        </w:rPr>
        <w:t xml:space="preserve"> Координацию деятельности органов, предоставляющих муниципальные услуги, по разработке и утверждению проектов административных регламентов осуществляет Администрация муниципального образования «</w:t>
      </w:r>
      <w:r>
        <w:t>Адам</w:t>
      </w:r>
      <w:r>
        <w:rPr>
          <w:color w:val="auto"/>
        </w:rPr>
        <w:t>ское».</w:t>
      </w:r>
    </w:p>
    <w:p w:rsidR="00214493" w:rsidRDefault="00214493" w:rsidP="00214493">
      <w:pPr>
        <w:pStyle w:val="ConsPlusNormal"/>
        <w:ind w:firstLine="540"/>
        <w:jc w:val="both"/>
      </w:pPr>
      <w:r>
        <w:rPr>
          <w:b/>
        </w:rPr>
        <w:t>4.</w:t>
      </w:r>
      <w:r>
        <w:t xml:space="preserve"> При разработке административных регламентов органы, предоставляющие муниципальные услуги, предусматривают оптимизацию (повышение качества) предоставления государственных услуг, в том числе:</w:t>
      </w:r>
    </w:p>
    <w:p w:rsidR="00214493" w:rsidRDefault="00214493" w:rsidP="00214493">
      <w:pPr>
        <w:pStyle w:val="ConsPlusNormal"/>
        <w:ind w:firstLine="540"/>
        <w:jc w:val="both"/>
      </w:pPr>
      <w:r>
        <w:t>а) упорядочение административных процедур (действий);</w:t>
      </w:r>
    </w:p>
    <w:p w:rsidR="00214493" w:rsidRDefault="00214493" w:rsidP="00214493">
      <w:pPr>
        <w:pStyle w:val="ConsPlusNormal"/>
        <w:ind w:firstLine="540"/>
        <w:jc w:val="both"/>
      </w:pPr>
      <w:r>
        <w:t>б) устранение избыточных административных процедур (действий);</w:t>
      </w:r>
    </w:p>
    <w:p w:rsidR="00214493" w:rsidRDefault="00214493" w:rsidP="00214493">
      <w:pPr>
        <w:pStyle w:val="ConsPlusNormal"/>
        <w:ind w:firstLine="540"/>
        <w:jc w:val="both"/>
      </w:pPr>
      <w:proofErr w:type="gramStart"/>
      <w:r>
        <w:t xml:space="preserve">в) сокращение количества документов, представляемых заявителями для предоставления государственной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органа, предоставляющего государственную услугу,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 (далее – МФЦ) и </w:t>
      </w:r>
      <w:r>
        <w:lastRenderedPageBreak/>
        <w:t>реализации принципа «одного окна», использование межведомственных</w:t>
      </w:r>
      <w:proofErr w:type="gramEnd"/>
      <w:r>
        <w:t xml:space="preserve"> согласований при предоставлении муниципальной услуги без участия заявителя, в том числе с использованием информационно-коммуникационных технологий;</w:t>
      </w:r>
    </w:p>
    <w:p w:rsidR="00214493" w:rsidRDefault="00214493" w:rsidP="00214493">
      <w:pPr>
        <w:pStyle w:val="ConsPlusNormal"/>
        <w:ind w:firstLine="540"/>
        <w:jc w:val="both"/>
      </w:pPr>
      <w:r>
        <w:t xml:space="preserve">г)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услуги. </w:t>
      </w:r>
      <w:proofErr w:type="gramStart"/>
      <w:r>
        <w:t>Органы, предоставляющие муниципальные услуги, осуществляющие подготовку Административного регламента, могут установить в регламенте сокращенные сроки предоставления муниципальной услуги, а также сроки выполнения административных процедур (действий) в рамках предоставления муниципальной услуги по отношению к соответствующим срокам, установленным законодательством Российской Федерации;</w:t>
      </w:r>
      <w:proofErr w:type="gramEnd"/>
    </w:p>
    <w:p w:rsidR="00214493" w:rsidRDefault="00214493" w:rsidP="00214493">
      <w:pPr>
        <w:pStyle w:val="ConsPlusNormal"/>
        <w:ind w:firstLine="540"/>
        <w:jc w:val="both"/>
      </w:pPr>
      <w:r>
        <w:t>д) ответственность должностных лиц органов, предоставляющих муниципальные услуги, за несоблюдение ими требований административных регламентов при выполнении административных процедур (действий);</w:t>
      </w:r>
    </w:p>
    <w:p w:rsidR="00214493" w:rsidRDefault="00214493" w:rsidP="00214493">
      <w:pPr>
        <w:pStyle w:val="ConsPlusNormal"/>
        <w:ind w:firstLine="540"/>
        <w:jc w:val="both"/>
      </w:pPr>
      <w:r>
        <w:t>е) предоставление муниципальной услуги в электронной форме.</w:t>
      </w:r>
    </w:p>
    <w:p w:rsidR="00214493" w:rsidRDefault="00214493" w:rsidP="00214493">
      <w:pPr>
        <w:pStyle w:val="ConsPlusNormal"/>
        <w:ind w:firstLine="540"/>
        <w:jc w:val="both"/>
      </w:pPr>
    </w:p>
    <w:p w:rsidR="00214493" w:rsidRDefault="00214493" w:rsidP="00214493">
      <w:pPr>
        <w:pStyle w:val="ConsPlusNormal"/>
        <w:ind w:firstLine="540"/>
        <w:jc w:val="both"/>
      </w:pPr>
    </w:p>
    <w:p w:rsidR="00214493" w:rsidRDefault="00214493" w:rsidP="00214493">
      <w:pPr>
        <w:pStyle w:val="ConsPlusNormal"/>
        <w:jc w:val="center"/>
        <w:outlineLvl w:val="1"/>
        <w:rPr>
          <w:b/>
        </w:rPr>
      </w:pPr>
      <w:r>
        <w:rPr>
          <w:b/>
        </w:rPr>
        <w:t>II. Требования к административным регламентам</w:t>
      </w:r>
    </w:p>
    <w:p w:rsidR="00214493" w:rsidRDefault="00214493" w:rsidP="00214493">
      <w:pPr>
        <w:pStyle w:val="Default"/>
        <w:jc w:val="both"/>
        <w:rPr>
          <w:b/>
          <w:bCs/>
          <w:color w:val="auto"/>
        </w:rPr>
      </w:pPr>
    </w:p>
    <w:p w:rsidR="00214493" w:rsidRDefault="00214493" w:rsidP="00214493">
      <w:pPr>
        <w:pStyle w:val="Default"/>
        <w:ind w:firstLine="540"/>
        <w:jc w:val="both"/>
        <w:rPr>
          <w:color w:val="auto"/>
        </w:rPr>
      </w:pPr>
      <w:r>
        <w:rPr>
          <w:b/>
          <w:bCs/>
          <w:color w:val="auto"/>
        </w:rPr>
        <w:t xml:space="preserve">5. </w:t>
      </w:r>
      <w:r>
        <w:rPr>
          <w:color w:val="auto"/>
        </w:rPr>
        <w:t>Наименование административного регламента определяется Администрацией муниципального образования «</w:t>
      </w:r>
      <w:r>
        <w:t>Адам</w:t>
      </w:r>
      <w:r>
        <w:rPr>
          <w:color w:val="auto"/>
        </w:rPr>
        <w:t>ское» с учетом формулировки положения нормативных правовых актов Российской Федерации и (или) Удмуртской Республики, муниципальными правовыми актами муниципального образования «</w:t>
      </w:r>
      <w:r>
        <w:t>Адам</w:t>
      </w:r>
      <w:r>
        <w:rPr>
          <w:color w:val="auto"/>
        </w:rPr>
        <w:t xml:space="preserve">ское», которым предусмотрена муниципальная услуга. </w:t>
      </w:r>
    </w:p>
    <w:p w:rsidR="00214493" w:rsidRDefault="00214493" w:rsidP="00214493">
      <w:pPr>
        <w:pStyle w:val="ConsPlusNormal"/>
        <w:ind w:firstLine="540"/>
        <w:jc w:val="both"/>
      </w:pPr>
      <w:r>
        <w:rPr>
          <w:b/>
        </w:rPr>
        <w:t>6.</w:t>
      </w:r>
      <w:r>
        <w:t xml:space="preserve"> В административный регламент включаются следующие разделы:</w:t>
      </w:r>
    </w:p>
    <w:p w:rsidR="00214493" w:rsidRDefault="00214493" w:rsidP="00214493">
      <w:pPr>
        <w:pStyle w:val="ConsPlusNormal"/>
        <w:ind w:firstLine="540"/>
        <w:jc w:val="both"/>
      </w:pPr>
      <w:r>
        <w:t>а) общие положения;</w:t>
      </w:r>
    </w:p>
    <w:p w:rsidR="00214493" w:rsidRDefault="00214493" w:rsidP="00214493">
      <w:pPr>
        <w:pStyle w:val="ConsPlusNormal"/>
        <w:ind w:firstLine="540"/>
        <w:jc w:val="both"/>
      </w:pPr>
      <w:r>
        <w:t>б) стандарт предоставления муниципальной услуги;</w:t>
      </w:r>
    </w:p>
    <w:p w:rsidR="00214493" w:rsidRDefault="00214493" w:rsidP="00214493">
      <w:pPr>
        <w:pStyle w:val="ConsPlusNormal"/>
        <w:ind w:firstLine="540"/>
        <w:jc w:val="both"/>
      </w:pPr>
      <w:r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центрах;</w:t>
      </w:r>
    </w:p>
    <w:p w:rsidR="00214493" w:rsidRDefault="00214493" w:rsidP="00214493">
      <w:pPr>
        <w:pStyle w:val="ConsPlusNormal"/>
        <w:ind w:firstLine="540"/>
        <w:jc w:val="both"/>
      </w:pPr>
      <w:r>
        <w:t xml:space="preserve">г) формы </w:t>
      </w:r>
      <w:proofErr w:type="gramStart"/>
      <w:r>
        <w:t>контроля за</w:t>
      </w:r>
      <w:proofErr w:type="gramEnd"/>
      <w:r>
        <w:t xml:space="preserve"> исполнением административного регламента;</w:t>
      </w:r>
    </w:p>
    <w:p w:rsidR="00214493" w:rsidRDefault="00214493" w:rsidP="00214493">
      <w:pPr>
        <w:pStyle w:val="ConsPlusNormal"/>
        <w:ind w:firstLine="540"/>
        <w:jc w:val="both"/>
      </w:pPr>
      <w:r>
        <w:t>д)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лиц.</w:t>
      </w:r>
    </w:p>
    <w:p w:rsidR="00214493" w:rsidRDefault="00214493" w:rsidP="00214493">
      <w:pPr>
        <w:pStyle w:val="ConsPlusNormal"/>
        <w:ind w:firstLine="540"/>
        <w:jc w:val="both"/>
      </w:pPr>
      <w:r>
        <w:rPr>
          <w:b/>
        </w:rPr>
        <w:t>7.</w:t>
      </w:r>
      <w:r>
        <w:t xml:space="preserve"> Раздел, касающийся общих положений, состоит из следующих подразделов:</w:t>
      </w:r>
    </w:p>
    <w:p w:rsidR="00214493" w:rsidRDefault="00214493" w:rsidP="00214493">
      <w:pPr>
        <w:pStyle w:val="ConsPlusNormal"/>
        <w:ind w:firstLine="540"/>
        <w:jc w:val="both"/>
      </w:pPr>
      <w:r>
        <w:t>а) предмет регулирования административного регламента;</w:t>
      </w:r>
    </w:p>
    <w:p w:rsidR="00214493" w:rsidRDefault="00214493" w:rsidP="00214493">
      <w:pPr>
        <w:pStyle w:val="ConsPlusNormal"/>
        <w:ind w:firstLine="540"/>
        <w:jc w:val="both"/>
      </w:pPr>
      <w:r>
        <w:t>б) круг заявителей;</w:t>
      </w:r>
    </w:p>
    <w:p w:rsidR="00214493" w:rsidRDefault="00214493" w:rsidP="00214493">
      <w:pPr>
        <w:pStyle w:val="ConsPlusNormal"/>
        <w:ind w:firstLine="540"/>
        <w:jc w:val="both"/>
      </w:pPr>
      <w:r>
        <w:t>в) требования к порядку информирования о предоставлении муниципальной услуги, в том числе:</w:t>
      </w:r>
    </w:p>
    <w:p w:rsidR="00214493" w:rsidRDefault="00214493" w:rsidP="00214493">
      <w:pPr>
        <w:pStyle w:val="ConsPlusNormal"/>
        <w:ind w:firstLine="540"/>
        <w:jc w:val="both"/>
      </w:pPr>
      <w:r>
        <w:t xml:space="preserve">информация о месте нахождения и графике работы органов, предоставляющих муниципальную услугу, их структурных подразделений, участвующих в предоставлении государственной услуги, способы получения информации о месте нахождения и графиках работы государственных и муниципальных органов и организаций, обращение в которые необходимо для получения муниципальной услуги, а также МФЦ; </w:t>
      </w:r>
    </w:p>
    <w:p w:rsidR="00214493" w:rsidRDefault="00214493" w:rsidP="00214493">
      <w:pPr>
        <w:pStyle w:val="ConsPlusNormal"/>
        <w:ind w:firstLine="540"/>
        <w:jc w:val="both"/>
      </w:pPr>
      <w:r>
        <w:t>справочные телефоны структурных подразделений органов, предоставляющих муниципальную услугу, организаций, участвующих в предоставлении муниципальной услуги, в том числе номер телефона-автоинформатора;</w:t>
      </w:r>
    </w:p>
    <w:p w:rsidR="00214493" w:rsidRDefault="00214493" w:rsidP="00214493">
      <w:pPr>
        <w:pStyle w:val="ConsPlusNormal"/>
        <w:ind w:firstLine="540"/>
        <w:jc w:val="both"/>
      </w:pPr>
      <w:proofErr w:type="gramStart"/>
      <w:r>
        <w:t>адрес официального портала муниципального образования «</w:t>
      </w:r>
      <w:proofErr w:type="spellStart"/>
      <w:r>
        <w:t>Глазовский</w:t>
      </w:r>
      <w:proofErr w:type="spellEnd"/>
      <w:r>
        <w:t xml:space="preserve"> район» в информационно-телекоммуникационной сети «Интернет» (далее – официальный портал </w:t>
      </w:r>
      <w:proofErr w:type="spellStart"/>
      <w:r>
        <w:t>Глазовского</w:t>
      </w:r>
      <w:proofErr w:type="spellEnd"/>
      <w:r>
        <w:t xml:space="preserve"> района), адреса официальных сайтов государственных и муниципальных органов и организаций, участвующих в предоставлении муниципальной услуги, в сети </w:t>
      </w:r>
      <w:r>
        <w:lastRenderedPageBreak/>
        <w:t>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почты;</w:t>
      </w:r>
      <w:proofErr w:type="gramEnd"/>
    </w:p>
    <w:p w:rsidR="00214493" w:rsidRDefault="00214493" w:rsidP="00214493">
      <w:pPr>
        <w:pStyle w:val="ConsPlusNormal"/>
        <w:ind w:firstLine="540"/>
        <w:jc w:val="both"/>
      </w:pPr>
      <w:proofErr w:type="gramStart"/>
      <w:r>
        <w:t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федеральной государственной информационной системы «Единый портал государственных и муниципальных услуг (функций)» (далее – ЕПГУ) и государственной информационной системы Удмуртской Республики «Региональный портал государственных и муниципальных услуг Удмуртской Республики» (далее – РПГУ);</w:t>
      </w:r>
      <w:proofErr w:type="gramEnd"/>
    </w:p>
    <w:p w:rsidR="00214493" w:rsidRDefault="00214493" w:rsidP="00214493">
      <w:pPr>
        <w:pStyle w:val="ConsPlusNormal"/>
        <w:ind w:firstLine="540"/>
        <w:jc w:val="both"/>
      </w:pPr>
      <w:proofErr w:type="gramStart"/>
      <w:r>
        <w:t xml:space="preserve">порядок, форма и место размещения указанной в настоящем подпункте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официальном портале </w:t>
      </w:r>
      <w:proofErr w:type="spellStart"/>
      <w:r>
        <w:t>Глазовского</w:t>
      </w:r>
      <w:proofErr w:type="spellEnd"/>
      <w:r>
        <w:t xml:space="preserve"> района, официальных сайтах организаций, участвующих в предоставлении муниципальной услуги, в сети "Интернет", а также на ЕПГУ и РПГУ.</w:t>
      </w:r>
      <w:proofErr w:type="gramEnd"/>
    </w:p>
    <w:p w:rsidR="00214493" w:rsidRDefault="00214493" w:rsidP="00214493">
      <w:pPr>
        <w:pStyle w:val="ConsPlusNormal"/>
        <w:ind w:firstLine="540"/>
        <w:jc w:val="both"/>
      </w:pPr>
      <w:r>
        <w:rPr>
          <w:b/>
        </w:rPr>
        <w:t>8.</w:t>
      </w:r>
      <w:r>
        <w:t xml:space="preserve"> Стандарт предоставления муниципальной услуги должен содержать следующие подразделы:</w:t>
      </w:r>
    </w:p>
    <w:p w:rsidR="00214493" w:rsidRDefault="00214493" w:rsidP="00214493">
      <w:pPr>
        <w:pStyle w:val="ConsPlusNormal"/>
        <w:ind w:firstLine="540"/>
        <w:jc w:val="both"/>
      </w:pPr>
      <w:r>
        <w:t>а) наименование муниципальной услуги;</w:t>
      </w:r>
    </w:p>
    <w:p w:rsidR="00214493" w:rsidRDefault="00214493" w:rsidP="00214493">
      <w:pPr>
        <w:pStyle w:val="ConsPlusNormal"/>
        <w:ind w:firstLine="540"/>
        <w:jc w:val="both"/>
      </w:pPr>
      <w:r>
        <w:t xml:space="preserve">б) наименование органа, предоставляющего муниципальную услугу. Указывается орган, предоставляющий муниципальную услугу, а также его структурное подразделение, ответственное за предоставление муниципальной услуги.  </w:t>
      </w:r>
    </w:p>
    <w:p w:rsidR="00214493" w:rsidRDefault="00214493" w:rsidP="00214493">
      <w:pPr>
        <w:pStyle w:val="ConsPlusNormal"/>
        <w:ind w:firstLine="540"/>
        <w:jc w:val="both"/>
      </w:pPr>
      <w:r>
        <w:t xml:space="preserve">Если в предоставлении муниципальной услуги участвуют также иные федеральные органы исполнительной власти и органы государственных внебюджетных фондов, органы исполнительной власти субъектов Российской Федерации и органы местного самоуправления, а также организации, то указываются все органы и организации, обращение в которые необходимо для предоставления муниципальной услуги. </w:t>
      </w:r>
    </w:p>
    <w:p w:rsidR="00214493" w:rsidRDefault="00214493" w:rsidP="00214493">
      <w:pPr>
        <w:pStyle w:val="ConsPlusNormal"/>
        <w:ind w:firstLine="540"/>
        <w:jc w:val="both"/>
      </w:pPr>
      <w:proofErr w:type="gramStart"/>
      <w:r>
        <w:t xml:space="preserve">Также указываются требования пункта 3 части 1 статьи 7 Федерального закона № 210-ФЗ, а именно – установление запрета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</w:t>
      </w:r>
      <w:hyperlink r:id="rId6" w:tooltip="Постановление Правительства РФ от 06.05.2011 N 352 (ред. от 08.12.2015) &quot;Об утверждении перечня услуг, которые являются необходимыми и обязательными для предоставления федеральными органами исполнительной власти, Государственной корпорацией по атомной эне" w:history="1">
        <w:r>
          <w:rPr>
            <w:rStyle w:val="a3"/>
          </w:rPr>
          <w:t>перечень</w:t>
        </w:r>
      </w:hyperlink>
      <w:r>
        <w:t xml:space="preserve"> услуг, которые являются необходимыми и обязательными для предоставления муниципальных услуг, утвержденный решением совета</w:t>
      </w:r>
      <w:proofErr w:type="gramEnd"/>
      <w:r>
        <w:t xml:space="preserve"> депутатов муниципального образования «Адамское»;</w:t>
      </w:r>
    </w:p>
    <w:p w:rsidR="00214493" w:rsidRDefault="00214493" w:rsidP="00214493">
      <w:pPr>
        <w:pStyle w:val="ConsPlusNormal"/>
        <w:ind w:firstLine="540"/>
        <w:jc w:val="both"/>
      </w:pPr>
      <w:r>
        <w:t>в) описание результата предоставления муниципальной услуги;</w:t>
      </w:r>
    </w:p>
    <w:p w:rsidR="00214493" w:rsidRDefault="00214493" w:rsidP="00214493">
      <w:pPr>
        <w:pStyle w:val="ConsPlusNormal"/>
        <w:ind w:firstLine="540"/>
        <w:jc w:val="both"/>
      </w:pPr>
      <w:r>
        <w:t>г)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услуги;</w:t>
      </w:r>
    </w:p>
    <w:p w:rsidR="00214493" w:rsidRDefault="00214493" w:rsidP="00214493">
      <w:pPr>
        <w:pStyle w:val="ConsPlusNormal"/>
        <w:ind w:firstLine="540"/>
        <w:jc w:val="both"/>
      </w:pPr>
      <w:r>
        <w:t>д) 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опубликования;</w:t>
      </w:r>
    </w:p>
    <w:p w:rsidR="00214493" w:rsidRDefault="00214493" w:rsidP="00214493">
      <w:pPr>
        <w:pStyle w:val="ConsPlusNormal"/>
        <w:ind w:firstLine="540"/>
        <w:jc w:val="both"/>
      </w:pPr>
      <w:proofErr w:type="gramStart"/>
      <w:r>
        <w:t>е)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муниципальной услуги, приводятся в качестве</w:t>
      </w:r>
      <w:proofErr w:type="gramEnd"/>
      <w:r>
        <w:t xml:space="preserve"> приложений к регламенту, за исключением </w:t>
      </w:r>
      <w:r>
        <w:lastRenderedPageBreak/>
        <w:t>случаев, когда законодательством Российской Федерации предусмотрена свободная форма подачи этих документов;</w:t>
      </w:r>
    </w:p>
    <w:p w:rsidR="00214493" w:rsidRDefault="00214493" w:rsidP="00214493">
      <w:pPr>
        <w:pStyle w:val="ConsPlusNormal"/>
        <w:ind w:firstLine="540"/>
        <w:jc w:val="both"/>
      </w:pPr>
      <w:proofErr w:type="gramStart"/>
      <w:r>
        <w:t>ж)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заявлений и иных</w:t>
      </w:r>
      <w:proofErr w:type="gramEnd"/>
      <w:r>
        <w:t xml:space="preserve"> документов, подаваемых заявителем в связи с предоставлением муниципальной услуги, приводятся в качестве приложений к регламенту, за исключением случаев, когда законодательством Российской Федерации предусмотрена свободная форма подачи этих документов. Непредставление заявителем указанных документов не является основанием для отказа заявителю в предоставлении услуги;</w:t>
      </w:r>
    </w:p>
    <w:p w:rsidR="00214493" w:rsidRDefault="00214493" w:rsidP="00214493">
      <w:pPr>
        <w:pStyle w:val="ConsPlusNormal"/>
        <w:ind w:firstLine="540"/>
        <w:jc w:val="both"/>
      </w:pPr>
      <w:r>
        <w:t>з) указание на запрет требовать от заявителя:</w:t>
      </w:r>
    </w:p>
    <w:p w:rsidR="00214493" w:rsidRDefault="00214493" w:rsidP="00214493">
      <w:pPr>
        <w:pStyle w:val="ConsPlusNormal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14493" w:rsidRDefault="00214493" w:rsidP="00214493">
      <w:pPr>
        <w:pStyle w:val="ConsPlusNormal"/>
        <w:ind w:firstLine="540"/>
        <w:jc w:val="both"/>
      </w:pPr>
      <w:proofErr w:type="gramStart"/>
      <w: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организаций, участвующих в предоставлении муниципальных услуг, за исключением документов, указанных в </w:t>
      </w:r>
      <w:hyperlink r:id="rId7" w:tooltip="Федеральный закон от 27.07.2010 N 210-ФЗ (ред. от 13.07.2015) &quot;Об организации предоставления государственных и муниципальных услуг&quot; (с изм. и доп., вступ. в силу с 10.01.2016){КонсультантПлюс}" w:history="1">
        <w:r>
          <w:rPr>
            <w:rStyle w:val="a3"/>
          </w:rPr>
          <w:t>части 6 статьи 7</w:t>
        </w:r>
      </w:hyperlink>
      <w:r>
        <w:t xml:space="preserve"> Федерального закона № 210-ФЗ;</w:t>
      </w:r>
      <w:proofErr w:type="gramEnd"/>
    </w:p>
    <w:p w:rsidR="00214493" w:rsidRDefault="00214493" w:rsidP="00214493">
      <w:pPr>
        <w:pStyle w:val="ConsPlusNormal"/>
        <w:ind w:firstLine="540"/>
        <w:jc w:val="both"/>
      </w:pPr>
      <w:r>
        <w:t>и) исчерпывающий перечень оснований для отказа в приеме документов, необходимых для предоставления муниципальной услуги;</w:t>
      </w:r>
    </w:p>
    <w:p w:rsidR="00214493" w:rsidRDefault="00214493" w:rsidP="00214493">
      <w:pPr>
        <w:pStyle w:val="ConsPlusNormal"/>
        <w:ind w:firstLine="540"/>
        <w:jc w:val="both"/>
      </w:pPr>
      <w:r>
        <w:t>к) исчерпывающий перечень оснований для приостановления или отказа в предоставлении муниципальной услуги. В случае отсутствия таких оснований следует прямо указать на это в тексте административного регламента;</w:t>
      </w:r>
    </w:p>
    <w:p w:rsidR="00214493" w:rsidRDefault="00214493" w:rsidP="00214493">
      <w:pPr>
        <w:pStyle w:val="ConsPlusNormal"/>
        <w:ind w:firstLine="540"/>
        <w:jc w:val="both"/>
      </w:pPr>
      <w:proofErr w:type="gramStart"/>
      <w:r>
        <w:t>л)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услуги;</w:t>
      </w:r>
      <w:proofErr w:type="gramEnd"/>
    </w:p>
    <w:p w:rsidR="00214493" w:rsidRDefault="00214493" w:rsidP="00214493">
      <w:pPr>
        <w:pStyle w:val="ConsPlusNormal"/>
        <w:ind w:firstLine="540"/>
        <w:jc w:val="both"/>
      </w:pPr>
      <w:r>
        <w:t xml:space="preserve">м) порядок, размер и основания взимания государственной пошлины или иной платы, взимаемой за предоставление муниципальной услуги;  </w:t>
      </w:r>
    </w:p>
    <w:p w:rsidR="00214493" w:rsidRDefault="00214493" w:rsidP="00214493">
      <w:pPr>
        <w:pStyle w:val="ConsPlusNormal"/>
        <w:ind w:firstLine="540"/>
        <w:jc w:val="both"/>
      </w:pPr>
      <w:r>
        <w:t xml:space="preserve">н)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платы; </w:t>
      </w:r>
    </w:p>
    <w:p w:rsidR="00214493" w:rsidRDefault="00214493" w:rsidP="00214493">
      <w:pPr>
        <w:pStyle w:val="ConsPlusNormal"/>
        <w:ind w:firstLine="540"/>
        <w:jc w:val="both"/>
      </w:pPr>
      <w:r>
        <w:t xml:space="preserve">о)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услуг; </w:t>
      </w:r>
    </w:p>
    <w:p w:rsidR="00214493" w:rsidRDefault="00214493" w:rsidP="00214493">
      <w:pPr>
        <w:pStyle w:val="ConsPlusNormal"/>
        <w:ind w:firstLine="540"/>
        <w:jc w:val="both"/>
      </w:pPr>
      <w:r>
        <w:t>п)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форме;</w:t>
      </w:r>
    </w:p>
    <w:p w:rsidR="00214493" w:rsidRDefault="00214493" w:rsidP="00214493">
      <w:pPr>
        <w:pStyle w:val="ConsPlusNormal"/>
        <w:ind w:firstLine="540"/>
        <w:jc w:val="both"/>
      </w:pPr>
      <w:r>
        <w:t xml:space="preserve">р) требования к помещениям, в которых предоставляются муниципальные услуги, и услуги, предоставляемой организацией, участвующей в предоставлении муниципальной услуги, к месту ожидания и приема заявителей, в том числе к обеспечению доступности для инвалидов, размещению и оформлению визуальной, текстовой и мультимедийной информации о порядке предоставления муниципальных  услуг; </w:t>
      </w:r>
    </w:p>
    <w:p w:rsidR="00214493" w:rsidRDefault="00214493" w:rsidP="00214493">
      <w:pPr>
        <w:pStyle w:val="ConsPlusNormal"/>
        <w:ind w:firstLine="540"/>
        <w:jc w:val="both"/>
      </w:pPr>
      <w:r>
        <w:lastRenderedPageBreak/>
        <w:t>с)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МФЦ,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214493" w:rsidRDefault="00214493" w:rsidP="00214493">
      <w:pPr>
        <w:pStyle w:val="ConsPlusNormal"/>
        <w:ind w:firstLine="540"/>
        <w:jc w:val="both"/>
      </w:pPr>
      <w:proofErr w:type="gramStart"/>
      <w:r>
        <w:t>т) иные требования, предусмотренные законодательством Российской Федерации и Удмуртской Республики, в том числе учитывающие особенности предоставления муниципальной услуги в МФЦ и особенности предоставления муниципальной услуги в электронной форме.</w:t>
      </w:r>
      <w:proofErr w:type="gramEnd"/>
      <w:r>
        <w:t xml:space="preserve"> </w:t>
      </w:r>
      <w:proofErr w:type="gramStart"/>
      <w:r>
        <w:t>При определении особенностей предоставления муниципальной услуги в электронной форме указывается 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подписи,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</w:t>
      </w:r>
      <w:proofErr w:type="gramEnd"/>
      <w:r>
        <w:t xml:space="preserve"> обращений за получением муниципальной услуги и (или) предоставления такой услуги. </w:t>
      </w:r>
    </w:p>
    <w:p w:rsidR="00214493" w:rsidRDefault="00214493" w:rsidP="00214493">
      <w:pPr>
        <w:pStyle w:val="ConsPlusNormal"/>
        <w:ind w:firstLine="540"/>
        <w:jc w:val="both"/>
      </w:pPr>
      <w:r>
        <w:rPr>
          <w:b/>
        </w:rPr>
        <w:t xml:space="preserve"> 9.</w:t>
      </w:r>
      <w:r>
        <w:t xml:space="preserve"> </w:t>
      </w:r>
      <w:proofErr w:type="gramStart"/>
      <w:r>
        <w:t>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– логически обособленных последовательностей административных действий при предоставлении муниципальных услуг и услуг, которые являются необходимыми и обязательными для предоставления муниципальной услуги, имеющих конечный результат и выделяемых в рамках предоставления муниципальной</w:t>
      </w:r>
      <w:proofErr w:type="gramEnd"/>
      <w:r>
        <w:t xml:space="preserve"> услуги. </w:t>
      </w:r>
    </w:p>
    <w:p w:rsidR="00214493" w:rsidRDefault="00214493" w:rsidP="00214493">
      <w:pPr>
        <w:pStyle w:val="ConsPlusNormal"/>
        <w:ind w:firstLine="540"/>
        <w:jc w:val="both"/>
      </w:pPr>
      <w:r>
        <w:t xml:space="preserve">В начале раздела указывается исчерпывающий перечень административных процедур, содержащихся в нем. В данном разделе отдельно описывается административная процедура формирования и направления межведомственных запросов в органы (организации), участвующие в предоставлении государственных или муниципальных услуг. Описание процедуры должно также содержать положение о составе документов и информации, которые необходимы органу, предоставляющему муниципальную услугу, и организации, участвующей в предоставлении муниципальной услуги, но находятся в иных органах и организациях, с указанием порядка подготовки и направления межведомственного запроса и должностных лиц, уполномоченных направлять такой запрос. </w:t>
      </w:r>
    </w:p>
    <w:p w:rsidR="00214493" w:rsidRDefault="00214493" w:rsidP="00214493">
      <w:pPr>
        <w:pStyle w:val="ConsPlusNormal"/>
        <w:ind w:firstLine="540"/>
        <w:jc w:val="both"/>
      </w:pPr>
      <w:r>
        <w:t>Раздел также должен содержать порядок осуществления в электронной форме, в том числе с использованием ЕПГУ и РПГУ, следующих административных процедур:</w:t>
      </w:r>
    </w:p>
    <w:p w:rsidR="00214493" w:rsidRDefault="00214493" w:rsidP="00214493">
      <w:pPr>
        <w:pStyle w:val="ConsPlusNormal"/>
        <w:ind w:firstLine="540"/>
        <w:jc w:val="both"/>
      </w:pPr>
      <w:r>
        <w:t>а) предоставление информации заявителям и обеспечение доступа заявителей к сведениям о муниципальной услуге;</w:t>
      </w:r>
    </w:p>
    <w:p w:rsidR="00214493" w:rsidRDefault="00214493" w:rsidP="00214493">
      <w:pPr>
        <w:pStyle w:val="ConsPlusNormal"/>
        <w:ind w:firstLine="540"/>
        <w:jc w:val="both"/>
      </w:pPr>
      <w:r>
        <w:t>б) подача заявителем запроса и документов, необходимых для предоставления муниципальной услуги, и прием таких запроса и документов;</w:t>
      </w:r>
    </w:p>
    <w:p w:rsidR="00214493" w:rsidRDefault="00214493" w:rsidP="00214493">
      <w:pPr>
        <w:pStyle w:val="ConsPlusNormal"/>
        <w:ind w:firstLine="540"/>
        <w:jc w:val="both"/>
      </w:pPr>
      <w:r>
        <w:t xml:space="preserve">в) получение заявителем сведений о ходе выполнения запроса о предоставлении муниципальной услуги; </w:t>
      </w:r>
    </w:p>
    <w:p w:rsidR="00214493" w:rsidRDefault="00214493" w:rsidP="00214493">
      <w:pPr>
        <w:pStyle w:val="ConsPlusNormal"/>
        <w:ind w:firstLine="540"/>
        <w:jc w:val="both"/>
      </w:pPr>
      <w:r>
        <w:t>г) взаимодействие органа, предоставляющего муниципальную услугу, с иными органами государственной власти, органами местного самоуправления и организациями, участвующими в предоставлении государственных и муниципальных услуг, в том числе порядок и условия такого взаимодействия;</w:t>
      </w:r>
    </w:p>
    <w:p w:rsidR="00214493" w:rsidRDefault="00214493" w:rsidP="00214493">
      <w:pPr>
        <w:pStyle w:val="ConsPlusNormal"/>
        <w:ind w:firstLine="540"/>
        <w:jc w:val="both"/>
      </w:pPr>
      <w:r>
        <w:t xml:space="preserve">д) получение заявителем результата предоставления муниципальной услуги, если иное не установлено федеральным законом;   </w:t>
      </w:r>
    </w:p>
    <w:p w:rsidR="00214493" w:rsidRDefault="00214493" w:rsidP="00214493">
      <w:pPr>
        <w:pStyle w:val="ConsPlusNormal"/>
        <w:ind w:firstLine="540"/>
        <w:jc w:val="both"/>
      </w:pPr>
      <w:proofErr w:type="gramStart"/>
      <w:r>
        <w:t xml:space="preserve">е) иные действия, необходимые для предоставления муниципальной услуги, предусмотренные законодательством Российской Федерации и Удмуртской Республики, в </w:t>
      </w:r>
      <w:r>
        <w:lastRenderedPageBreak/>
        <w:t xml:space="preserve">том числе связанные с проверкой действительности усиленной квалифицированной электронной </w:t>
      </w:r>
      <w:hyperlink r:id="rId8" w:tooltip="Федеральный закон от 06.04.2011 N 63-ФЗ (ред. от 28.06.2014) &quot;Об электронной подписи&quot; (с изм. и доп., вступ. в силу с 01.07.2015){КонсультантПлюс}" w:history="1">
        <w:r>
          <w:rPr>
            <w:rStyle w:val="a3"/>
          </w:rPr>
          <w:t>подписи</w:t>
        </w:r>
      </w:hyperlink>
      <w:r>
        <w:t xml:space="preserve">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</w:t>
      </w:r>
      <w:proofErr w:type="gramEnd"/>
      <w:r>
        <w:t xml:space="preserve"> власти по согласованию с Федеральной службой </w:t>
      </w:r>
      <w:proofErr w:type="gramStart"/>
      <w:r>
        <w:t>безопасности Российской Федерации модели угроз безопасности информации</w:t>
      </w:r>
      <w:proofErr w:type="gramEnd"/>
      <w:r>
        <w:t xml:space="preserve"> в информационной системе, используемой в целях приема обращений за получением муниципальной услуги и (или) предоставления такой услуги. </w:t>
      </w:r>
    </w:p>
    <w:p w:rsidR="00214493" w:rsidRDefault="00214493" w:rsidP="00214493">
      <w:pPr>
        <w:pStyle w:val="ConsPlusNormal"/>
        <w:ind w:firstLine="540"/>
        <w:jc w:val="both"/>
      </w:pPr>
      <w:r>
        <w:rPr>
          <w:b/>
        </w:rPr>
        <w:t>10.</w:t>
      </w:r>
      <w:r>
        <w:t xml:space="preserve"> Блок-схема предоставления муниципальной услуги приводится в приложении к административному регламенту.</w:t>
      </w:r>
    </w:p>
    <w:p w:rsidR="00214493" w:rsidRDefault="00214493" w:rsidP="00214493">
      <w:pPr>
        <w:pStyle w:val="ConsPlusNormal"/>
        <w:ind w:firstLine="540"/>
        <w:jc w:val="both"/>
      </w:pPr>
      <w:r>
        <w:rPr>
          <w:b/>
        </w:rPr>
        <w:t>11.</w:t>
      </w:r>
      <w:r>
        <w:t xml:space="preserve"> Описание каждой административной процедуры предусматривает:</w:t>
      </w:r>
    </w:p>
    <w:p w:rsidR="00214493" w:rsidRDefault="00214493" w:rsidP="00214493">
      <w:pPr>
        <w:pStyle w:val="ConsPlusNormal"/>
        <w:ind w:firstLine="540"/>
        <w:jc w:val="both"/>
      </w:pPr>
      <w:r>
        <w:t>а) основания для начала административной процедуры;</w:t>
      </w:r>
    </w:p>
    <w:p w:rsidR="00214493" w:rsidRDefault="00214493" w:rsidP="00214493">
      <w:pPr>
        <w:pStyle w:val="ConsPlusNormal"/>
        <w:ind w:firstLine="540"/>
        <w:jc w:val="both"/>
      </w:pPr>
      <w: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214493" w:rsidRDefault="00214493" w:rsidP="00214493">
      <w:pPr>
        <w:pStyle w:val="ConsPlusNormal"/>
        <w:ind w:firstLine="540"/>
        <w:jc w:val="both"/>
      </w:pPr>
      <w:r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административного регламента;</w:t>
      </w:r>
    </w:p>
    <w:p w:rsidR="00214493" w:rsidRDefault="00214493" w:rsidP="00214493">
      <w:pPr>
        <w:pStyle w:val="ConsPlusNormal"/>
        <w:ind w:firstLine="540"/>
        <w:jc w:val="both"/>
      </w:pPr>
      <w:r>
        <w:t xml:space="preserve">г) критерии принятия решений; </w:t>
      </w:r>
    </w:p>
    <w:p w:rsidR="00214493" w:rsidRDefault="00214493" w:rsidP="00214493">
      <w:pPr>
        <w:pStyle w:val="ConsPlusNormal"/>
        <w:ind w:firstLine="540"/>
        <w:jc w:val="both"/>
      </w:pPr>
      <w:r>
        <w:t>д)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214493" w:rsidRDefault="00214493" w:rsidP="00214493">
      <w:pPr>
        <w:pStyle w:val="ConsPlusNormal"/>
        <w:ind w:firstLine="540"/>
        <w:jc w:val="both"/>
      </w:pPr>
      <w:r>
        <w:t>е)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214493" w:rsidRDefault="00214493" w:rsidP="00214493">
      <w:pPr>
        <w:pStyle w:val="ConsPlusNormal"/>
        <w:ind w:firstLine="540"/>
        <w:jc w:val="both"/>
      </w:pPr>
      <w:r>
        <w:rPr>
          <w:b/>
        </w:rPr>
        <w:t>12.</w:t>
      </w:r>
      <w:r>
        <w:t xml:space="preserve"> Раздел, касающийся форм </w:t>
      </w:r>
      <w:proofErr w:type="gramStart"/>
      <w:r>
        <w:t>контроля за</w:t>
      </w:r>
      <w:proofErr w:type="gramEnd"/>
      <w:r>
        <w:t xml:space="preserve"> предоставлением муниципальной услуги, состоит из следующих подразделов: </w:t>
      </w:r>
    </w:p>
    <w:p w:rsidR="00214493" w:rsidRDefault="00214493" w:rsidP="00214493">
      <w:pPr>
        <w:pStyle w:val="ConsPlusNormal"/>
        <w:ind w:firstLine="540"/>
        <w:jc w:val="both"/>
      </w:pPr>
      <w:r>
        <w:t xml:space="preserve">а) 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 и исполнением ответственными должностными лицами положений административного регламента и нормативных правовых актов, устанавливающих требования к предоставлению муниципальной услуги, а также принятием ими решений; </w:t>
      </w:r>
    </w:p>
    <w:p w:rsidR="00214493" w:rsidRDefault="00214493" w:rsidP="00214493">
      <w:pPr>
        <w:pStyle w:val="ConsPlusNormal"/>
        <w:ind w:firstLine="540"/>
        <w:jc w:val="both"/>
      </w:pPr>
      <w:r>
        <w:t xml:space="preserve">б)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t>контроля за</w:t>
      </w:r>
      <w:proofErr w:type="gramEnd"/>
      <w:r>
        <w:t xml:space="preserve"> полнотой и качеством предоставления муниципальной услуги;  </w:t>
      </w:r>
    </w:p>
    <w:p w:rsidR="00214493" w:rsidRDefault="00214493" w:rsidP="00214493">
      <w:pPr>
        <w:pStyle w:val="ConsPlusNormal"/>
        <w:ind w:firstLine="540"/>
        <w:jc w:val="both"/>
      </w:pPr>
      <w:r>
        <w:t xml:space="preserve">в) ответственность должностных лиц органов, предоставляющих муниципальные услуги, за решения и действия (бездействие), принимаемые (осуществляемые) ими в ходе предоставления муниципальной услуги; </w:t>
      </w:r>
    </w:p>
    <w:p w:rsidR="00214493" w:rsidRDefault="00214493" w:rsidP="00214493">
      <w:pPr>
        <w:pStyle w:val="ConsPlusNormal"/>
        <w:ind w:firstLine="540"/>
        <w:jc w:val="both"/>
      </w:pPr>
      <w:r>
        <w:t xml:space="preserve">г) положения, характеризующие требования к порядку и формам </w:t>
      </w:r>
      <w:proofErr w:type="gramStart"/>
      <w:r>
        <w:t>контроля за</w:t>
      </w:r>
      <w:proofErr w:type="gramEnd"/>
      <w:r>
        <w:t xml:space="preserve"> предоставлением муниципальной услуги, в том числе со стороны граждан, их объединений и организаций. </w:t>
      </w:r>
    </w:p>
    <w:p w:rsidR="00214493" w:rsidRDefault="00214493" w:rsidP="00214493">
      <w:pPr>
        <w:pStyle w:val="ConsPlusNormal"/>
        <w:ind w:firstLine="540"/>
        <w:jc w:val="both"/>
      </w:pPr>
      <w:r>
        <w:rPr>
          <w:b/>
        </w:rPr>
        <w:t>13.</w:t>
      </w:r>
      <w:r>
        <w:t xml:space="preserve"> В разделе, касающемся досудебного (внесудебного) порядка обжалования решений и действий (бездействия) органа, предоставляющего муниципальную услугу, а также их должностных лиц, указываются:</w:t>
      </w:r>
    </w:p>
    <w:p w:rsidR="00214493" w:rsidRDefault="00214493" w:rsidP="00214493">
      <w:pPr>
        <w:pStyle w:val="ConsPlusNormal"/>
        <w:ind w:firstLine="540"/>
        <w:jc w:val="both"/>
      </w:pPr>
      <w:r>
        <w:t>а) информация для заявителя о его праве подать жалобу на решение и (или) действие (бездействие) органа, предоставляющего муниципальную услугу, и (или) его должностных лиц при предоставлении муниципальной услуги (далее – жалоба);</w:t>
      </w:r>
    </w:p>
    <w:p w:rsidR="00214493" w:rsidRDefault="00214493" w:rsidP="00214493">
      <w:pPr>
        <w:pStyle w:val="ConsPlusNormal"/>
        <w:ind w:firstLine="540"/>
        <w:jc w:val="both"/>
      </w:pPr>
      <w:r>
        <w:t>б) предмет жалобы;</w:t>
      </w:r>
    </w:p>
    <w:p w:rsidR="00214493" w:rsidRDefault="00214493" w:rsidP="00214493">
      <w:pPr>
        <w:pStyle w:val="ConsPlusNormal"/>
        <w:ind w:firstLine="540"/>
        <w:jc w:val="both"/>
      </w:pPr>
      <w:r>
        <w:t>в) наименование органа местного самоуправления и уполномоченные на рассмотрение жалобы его должностные лица, которым может быть направлена жалоба;</w:t>
      </w:r>
    </w:p>
    <w:p w:rsidR="00214493" w:rsidRDefault="00214493" w:rsidP="00214493">
      <w:pPr>
        <w:pStyle w:val="ConsPlusNormal"/>
        <w:ind w:firstLine="540"/>
        <w:jc w:val="both"/>
      </w:pPr>
      <w:r>
        <w:lastRenderedPageBreak/>
        <w:t>г) порядок подачи и рассмотрения жалобы;</w:t>
      </w:r>
    </w:p>
    <w:p w:rsidR="00214493" w:rsidRDefault="00214493" w:rsidP="00214493">
      <w:pPr>
        <w:pStyle w:val="ConsPlusNormal"/>
        <w:ind w:firstLine="540"/>
        <w:jc w:val="both"/>
      </w:pPr>
      <w:r>
        <w:t>д) сроки рассмотрения жалобы;</w:t>
      </w:r>
    </w:p>
    <w:p w:rsidR="00214493" w:rsidRDefault="00214493" w:rsidP="00214493">
      <w:pPr>
        <w:pStyle w:val="ConsPlusNormal"/>
        <w:ind w:firstLine="540"/>
        <w:jc w:val="both"/>
      </w:pPr>
      <w:r>
        <w:t>е)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Федерации;</w:t>
      </w:r>
    </w:p>
    <w:p w:rsidR="00214493" w:rsidRDefault="00214493" w:rsidP="00214493">
      <w:pPr>
        <w:pStyle w:val="ConsPlusNormal"/>
        <w:ind w:firstLine="540"/>
        <w:jc w:val="both"/>
      </w:pPr>
      <w:r>
        <w:t>ж) результат рассмотрения жалобы;</w:t>
      </w:r>
    </w:p>
    <w:p w:rsidR="00214493" w:rsidRDefault="00214493" w:rsidP="00214493">
      <w:pPr>
        <w:pStyle w:val="ConsPlusNormal"/>
        <w:ind w:firstLine="540"/>
        <w:jc w:val="both"/>
      </w:pPr>
      <w:r>
        <w:t>з) порядок информирования заявителя о результатах рассмотрения жалобы;</w:t>
      </w:r>
    </w:p>
    <w:p w:rsidR="00214493" w:rsidRDefault="00214493" w:rsidP="00214493">
      <w:pPr>
        <w:pStyle w:val="ConsPlusNormal"/>
        <w:ind w:firstLine="540"/>
        <w:jc w:val="both"/>
      </w:pPr>
      <w:r>
        <w:t>и) порядок обжалования решения по жалобе;</w:t>
      </w:r>
    </w:p>
    <w:p w:rsidR="00214493" w:rsidRDefault="00214493" w:rsidP="00214493">
      <w:pPr>
        <w:pStyle w:val="ConsPlusNormal"/>
        <w:ind w:firstLine="540"/>
        <w:jc w:val="both"/>
      </w:pPr>
      <w:r>
        <w:t>к) право заявителя на получение информации и документов, необходимых для обоснования и рассмотрения жалобы;</w:t>
      </w:r>
    </w:p>
    <w:p w:rsidR="00214493" w:rsidRDefault="00214493" w:rsidP="00214493">
      <w:pPr>
        <w:pStyle w:val="ConsPlusNormal"/>
        <w:ind w:firstLine="540"/>
        <w:jc w:val="both"/>
      </w:pPr>
      <w:r>
        <w:t>л) способы информирования заявителей о порядке подачи и рассмотрения жалобы.</w:t>
      </w:r>
    </w:p>
    <w:p w:rsidR="00214493" w:rsidRDefault="00214493" w:rsidP="00214493">
      <w:pPr>
        <w:pStyle w:val="ConsPlusNormal"/>
        <w:ind w:firstLine="540"/>
        <w:jc w:val="both"/>
      </w:pPr>
    </w:p>
    <w:p w:rsidR="00214493" w:rsidRDefault="00214493" w:rsidP="00214493">
      <w:pPr>
        <w:pStyle w:val="Default"/>
        <w:rPr>
          <w:b/>
          <w:bCs/>
          <w:color w:val="auto"/>
        </w:rPr>
      </w:pPr>
    </w:p>
    <w:p w:rsidR="00214493" w:rsidRDefault="00214493" w:rsidP="00214493">
      <w:pPr>
        <w:pStyle w:val="ConsPlusNormal"/>
        <w:jc w:val="center"/>
        <w:outlineLvl w:val="1"/>
        <w:rPr>
          <w:b/>
        </w:rPr>
      </w:pPr>
      <w:r>
        <w:rPr>
          <w:b/>
        </w:rPr>
        <w:t xml:space="preserve">III. Порядок утверждения административных регламентов </w:t>
      </w:r>
    </w:p>
    <w:p w:rsidR="00214493" w:rsidRDefault="00214493" w:rsidP="00214493">
      <w:pPr>
        <w:pStyle w:val="ConsPlusNormal"/>
        <w:jc w:val="center"/>
        <w:outlineLvl w:val="1"/>
        <w:rPr>
          <w:b/>
          <w:bCs/>
          <w:sz w:val="23"/>
          <w:szCs w:val="23"/>
        </w:rPr>
      </w:pPr>
      <w:r>
        <w:rPr>
          <w:b/>
        </w:rPr>
        <w:t xml:space="preserve">предоставления муниципальных услуг </w:t>
      </w:r>
    </w:p>
    <w:p w:rsidR="00214493" w:rsidRDefault="00214493" w:rsidP="00214493">
      <w:pPr>
        <w:pStyle w:val="Default"/>
        <w:rPr>
          <w:b/>
          <w:bCs/>
          <w:color w:val="auto"/>
        </w:rPr>
      </w:pPr>
    </w:p>
    <w:p w:rsidR="00214493" w:rsidRDefault="00214493" w:rsidP="00214493">
      <w:pPr>
        <w:pStyle w:val="Default"/>
        <w:ind w:firstLine="540"/>
        <w:jc w:val="both"/>
        <w:rPr>
          <w:color w:val="auto"/>
        </w:rPr>
      </w:pPr>
      <w:r>
        <w:rPr>
          <w:b/>
          <w:color w:val="auto"/>
        </w:rPr>
        <w:t>14.</w:t>
      </w:r>
      <w:r>
        <w:rPr>
          <w:color w:val="auto"/>
        </w:rPr>
        <w:t xml:space="preserve"> Ответственным за разработку административного регламента является то структурное подразделение органов, предоставляющих муниципальные услуги, в полномочия которого входит предоставление муниципальной услуги (далее – разработчик административного регламента). </w:t>
      </w:r>
    </w:p>
    <w:p w:rsidR="00214493" w:rsidRDefault="00214493" w:rsidP="00214493">
      <w:pPr>
        <w:pStyle w:val="ConsPlusNormal"/>
        <w:ind w:firstLine="540"/>
        <w:jc w:val="both"/>
      </w:pPr>
      <w:r>
        <w:rPr>
          <w:b/>
        </w:rPr>
        <w:t>15.</w:t>
      </w:r>
      <w:r>
        <w:t xml:space="preserve"> После завершения разработки проекта административного регламента разработчик административного регламента размещает указанный проект на официальном  портале </w:t>
      </w:r>
      <w:proofErr w:type="spellStart"/>
      <w:r>
        <w:t>Глазовского</w:t>
      </w:r>
      <w:proofErr w:type="spellEnd"/>
      <w:r>
        <w:t xml:space="preserve"> района на срок не менее 31 календарного дня для проведения независимой экспертизы в соответствии со статьей 13 Федерального закона № 210-ФЗ. </w:t>
      </w:r>
    </w:p>
    <w:p w:rsidR="00214493" w:rsidRDefault="00214493" w:rsidP="00214493">
      <w:pPr>
        <w:pStyle w:val="ConsPlusNormal"/>
        <w:ind w:firstLine="540"/>
        <w:jc w:val="both"/>
      </w:pPr>
      <w:r>
        <w:t xml:space="preserve">С момента размещения проекта административного регламента на официальном портале </w:t>
      </w:r>
      <w:proofErr w:type="spellStart"/>
      <w:r>
        <w:t>Глазовского</w:t>
      </w:r>
      <w:proofErr w:type="spellEnd"/>
      <w:r>
        <w:t xml:space="preserve"> района проект административного регламента должен быть доступен заинтересованным лицам для ознакомления.</w:t>
      </w:r>
    </w:p>
    <w:p w:rsidR="00214493" w:rsidRDefault="00214493" w:rsidP="00214493">
      <w:pPr>
        <w:pStyle w:val="ConsPlusNormal"/>
        <w:ind w:firstLine="540"/>
        <w:jc w:val="both"/>
      </w:pPr>
      <w:r>
        <w:rPr>
          <w:b/>
        </w:rPr>
        <w:t>16.</w:t>
      </w:r>
      <w:r>
        <w:t xml:space="preserve"> Заключения независимой экспертизы, поступившие на проекты административных регламентов, размещаются на официальном портале </w:t>
      </w:r>
      <w:proofErr w:type="spellStart"/>
      <w:r>
        <w:t>Глазовского</w:t>
      </w:r>
      <w:proofErr w:type="spellEnd"/>
      <w:r>
        <w:t xml:space="preserve"> района. </w:t>
      </w:r>
    </w:p>
    <w:p w:rsidR="00214493" w:rsidRDefault="00214493" w:rsidP="00214493">
      <w:pPr>
        <w:pStyle w:val="ConsPlusNormal"/>
        <w:ind w:firstLine="540"/>
        <w:jc w:val="both"/>
      </w:pPr>
      <w:r>
        <w:t>Заключение об оценке регулирующего воздействия на проект административного регламента не требуется.</w:t>
      </w:r>
    </w:p>
    <w:p w:rsidR="00214493" w:rsidRDefault="00214493" w:rsidP="00214493">
      <w:pPr>
        <w:pStyle w:val="Default"/>
        <w:ind w:firstLine="540"/>
        <w:jc w:val="both"/>
        <w:rPr>
          <w:color w:val="auto"/>
        </w:rPr>
      </w:pPr>
      <w:r>
        <w:rPr>
          <w:b/>
          <w:bCs/>
          <w:color w:val="auto"/>
        </w:rPr>
        <w:t xml:space="preserve">17. </w:t>
      </w:r>
      <w:r>
        <w:rPr>
          <w:color w:val="auto"/>
        </w:rPr>
        <w:t xml:space="preserve">Разработчик проекта административного регламента обязан рассмотреть все поступившие заключения независимой экспертизы и принять решение по результатам каждой такой экспертизы в течение 5 дней со дня истечения срока, отведенного для ее проведения. </w:t>
      </w:r>
    </w:p>
    <w:p w:rsidR="00214493" w:rsidRDefault="00214493" w:rsidP="00214493">
      <w:pPr>
        <w:pStyle w:val="Default"/>
        <w:ind w:firstLine="540"/>
        <w:jc w:val="both"/>
        <w:rPr>
          <w:color w:val="auto"/>
        </w:rPr>
      </w:pPr>
      <w:r>
        <w:rPr>
          <w:b/>
          <w:bCs/>
          <w:color w:val="auto"/>
        </w:rPr>
        <w:t xml:space="preserve">18. </w:t>
      </w:r>
      <w:r>
        <w:rPr>
          <w:color w:val="auto"/>
        </w:rPr>
        <w:t xml:space="preserve">Если по результатам рассмотрения заключения независимой экспертизы разработчик административного регламента признал, что указанные в нем замечания (предложения) обоснованы, рациональны и соответствуют действующему законодательству, он обеспечивает внесение таких изменений в проект административного регламента в срок, указанный в пункте 17 настоящих Правил. </w:t>
      </w:r>
    </w:p>
    <w:p w:rsidR="00214493" w:rsidRDefault="00214493" w:rsidP="00214493">
      <w:pPr>
        <w:pStyle w:val="Default"/>
        <w:ind w:firstLine="540"/>
        <w:jc w:val="both"/>
        <w:rPr>
          <w:color w:val="auto"/>
        </w:rPr>
      </w:pPr>
      <w:r>
        <w:rPr>
          <w:b/>
          <w:bCs/>
          <w:color w:val="auto"/>
        </w:rPr>
        <w:t xml:space="preserve">19. </w:t>
      </w:r>
      <w:proofErr w:type="spellStart"/>
      <w:r>
        <w:rPr>
          <w:color w:val="auto"/>
        </w:rPr>
        <w:t>Непоступление</w:t>
      </w:r>
      <w:proofErr w:type="spellEnd"/>
      <w:r>
        <w:rPr>
          <w:color w:val="auto"/>
        </w:rPr>
        <w:t xml:space="preserve"> заключения независимой экспертизы разработчику административного регламента в срок, отведенный для проведения независимой экспертизы, не является препятствием для проведения экспертизы проекта и последующего утверждения административного регламента. </w:t>
      </w:r>
    </w:p>
    <w:p w:rsidR="00214493" w:rsidRDefault="00214493" w:rsidP="00214493">
      <w:pPr>
        <w:pStyle w:val="Default"/>
        <w:ind w:firstLine="540"/>
        <w:jc w:val="both"/>
        <w:rPr>
          <w:color w:val="auto"/>
        </w:rPr>
      </w:pPr>
      <w:r>
        <w:rPr>
          <w:b/>
          <w:bCs/>
          <w:color w:val="auto"/>
        </w:rPr>
        <w:t xml:space="preserve">20. </w:t>
      </w:r>
      <w:r>
        <w:rPr>
          <w:color w:val="auto"/>
        </w:rPr>
        <w:t xml:space="preserve">После завершения доработки проекта административного регламента с учетом полученных заключений независимой экспертизы, либо в случае </w:t>
      </w:r>
      <w:proofErr w:type="spellStart"/>
      <w:r>
        <w:rPr>
          <w:color w:val="auto"/>
        </w:rPr>
        <w:t>непоступления</w:t>
      </w:r>
      <w:proofErr w:type="spellEnd"/>
      <w:r>
        <w:rPr>
          <w:color w:val="auto"/>
        </w:rPr>
        <w:t xml:space="preserve"> заключения независимой экспертизы разработчику административного регламента в срок, отведенный для ее проведения, разработчик административного регламента направляет в течение 3 дней проект административного регламента на согласование </w:t>
      </w:r>
      <w:r>
        <w:t>в порядке, установленном Регламентом работы Администрации муниципального образования «Адамское».</w:t>
      </w:r>
    </w:p>
    <w:p w:rsidR="00214493" w:rsidRDefault="00214493" w:rsidP="00214493">
      <w:pPr>
        <w:pStyle w:val="Default"/>
        <w:ind w:firstLine="540"/>
        <w:jc w:val="both"/>
        <w:rPr>
          <w:color w:val="auto"/>
        </w:rPr>
      </w:pPr>
      <w:r>
        <w:rPr>
          <w:color w:val="auto"/>
        </w:rPr>
        <w:lastRenderedPageBreak/>
        <w:t xml:space="preserve">К проекту административного регламента разработчик административного регламента прилагает поступившие заключения независимой экспертизы (при наличии), проект муниципального правового акта об утверждении административного регламента и пояснительную записку, в которой указывает информацию о размещении проекта административного регламента на официальном портале </w:t>
      </w:r>
      <w:proofErr w:type="spellStart"/>
      <w:r>
        <w:rPr>
          <w:color w:val="auto"/>
        </w:rPr>
        <w:t>Глазовского</w:t>
      </w:r>
      <w:proofErr w:type="spellEnd"/>
      <w:r>
        <w:rPr>
          <w:color w:val="auto"/>
        </w:rPr>
        <w:t xml:space="preserve"> района, а также мотивированно поясняет причины учета либо отклонения представленных замечаний (предложений). </w:t>
      </w:r>
    </w:p>
    <w:p w:rsidR="00214493" w:rsidRDefault="00214493" w:rsidP="00214493">
      <w:pPr>
        <w:pStyle w:val="ConsPlusNormal"/>
        <w:ind w:firstLine="540"/>
        <w:jc w:val="both"/>
      </w:pPr>
      <w:r>
        <w:rPr>
          <w:b/>
        </w:rPr>
        <w:t>21.</w:t>
      </w:r>
      <w:r>
        <w:t xml:space="preserve"> Административные регламенты рассматриваются и утверждаются постановлением Администрации муниципального образования «Адамское» в порядке, установленном Регламентом работы Администрации муниципального образования «Адамское».</w:t>
      </w:r>
    </w:p>
    <w:p w:rsidR="00214493" w:rsidRDefault="00214493" w:rsidP="00214493">
      <w:pPr>
        <w:pStyle w:val="ConsPlusNormal"/>
        <w:ind w:firstLine="540"/>
        <w:jc w:val="both"/>
        <w:rPr>
          <w:b/>
          <w:bCs/>
        </w:rPr>
      </w:pPr>
      <w:r>
        <w:rPr>
          <w:b/>
          <w:bCs/>
        </w:rPr>
        <w:t xml:space="preserve">22. </w:t>
      </w:r>
      <w:r>
        <w:t xml:space="preserve">Утвержденные административные регламенты размещаются на официальном портале </w:t>
      </w:r>
      <w:proofErr w:type="spellStart"/>
      <w:r>
        <w:t>Глазовского</w:t>
      </w:r>
      <w:proofErr w:type="spellEnd"/>
      <w:r>
        <w:t xml:space="preserve"> района на странице МО «Адамское»</w:t>
      </w:r>
    </w:p>
    <w:p w:rsidR="00214493" w:rsidRDefault="00214493" w:rsidP="00214493">
      <w:pPr>
        <w:pStyle w:val="Default"/>
        <w:ind w:firstLine="540"/>
        <w:jc w:val="both"/>
        <w:rPr>
          <w:color w:val="auto"/>
        </w:rPr>
      </w:pPr>
      <w:r>
        <w:rPr>
          <w:b/>
          <w:bCs/>
          <w:color w:val="auto"/>
        </w:rPr>
        <w:t xml:space="preserve">23. </w:t>
      </w:r>
      <w:r>
        <w:rPr>
          <w:color w:val="auto"/>
        </w:rPr>
        <w:t xml:space="preserve">Внесение изменений в действующие административные регламенты осуществляется в случаях:  </w:t>
      </w:r>
    </w:p>
    <w:p w:rsidR="00214493" w:rsidRDefault="00214493" w:rsidP="00214493">
      <w:pPr>
        <w:pStyle w:val="Default"/>
        <w:ind w:firstLine="540"/>
        <w:jc w:val="both"/>
        <w:rPr>
          <w:color w:val="auto"/>
        </w:rPr>
      </w:pPr>
      <w:r>
        <w:rPr>
          <w:color w:val="auto"/>
        </w:rPr>
        <w:t xml:space="preserve">- изменения действующего законодательства, регулирующего предоставление муниципальной услуги; </w:t>
      </w:r>
    </w:p>
    <w:p w:rsidR="00214493" w:rsidRDefault="00214493" w:rsidP="00214493">
      <w:pPr>
        <w:pStyle w:val="Default"/>
        <w:ind w:firstLine="540"/>
        <w:jc w:val="both"/>
        <w:rPr>
          <w:color w:val="auto"/>
        </w:rPr>
      </w:pPr>
      <w:r>
        <w:rPr>
          <w:color w:val="auto"/>
        </w:rPr>
        <w:t xml:space="preserve">- реорганизации и (или) изменения полномочий органов, предоставляющих муниципальную услугу, если такие изменения требуют пересмотра административных процедур; </w:t>
      </w:r>
    </w:p>
    <w:p w:rsidR="00214493" w:rsidRDefault="00214493" w:rsidP="00214493">
      <w:pPr>
        <w:pStyle w:val="Default"/>
        <w:ind w:firstLine="540"/>
        <w:jc w:val="both"/>
        <w:rPr>
          <w:color w:val="auto"/>
        </w:rPr>
      </w:pPr>
      <w:r>
        <w:rPr>
          <w:color w:val="auto"/>
        </w:rPr>
        <w:t xml:space="preserve">- предложений органа, предоставляющего муниципальную услугу, о внесении изменений, основанных на результатах анализа практики применения соответствующего административного регламента. </w:t>
      </w:r>
    </w:p>
    <w:p w:rsidR="00214493" w:rsidRDefault="00214493" w:rsidP="00214493">
      <w:pPr>
        <w:pStyle w:val="Default"/>
        <w:ind w:firstLine="540"/>
        <w:jc w:val="both"/>
        <w:rPr>
          <w:color w:val="auto"/>
        </w:rPr>
      </w:pPr>
      <w:r>
        <w:rPr>
          <w:b/>
          <w:bCs/>
          <w:color w:val="auto"/>
        </w:rPr>
        <w:t xml:space="preserve">24. </w:t>
      </w:r>
      <w:r>
        <w:rPr>
          <w:color w:val="auto"/>
        </w:rPr>
        <w:t>Внесение изменений в действующие административные регламенты осуществляется в соответствии с настоящим Порядком в форме разработки проекта постановления Администрации муниципального образования «</w:t>
      </w:r>
      <w:r>
        <w:t>Адам</w:t>
      </w:r>
      <w:r>
        <w:rPr>
          <w:color w:val="auto"/>
        </w:rPr>
        <w:t>ское»  о внесении изменений в действующие административные регламенты или в форме утверждения административного регламента в новой редакции с отменой предшествующего.</w:t>
      </w:r>
    </w:p>
    <w:p w:rsidR="00214493" w:rsidRDefault="00214493" w:rsidP="00214493"/>
    <w:p w:rsidR="00B3078D" w:rsidRDefault="00B3078D"/>
    <w:sectPr w:rsidR="00B30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D92"/>
    <w:rsid w:val="00214493"/>
    <w:rsid w:val="003D2D92"/>
    <w:rsid w:val="00B3078D"/>
    <w:rsid w:val="00FF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49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4493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214493"/>
    <w:pPr>
      <w:spacing w:line="360" w:lineRule="auto"/>
      <w:ind w:firstLine="708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21449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rmal">
    <w:name w:val="ConsPlusNormal"/>
    <w:rsid w:val="002144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144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F47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47B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49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4493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214493"/>
    <w:pPr>
      <w:spacing w:line="360" w:lineRule="auto"/>
      <w:ind w:firstLine="708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21449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rmal">
    <w:name w:val="ConsPlusNormal"/>
    <w:rsid w:val="002144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144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F47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47B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2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C252823E72E5936424E47D6F0474EABFE9B95AB18011FF5D0B734545C6986742CD94EA17D74DE9y6S0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1C252823E72E5936424E47D6F0474EABFE6B951B58511FF5D0B734545C6986742CD94EFy1S4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1C252823E72E5936424E47D6F0474EABFE7BA50BE8811FF5D0B734545C6986742CD94EA17D74DEEy6S3E" TargetMode="External"/><Relationship Id="rId5" Type="http://schemas.openxmlformats.org/officeDocument/2006/relationships/hyperlink" Target="consultantplus://offline/ref=01C252823E72E5936424E47D6F0474EABFE6B951B58511FF5D0B734545yCS6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4184</Words>
  <Characters>23849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2017-12-12T04:06:00Z</cp:lastPrinted>
  <dcterms:created xsi:type="dcterms:W3CDTF">2017-12-12T03:47:00Z</dcterms:created>
  <dcterms:modified xsi:type="dcterms:W3CDTF">2017-12-12T04:10:00Z</dcterms:modified>
</cp:coreProperties>
</file>