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699" w:rsidRDefault="00D53699" w:rsidP="00D536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«АДАМСКОЕ»</w:t>
      </w:r>
    </w:p>
    <w:p w:rsidR="00D53699" w:rsidRDefault="00D53699" w:rsidP="00D536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«АДАМ» МУНИЦИПАЛ КЫЛДЫТЭТЛЭН АДМИНИСТРАЦИЕЗ</w:t>
      </w:r>
    </w:p>
    <w:p w:rsidR="00D53699" w:rsidRDefault="00D53699" w:rsidP="00D536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3699" w:rsidRDefault="00D53699" w:rsidP="00D5369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</w:p>
    <w:p w:rsidR="00D53699" w:rsidRDefault="00D53699" w:rsidP="00D5369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D53699" w:rsidRDefault="00D53699" w:rsidP="00D5369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D53699" w:rsidRDefault="00D53699" w:rsidP="00D53699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03 декабря  2018 года                                                                                                 №   115</w:t>
      </w:r>
    </w:p>
    <w:p w:rsidR="00D53699" w:rsidRDefault="00D53699" w:rsidP="00D53699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D53699" w:rsidRDefault="00D53699" w:rsidP="00D5369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  внесении в государственный адресный реестр</w:t>
      </w:r>
    </w:p>
    <w:p w:rsidR="00D53699" w:rsidRDefault="00D53699" w:rsidP="00D5369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сведений об адресах</w:t>
      </w:r>
    </w:p>
    <w:p w:rsidR="00D53699" w:rsidRDefault="00D53699" w:rsidP="00D5369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53699" w:rsidRDefault="00D53699" w:rsidP="00D5369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53699" w:rsidRDefault="00D53699" w:rsidP="00D5369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Руководствуясь </w:t>
      </w:r>
      <w:proofErr w:type="spellStart"/>
      <w:r>
        <w:rPr>
          <w:rFonts w:ascii="Times New Roman" w:hAnsi="Times New Roman"/>
          <w:sz w:val="24"/>
          <w:szCs w:val="24"/>
        </w:rPr>
        <w:t>пп</w:t>
      </w:r>
      <w:proofErr w:type="spellEnd"/>
      <w:r>
        <w:rPr>
          <w:rFonts w:ascii="Times New Roman" w:hAnsi="Times New Roman"/>
          <w:sz w:val="24"/>
          <w:szCs w:val="24"/>
        </w:rPr>
        <w:t xml:space="preserve">. 2, п.3, ст.9 Федерального  закона  № 443-ФЗ от 28.12.2013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 постановлением  Администрации муниципального образования «Адамское» от 12.08.2015 года  № 60  «Об утверждении Правил присвоения, изменения и аннулирования адресов на территории МО  «Адамское»,  </w:t>
      </w:r>
      <w:r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 «Адамское» ПОСТАНОВЛЯЕТ:   </w:t>
      </w:r>
      <w:proofErr w:type="gramEnd"/>
    </w:p>
    <w:p w:rsidR="00D53699" w:rsidRDefault="00D53699" w:rsidP="00D536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По результатам проведенной инвентаризации разместить земельные участки,  ранее не размещенные в государственном адресном реестре, присвоенные до дня вступления в силу постановления Правительства  РФ от 19.11.2014 года № 1221 «Об утверждении Правил присвоения, изменения и аннулирования  адресов»,  расположенные по адресу:</w:t>
      </w:r>
    </w:p>
    <w:p w:rsidR="00D53699" w:rsidRDefault="00D53699" w:rsidP="00D536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 поселение  Адамское,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территория СНТ, улица Приозерная, 22 с кадастровым номером 18:05:015009:236;</w:t>
      </w:r>
    </w:p>
    <w:p w:rsidR="00D53699" w:rsidRDefault="00D53699" w:rsidP="00D536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 поселение  Адамское, </w:t>
      </w:r>
      <w:proofErr w:type="spellStart"/>
      <w:r>
        <w:rPr>
          <w:rFonts w:ascii="Times New Roman" w:hAnsi="Times New Roman"/>
          <w:sz w:val="24"/>
          <w:szCs w:val="24"/>
        </w:rPr>
        <w:t>Солдырь</w:t>
      </w:r>
      <w:proofErr w:type="spellEnd"/>
      <w:r>
        <w:rPr>
          <w:rFonts w:ascii="Times New Roman" w:hAnsi="Times New Roman"/>
          <w:sz w:val="24"/>
          <w:szCs w:val="24"/>
        </w:rPr>
        <w:t xml:space="preserve">  территория СНТ, улица Центральная, 8 с кадастровым номером 18:05:015009:184.</w:t>
      </w:r>
    </w:p>
    <w:p w:rsidR="00D53699" w:rsidRDefault="00D53699" w:rsidP="00D536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3699" w:rsidRDefault="00D53699" w:rsidP="00D536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3699" w:rsidRDefault="00D53699" w:rsidP="00D5369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53699" w:rsidRDefault="00D53699" w:rsidP="00D5369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53699" w:rsidRDefault="00D53699" w:rsidP="00D53699">
      <w:pPr>
        <w:spacing w:after="0"/>
        <w:rPr>
          <w:rFonts w:ascii="Times New Roman" w:hAnsi="Times New Roman"/>
          <w:b/>
          <w:sz w:val="24"/>
          <w:szCs w:val="24"/>
        </w:rPr>
        <w:sectPr w:rsidR="00D53699">
          <w:pgSz w:w="11906" w:h="16838"/>
          <w:pgMar w:top="1134" w:right="1701" w:bottom="1134" w:left="851" w:header="709" w:footer="709" w:gutter="0"/>
          <w:cols w:space="720"/>
        </w:sectPr>
      </w:pPr>
      <w:r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«Адамское»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К.С. </w:t>
      </w:r>
      <w:proofErr w:type="spellStart"/>
      <w:r>
        <w:rPr>
          <w:rFonts w:ascii="Times New Roman" w:hAnsi="Times New Roman"/>
          <w:b/>
          <w:sz w:val="24"/>
          <w:szCs w:val="24"/>
        </w:rPr>
        <w:t>Растегаев</w:t>
      </w:r>
      <w:bookmarkStart w:id="0" w:name="_GoBack"/>
      <w:bookmarkEnd w:id="0"/>
      <w:proofErr w:type="spellEnd"/>
    </w:p>
    <w:p w:rsidR="00DF706E" w:rsidRDefault="00DF706E" w:rsidP="00D53699">
      <w:pPr>
        <w:spacing w:after="0" w:line="240" w:lineRule="auto"/>
      </w:pPr>
    </w:p>
    <w:sectPr w:rsidR="00DF706E" w:rsidSect="00D53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59"/>
    <w:rsid w:val="001E5959"/>
    <w:rsid w:val="00D53699"/>
    <w:rsid w:val="00DF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6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6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2018-12-03T06:05:00Z</dcterms:created>
  <dcterms:modified xsi:type="dcterms:W3CDTF">2018-12-03T06:11:00Z</dcterms:modified>
</cp:coreProperties>
</file>