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2" w:rsidRDefault="00B27A62" w:rsidP="00B27A62">
      <w:pPr>
        <w:pStyle w:val="a5"/>
      </w:pPr>
      <w:r>
        <w:rPr>
          <w:sz w:val="20"/>
        </w:rPr>
        <w:t>План работы органов местного самоуправления</w:t>
      </w:r>
    </w:p>
    <w:p w:rsidR="00B27A62" w:rsidRDefault="00B27A62" w:rsidP="00B27A62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27 сентября по 03 октября 2021  года</w:t>
      </w:r>
    </w:p>
    <w:p w:rsidR="00B27A62" w:rsidRDefault="00B27A62" w:rsidP="00B27A62">
      <w:pPr>
        <w:jc w:val="center"/>
        <w:rPr>
          <w:b/>
          <w:bCs/>
          <w:sz w:val="20"/>
          <w:szCs w:val="20"/>
        </w:rPr>
      </w:pPr>
    </w:p>
    <w:tbl>
      <w:tblPr>
        <w:tblW w:w="5706" w:type="pct"/>
        <w:tblInd w:w="-116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22"/>
        <w:gridCol w:w="5457"/>
        <w:gridCol w:w="2235"/>
        <w:gridCol w:w="2308"/>
      </w:tblGrid>
      <w:tr w:rsidR="00B27A62" w:rsidRPr="00A76A8F" w:rsidTr="00ED516D">
        <w:trPr>
          <w:trHeight w:val="50"/>
          <w:tblHeader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7A62" w:rsidRPr="00A76A8F" w:rsidRDefault="00B27A62">
            <w:pPr>
              <w:jc w:val="center"/>
              <w:rPr>
                <w:b/>
                <w:bCs/>
                <w:sz w:val="20"/>
                <w:szCs w:val="20"/>
              </w:rPr>
            </w:pPr>
            <w:r w:rsidRPr="00A76A8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A62" w:rsidRPr="00A76A8F" w:rsidRDefault="00B27A62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A76A8F">
              <w:rPr>
                <w:b/>
                <w:bCs/>
                <w:sz w:val="20"/>
                <w:szCs w:val="20"/>
                <w:lang w:bidi="hi-IN"/>
              </w:rPr>
              <w:t>Проводит/готовит (ответственный)</w:t>
            </w:r>
          </w:p>
          <w:p w:rsidR="00B27A62" w:rsidRPr="00A76A8F" w:rsidRDefault="00B27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7A62" w:rsidRPr="00A76A8F" w:rsidTr="00ED516D">
        <w:trPr>
          <w:trHeight w:val="5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7A62" w:rsidRPr="00A76A8F" w:rsidRDefault="00B27A62" w:rsidP="00ED516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B27A62" w:rsidRPr="00A76A8F" w:rsidRDefault="00B27A62">
            <w:pPr>
              <w:pStyle w:val="a3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  <w:u w:val="single"/>
                <w:lang w:eastAsia="ru-RU"/>
              </w:rPr>
              <w:t>27 сентября, понедельник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7A62" w:rsidRPr="00A76A8F" w:rsidRDefault="00B27A62" w:rsidP="00ED516D">
            <w:pPr>
              <w:pStyle w:val="a6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A62" w:rsidRPr="00A76A8F" w:rsidRDefault="00B27A62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B27A62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07.30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Главы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62" w:rsidRPr="00A76A8F" w:rsidRDefault="00B27A62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A76A8F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Творческие встречи с режиссером В.С. Ушаковым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Слудский ДК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6A8F" w:rsidRPr="00A76A8F" w:rsidRDefault="00A76A8F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Перминова З.П. </w:t>
            </w:r>
          </w:p>
        </w:tc>
      </w:tr>
      <w:tr w:rsidR="00A76A8F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13.00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Творческие встречи с режиссером В.С. Ушаковым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76A8F" w:rsidRPr="00A76A8F" w:rsidRDefault="00A76A8F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Понинская библиотека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6A8F" w:rsidRPr="00A76A8F" w:rsidRDefault="00A76A8F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Перминова З.П. </w:t>
            </w:r>
          </w:p>
        </w:tc>
      </w:tr>
      <w:tr w:rsidR="00D159F6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11.00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 w:rsidP="00ED516D">
            <w:pPr>
              <w:rPr>
                <w:color w:val="000000"/>
                <w:sz w:val="20"/>
                <w:szCs w:val="20"/>
              </w:rPr>
            </w:pPr>
            <w:r w:rsidRPr="00A76A8F">
              <w:rPr>
                <w:color w:val="000000"/>
                <w:sz w:val="20"/>
                <w:szCs w:val="20"/>
              </w:rPr>
              <w:t>Рабочая встреча Глазовского отделения «Удмурт кенеш»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59F6" w:rsidRPr="00A76A8F" w:rsidRDefault="00D159F6" w:rsidP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D20D25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A76A8F" w:rsidRDefault="00D20D25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13.30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A76A8F" w:rsidRDefault="00D20D25" w:rsidP="005C70C7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Судебное заседание по иску Соломиной В.А. к Администрации МО "Глазовский район" о признании права собственности в порядке наследования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A76A8F" w:rsidRDefault="00D20D25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0D25" w:rsidRPr="00A76A8F" w:rsidRDefault="00D20D25" w:rsidP="005C70C7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Русских Т.С.</w:t>
            </w:r>
          </w:p>
        </w:tc>
      </w:tr>
      <w:tr w:rsidR="00B27A62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7A62" w:rsidRPr="00A76A8F" w:rsidRDefault="00B27A62" w:rsidP="00ED5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B27A62" w:rsidRPr="00A76A8F" w:rsidRDefault="00B27A62">
            <w:pPr>
              <w:pStyle w:val="a3"/>
              <w:rPr>
                <w:sz w:val="20"/>
                <w:szCs w:val="20"/>
              </w:rPr>
            </w:pPr>
            <w:r w:rsidRPr="00A76A8F">
              <w:rPr>
                <w:bCs w:val="0"/>
                <w:sz w:val="20"/>
                <w:szCs w:val="20"/>
                <w:u w:val="single"/>
                <w:lang w:eastAsia="ru-RU"/>
              </w:rPr>
              <w:t>28 сентября,  вторник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7A62" w:rsidRPr="00A76A8F" w:rsidRDefault="00B27A62" w:rsidP="00ED516D">
            <w:pPr>
              <w:pStyle w:val="a6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A62" w:rsidRPr="00A76A8F" w:rsidRDefault="00B27A62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B27A62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07.30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27A62" w:rsidRPr="00A76A8F" w:rsidRDefault="00B27A62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Главы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62" w:rsidRPr="00A76A8F" w:rsidRDefault="00B27A62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D20D25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A76A8F" w:rsidRDefault="00D20D25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A76A8F" w:rsidRDefault="00A82DA5" w:rsidP="00A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</w:t>
            </w:r>
            <w:r w:rsidR="00D20D25" w:rsidRPr="00A76A8F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ам</w:t>
            </w:r>
            <w:r w:rsidR="00D20D25" w:rsidRPr="00A76A8F">
              <w:rPr>
                <w:sz w:val="20"/>
                <w:szCs w:val="20"/>
              </w:rPr>
              <w:t xml:space="preserve"> реализации федеральных законов от 30.12.2020 №518-ФЗ(о выявлении правообладателей) и 79-ФЗ («О гаражной амнистии») (вх. 6252)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20D25" w:rsidRPr="00ED516D" w:rsidRDefault="00D159F6" w:rsidP="00ED516D">
            <w:pPr>
              <w:jc w:val="center"/>
              <w:rPr>
                <w:sz w:val="20"/>
                <w:szCs w:val="20"/>
              </w:rPr>
            </w:pPr>
            <w:r w:rsidRPr="00ED516D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0D25" w:rsidRPr="00A76A8F" w:rsidRDefault="00AD7595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Ушакова Ю.В., Верши</w:t>
            </w:r>
            <w:r w:rsidR="00D20D25" w:rsidRPr="00A76A8F">
              <w:rPr>
                <w:sz w:val="20"/>
                <w:szCs w:val="20"/>
              </w:rPr>
              <w:t>нина ЛС., Ипа</w:t>
            </w:r>
            <w:r w:rsidRPr="00A76A8F">
              <w:rPr>
                <w:sz w:val="20"/>
                <w:szCs w:val="20"/>
              </w:rPr>
              <w:t>това Л.К., Сидоренко В.А., Сима</w:t>
            </w:r>
            <w:r w:rsidR="00D20D25" w:rsidRPr="00A76A8F">
              <w:rPr>
                <w:sz w:val="20"/>
                <w:szCs w:val="20"/>
              </w:rPr>
              <w:t>нова Т.А., спец.</w:t>
            </w:r>
            <w:r w:rsidRPr="00A76A8F">
              <w:rPr>
                <w:sz w:val="20"/>
                <w:szCs w:val="20"/>
              </w:rPr>
              <w:t xml:space="preserve"> </w:t>
            </w:r>
            <w:r w:rsidR="00D20D25" w:rsidRPr="00A76A8F">
              <w:rPr>
                <w:sz w:val="20"/>
                <w:szCs w:val="20"/>
              </w:rPr>
              <w:t>сельских поселений, председатели гаражных кооперативов</w:t>
            </w:r>
          </w:p>
        </w:tc>
      </w:tr>
      <w:tr w:rsidR="00D159F6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 w:rsidP="00ED516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6A8F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>
            <w:pPr>
              <w:rPr>
                <w:sz w:val="20"/>
                <w:szCs w:val="20"/>
                <w:lang w:eastAsia="ru-RU" w:bidi="hi-IN"/>
              </w:rPr>
            </w:pPr>
            <w:r w:rsidRPr="00A76A8F">
              <w:rPr>
                <w:sz w:val="20"/>
                <w:szCs w:val="20"/>
                <w:lang w:eastAsia="ru-RU" w:bidi="hi-IN"/>
              </w:rPr>
              <w:t>Второе заседание первой сессии Совета депутатов муниципального образования "Муниципальный округ Глазовский район Удмуртской Республики" первого созыва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159F6" w:rsidRPr="00A76A8F" w:rsidRDefault="00D159F6" w:rsidP="00ED516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6A8F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59F6" w:rsidRPr="00A76A8F" w:rsidRDefault="00D159F6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Буров С.Л./Чиркова М.Н.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5C70C7" w:rsidRDefault="00ED516D" w:rsidP="00ED516D">
            <w:pPr>
              <w:jc w:val="center"/>
              <w:rPr>
                <w:sz w:val="20"/>
              </w:rPr>
            </w:pPr>
            <w:r w:rsidRPr="005C70C7">
              <w:rPr>
                <w:sz w:val="20"/>
              </w:rPr>
              <w:t>13.30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5C70C7" w:rsidRDefault="00ED516D" w:rsidP="00ED516D">
            <w:pPr>
              <w:rPr>
                <w:sz w:val="20"/>
              </w:rPr>
            </w:pPr>
            <w:r w:rsidRPr="005C70C7">
              <w:rPr>
                <w:sz w:val="20"/>
              </w:rPr>
              <w:t>Совещание РМК учителей биологии, химии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5C70C7" w:rsidRDefault="00ED516D" w:rsidP="00ED516D">
            <w:pPr>
              <w:jc w:val="center"/>
              <w:rPr>
                <w:sz w:val="20"/>
              </w:rPr>
            </w:pPr>
            <w:r w:rsidRPr="005C70C7">
              <w:rPr>
                <w:sz w:val="20"/>
              </w:rPr>
              <w:t>Зал совещания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16D" w:rsidRPr="005C70C7" w:rsidRDefault="00ED516D" w:rsidP="00ED516D">
            <w:pPr>
              <w:rPr>
                <w:sz w:val="20"/>
              </w:rPr>
            </w:pPr>
            <w:r w:rsidRPr="005C70C7">
              <w:rPr>
                <w:sz w:val="20"/>
              </w:rPr>
              <w:t>Анисимова С.В.</w:t>
            </w:r>
          </w:p>
        </w:tc>
      </w:tr>
      <w:tr w:rsidR="00E965F0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965F0" w:rsidRPr="00A76A8F" w:rsidRDefault="00E965F0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965F0" w:rsidRPr="00A76A8F" w:rsidRDefault="00E965F0" w:rsidP="00D20D25">
            <w:pPr>
              <w:rPr>
                <w:sz w:val="20"/>
                <w:szCs w:val="20"/>
              </w:rPr>
            </w:pPr>
            <w:r w:rsidRPr="00E965F0">
              <w:rPr>
                <w:sz w:val="20"/>
                <w:szCs w:val="20"/>
              </w:rPr>
              <w:t>ВКС по вопросу реализации Закона Удмуртской Республики от 01.10.2012 № 50-РЗ «О наделении органов местного самоуправления отдельными государственными полномочиями Удмуртской Республики по организации мероприятий при осуществлении деятельности по обраще</w:t>
            </w:r>
            <w:r>
              <w:rPr>
                <w:sz w:val="20"/>
                <w:szCs w:val="20"/>
              </w:rPr>
              <w:t>нию с животными без владельцев» (вх.6451)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965F0" w:rsidRPr="00A76A8F" w:rsidRDefault="00E965F0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Каб.Председателя Совета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5F0" w:rsidRPr="00A76A8F" w:rsidRDefault="00E965F0" w:rsidP="00D2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Щепин И.А.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15.00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Заседание межведомственной рабочей группы по профилактике нелегальной деятельности и мошенничества на финансовом рынке УР в формате ВКС (вх. 6323)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Милых Д.А., Главатских С.А.</w:t>
            </w:r>
          </w:p>
        </w:tc>
      </w:tr>
      <w:tr w:rsidR="00D03F78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03F78" w:rsidRPr="00A76A8F" w:rsidRDefault="00D03F78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03F78" w:rsidRPr="00A76A8F" w:rsidRDefault="00D0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</w:t>
            </w:r>
            <w:r w:rsidRPr="00D03F78">
              <w:rPr>
                <w:sz w:val="20"/>
                <w:szCs w:val="20"/>
              </w:rPr>
              <w:t>с ответственными за цифровую трансформацию в исполнительных органах государственной власти Удмуртской Республики и ответственными за реализацию национальной программы «Цифровая экономика Российской Федерации» на территории муниципальных образован</w:t>
            </w:r>
            <w:r>
              <w:rPr>
                <w:sz w:val="20"/>
                <w:szCs w:val="20"/>
              </w:rPr>
              <w:t>ий в Удмуртской Республике (вх.6456)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03F78" w:rsidRPr="00A76A8F" w:rsidRDefault="00D03F78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3F78" w:rsidRPr="00A76A8F" w:rsidRDefault="00D0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Е.Л., Пономарева Н.А., Туктарев И.М.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17.00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Заседание краеведческого клуба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Перминова З.П.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516D" w:rsidRPr="00A76A8F" w:rsidRDefault="00ED516D">
            <w:pPr>
              <w:pStyle w:val="a3"/>
              <w:rPr>
                <w:sz w:val="20"/>
                <w:szCs w:val="20"/>
              </w:rPr>
            </w:pPr>
            <w:r w:rsidRPr="00A76A8F">
              <w:rPr>
                <w:bCs w:val="0"/>
                <w:sz w:val="20"/>
                <w:szCs w:val="20"/>
                <w:u w:val="single"/>
                <w:lang w:eastAsia="ru-RU"/>
              </w:rPr>
              <w:t>29 сентября</w:t>
            </w:r>
            <w:r w:rsidRPr="00A76A8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pStyle w:val="a6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16D" w:rsidRPr="00A76A8F" w:rsidRDefault="00ED516D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07.30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Главы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AD70BE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D70BE" w:rsidRPr="00A76A8F" w:rsidRDefault="00AD70BE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09.00-11.00</w:t>
            </w:r>
            <w:bookmarkStart w:id="0" w:name="_GoBack"/>
            <w:bookmarkEnd w:id="0"/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D70BE" w:rsidRPr="00A76A8F" w:rsidRDefault="00AD70BE" w:rsidP="00D2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руководителей народных коллективов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D70BE" w:rsidRPr="00A76A8F" w:rsidRDefault="00AD70BE" w:rsidP="00ED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D70BE" w:rsidRPr="00A76A8F" w:rsidRDefault="00AD70BE" w:rsidP="00D2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Лекомцев С.В.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09.30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Судебное заседание по иску Наговициной Р.Н. к Ивановой Т.В., Иванову Т.А., Дзюиной А.А., Ивановой И.Л. о признании утратившим права пользвания жилым помещением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Глазовский ра</w:t>
            </w:r>
            <w:r w:rsidR="00AD70BE">
              <w:rPr>
                <w:sz w:val="20"/>
                <w:szCs w:val="20"/>
              </w:rPr>
              <w:t>й</w:t>
            </w:r>
            <w:r w:rsidRPr="00A76A8F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Русских Т.С.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Орг.комитет по проведению торжественного мероприятия, посвященного "Дню сельского хозяйства"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201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Ушакова Ю.В., Милых Д.А., Суслопарова Г.А., Богданова Е.А., РДК "Искра"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13.30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Судебное заседание по иску Волковой Л.А. к Администрации МО "Глазовский район", Администрации МО "Штанигуртское" о признании права собственности на </w:t>
            </w:r>
            <w:r w:rsidRPr="00A76A8F">
              <w:rPr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lastRenderedPageBreak/>
              <w:t>Глазовский ра</w:t>
            </w:r>
            <w:r w:rsidR="00AD70BE">
              <w:rPr>
                <w:sz w:val="20"/>
                <w:szCs w:val="20"/>
              </w:rPr>
              <w:t>й</w:t>
            </w:r>
            <w:r w:rsidRPr="00A76A8F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Русских Т.С.</w:t>
            </w:r>
          </w:p>
        </w:tc>
      </w:tr>
      <w:tr w:rsidR="00AD70BE" w:rsidRPr="00A76A8F" w:rsidTr="004C4B60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D70BE" w:rsidRPr="005C70C7" w:rsidRDefault="00AD70BE" w:rsidP="004C4B6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Pr="005C70C7">
              <w:rPr>
                <w:sz w:val="20"/>
              </w:rPr>
              <w:t>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</w:tcPr>
          <w:p w:rsidR="00AD70BE" w:rsidRPr="005C70C7" w:rsidRDefault="00AD70BE" w:rsidP="004C4B60">
            <w:pPr>
              <w:rPr>
                <w:sz w:val="20"/>
              </w:rPr>
            </w:pPr>
            <w:r w:rsidRPr="005C70C7">
              <w:rPr>
                <w:sz w:val="20"/>
              </w:rPr>
              <w:t>Совещание РМК учителей иностранного языка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AD70BE" w:rsidRPr="005C70C7" w:rsidRDefault="00AD70BE" w:rsidP="004C4B60">
            <w:pPr>
              <w:jc w:val="center"/>
              <w:rPr>
                <w:sz w:val="20"/>
              </w:rPr>
            </w:pPr>
            <w:r w:rsidRPr="005C70C7">
              <w:rPr>
                <w:sz w:val="20"/>
              </w:rPr>
              <w:t>Зал совещания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70BE" w:rsidRPr="005C70C7" w:rsidRDefault="00AD70BE" w:rsidP="004C4B60">
            <w:pPr>
              <w:rPr>
                <w:sz w:val="20"/>
              </w:rPr>
            </w:pPr>
            <w:r w:rsidRPr="005C70C7">
              <w:rPr>
                <w:sz w:val="20"/>
              </w:rPr>
              <w:t>Семенова О.В.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14.00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Творческие встречи с режиссером В.С. Ушаковым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Штанигуртская библиотека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Перминова З.П.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516D" w:rsidRPr="00A76A8F" w:rsidRDefault="00ED516D">
            <w:pPr>
              <w:pStyle w:val="a3"/>
              <w:rPr>
                <w:sz w:val="20"/>
                <w:szCs w:val="20"/>
              </w:rPr>
            </w:pPr>
            <w:r w:rsidRPr="00A76A8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30 сентября, четверг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pStyle w:val="a6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16D" w:rsidRPr="00A76A8F" w:rsidRDefault="00ED516D">
            <w:pPr>
              <w:pStyle w:val="a6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07.30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>
            <w:pPr>
              <w:jc w:val="both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Главы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Выезд с представителями Минимущества У</w:t>
            </w:r>
            <w:r w:rsidR="00E95AA3">
              <w:rPr>
                <w:sz w:val="20"/>
                <w:szCs w:val="20"/>
              </w:rPr>
              <w:t>Р, Почты России на осмотр помещ</w:t>
            </w:r>
            <w:r w:rsidRPr="00A76A8F">
              <w:rPr>
                <w:sz w:val="20"/>
                <w:szCs w:val="20"/>
              </w:rPr>
              <w:t>ения в с.Люм, занимаемой почтой России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с.Люм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Вершинина Л.С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Полномасштабные учения по ликвидации условного очага ящура в д. Чемошур Увинского района (вх. 6407)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актовый зал Администрации МО "Увинский район"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Суслопарова Г.А.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516D" w:rsidRPr="00A76A8F" w:rsidRDefault="00ED516D">
            <w:pPr>
              <w:pStyle w:val="a3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  <w:u w:val="single"/>
                <w:lang w:eastAsia="ru-RU"/>
              </w:rPr>
              <w:t>01 октября, пятница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pStyle w:val="a6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16D" w:rsidRPr="00A76A8F" w:rsidRDefault="00ED516D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07.30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>
            <w:pPr>
              <w:jc w:val="both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Каб. Главы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Сабреков В.В.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9.00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кото-рых проводятся комплексные кадастровые работы на территории кварталов 18:05:093001 (с подключением ВКС)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Бабинцева Т.В. Ушакова Ю.В., Ипатова Л.К. ,Вершинина Л.С.,Корепанов К.Н., Резенков А.А., Бордуляк Е.Н., представители ме-жевой организации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15.00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ВКС по вопросу проведения ККР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jc w:val="center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 w:rsidP="00D20D25">
            <w:pPr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</w:rPr>
              <w:t>Ипатова Л.К.</w:t>
            </w:r>
          </w:p>
        </w:tc>
      </w:tr>
      <w:tr w:rsidR="00ED516D" w:rsidRPr="00A76A8F" w:rsidTr="00ED516D">
        <w:trPr>
          <w:trHeight w:val="70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516D" w:rsidRPr="00A76A8F" w:rsidRDefault="00ED516D">
            <w:pPr>
              <w:pStyle w:val="a3"/>
              <w:rPr>
                <w:sz w:val="20"/>
                <w:szCs w:val="20"/>
              </w:rPr>
            </w:pPr>
            <w:r w:rsidRPr="00A76A8F">
              <w:rPr>
                <w:sz w:val="20"/>
                <w:szCs w:val="20"/>
                <w:u w:val="single"/>
                <w:lang w:eastAsia="ru-RU"/>
              </w:rPr>
              <w:t>02 октября, суббота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pStyle w:val="a6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16D" w:rsidRPr="00A76A8F" w:rsidRDefault="00ED516D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jc w:val="center"/>
              <w:rPr>
                <w:sz w:val="20"/>
              </w:rPr>
            </w:pPr>
            <w:r w:rsidRPr="00336C5C">
              <w:rPr>
                <w:sz w:val="20"/>
              </w:rPr>
              <w:t>02.10., 05.10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День учителя в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jc w:val="center"/>
              <w:rPr>
                <w:sz w:val="20"/>
              </w:rPr>
            </w:pPr>
            <w:r w:rsidRPr="00336C5C">
              <w:rPr>
                <w:sz w:val="20"/>
              </w:rPr>
              <w:t>Образовательные учреждения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336C5C" w:rsidRDefault="00ED516D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Руководители ОУ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jc w:val="center"/>
              <w:rPr>
                <w:sz w:val="20"/>
              </w:rPr>
            </w:pPr>
            <w:r w:rsidRPr="00336C5C">
              <w:rPr>
                <w:sz w:val="20"/>
              </w:rPr>
              <w:t>10.00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Районные соревнования по горному бегу в зачет спартакиады школьников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336C5C" w:rsidRDefault="00ED516D" w:rsidP="00ED516D">
            <w:pPr>
              <w:jc w:val="center"/>
              <w:rPr>
                <w:sz w:val="20"/>
              </w:rPr>
            </w:pPr>
            <w:r w:rsidRPr="00336C5C">
              <w:rPr>
                <w:sz w:val="20"/>
              </w:rPr>
              <w:t>д.Адам ДЮСШ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336C5C" w:rsidRDefault="00ED516D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ДЮСШ</w:t>
            </w: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D516D" w:rsidRPr="00A76A8F" w:rsidRDefault="00ED516D">
            <w:pPr>
              <w:rPr>
                <w:sz w:val="20"/>
                <w:szCs w:val="20"/>
              </w:rPr>
            </w:pPr>
            <w:r w:rsidRPr="00A76A8F">
              <w:rPr>
                <w:b/>
                <w:sz w:val="20"/>
                <w:szCs w:val="20"/>
                <w:u w:val="single"/>
              </w:rPr>
              <w:t>03 октября, воскресенье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D516D" w:rsidRPr="00A76A8F" w:rsidRDefault="00ED516D" w:rsidP="00ED516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16D" w:rsidRPr="00A76A8F" w:rsidRDefault="00ED51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516D" w:rsidRPr="00A76A8F" w:rsidTr="00ED516D">
        <w:trPr>
          <w:trHeight w:val="144"/>
        </w:trPr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ED516D" w:rsidRPr="00A76A8F" w:rsidRDefault="00ED516D" w:rsidP="00ED5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516D" w:rsidRPr="00A76A8F" w:rsidRDefault="00ED516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27A62" w:rsidRDefault="00B27A62" w:rsidP="00B27A62">
      <w:pPr>
        <w:jc w:val="right"/>
        <w:rPr>
          <w:b/>
          <w:sz w:val="20"/>
          <w:szCs w:val="20"/>
        </w:rPr>
      </w:pPr>
    </w:p>
    <w:p w:rsidR="00B27A62" w:rsidRDefault="00B27A62" w:rsidP="00B27A6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B27A62" w:rsidRDefault="00B27A62" w:rsidP="00B27A6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712"/>
        <w:gridCol w:w="2599"/>
        <w:gridCol w:w="1603"/>
      </w:tblGrid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7A62" w:rsidRDefault="00B27A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7A62" w:rsidRDefault="00B27A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7A62" w:rsidRDefault="00B27A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27 сентября,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A461AC" w:rsidRDefault="00D20D25" w:rsidP="00A461AC">
            <w:pPr>
              <w:rPr>
                <w:sz w:val="20"/>
              </w:rPr>
            </w:pPr>
            <w:r w:rsidRPr="00A461AC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A461AC" w:rsidRDefault="00D20D25" w:rsidP="00A461AC">
            <w:pPr>
              <w:rPr>
                <w:sz w:val="20"/>
              </w:rPr>
            </w:pPr>
            <w:r w:rsidRPr="00A461AC">
              <w:rPr>
                <w:sz w:val="20"/>
              </w:rPr>
              <w:t>Творческие встречи с режиссером В.С. Ушаковым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A461AC" w:rsidRDefault="00D20D25" w:rsidP="00A461AC">
            <w:pPr>
              <w:rPr>
                <w:sz w:val="20"/>
              </w:rPr>
            </w:pPr>
            <w:r w:rsidRPr="00A461AC">
              <w:rPr>
                <w:sz w:val="20"/>
              </w:rPr>
              <w:t>Слудский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A461AC" w:rsidRDefault="00D20D25" w:rsidP="00A461AC">
            <w:pPr>
              <w:rPr>
                <w:sz w:val="20"/>
              </w:rPr>
            </w:pPr>
            <w:r w:rsidRPr="00A461AC">
              <w:rPr>
                <w:sz w:val="20"/>
              </w:rPr>
              <w:t xml:space="preserve">Перминова З.П. 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Музыкальная открытка “Призвание - Воспитатель”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Васильева М.А.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Концертная программа “Для вас, добрые воспитатели”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Русских А.В.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Музыкальное поздравление ‘Воспитатели-это призвание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Дондыкарский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Бегишева Н.С.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Музыкальная открытка к Дню дошкольного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Корепанова В.М.</w:t>
            </w:r>
          </w:p>
        </w:tc>
      </w:tr>
      <w:tr w:rsidR="00D20D25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Творческие встречи с режиссером В.С. Ушаковым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Понинская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 xml:space="preserve">Перминова З.П. 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Оздоровительная программа “Осенние маршруты”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Люкина Т.М.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Музыкально поздравительная открытка “Желаем вам”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Жуйков А.Г.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Познавательная программа “Князь А.Невский”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Трубашурский СДК КЦСОН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Чиркова Н.А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Активный отдых на природе “Если с другом вышел в путь”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Пономарева С.Л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Тематический вечер отдыха “Жизнь-игра”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Дзюина О.Н.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Концерт “Хорошее настроение”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Кожильский ЦСДК д/о Чепца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D20D25" w:rsidRDefault="00D20D25" w:rsidP="00D20D25">
            <w:pPr>
              <w:rPr>
                <w:sz w:val="20"/>
              </w:rPr>
            </w:pPr>
            <w:r w:rsidRPr="00D20D25">
              <w:rPr>
                <w:sz w:val="20"/>
              </w:rPr>
              <w:t>Жуйков А.Г..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 сентября, 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70C7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Школа ведущих. Все для праздника: идеи, игры и конкурсы для корпоративных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Лекомцев С.В.</w:t>
            </w:r>
          </w:p>
        </w:tc>
      </w:tr>
      <w:tr w:rsidR="00D20D25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9.00-12.00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Поздравление С днем пожилого человека по малым населенным пунктам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д. Полом, д. Заболотное, д. Кельдыково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Поздеева О.Г.</w:t>
            </w:r>
          </w:p>
        </w:tc>
      </w:tr>
      <w:tr w:rsidR="00D20D25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Творческие встречи с режиссером В.С. Ушаковым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Качкашурская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Перминова З.П.</w:t>
            </w:r>
          </w:p>
        </w:tc>
      </w:tr>
      <w:tr w:rsidR="00D20D25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Игровая программа “В гостях у сказки”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Тебеньков И.Н.</w:t>
            </w:r>
          </w:p>
        </w:tc>
      </w:tr>
      <w:tr w:rsidR="00D20D25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Заседание краеведческого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Районная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Перминова З.П.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Квест игра “По ступенькам творчества”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РДК «Искра"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Фалалеева Л.Л.</w:t>
            </w:r>
          </w:p>
        </w:tc>
      </w:tr>
      <w:tr w:rsidR="00D20D25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Мастер класс “Подарок бабушке”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0D25" w:rsidRPr="005C70C7" w:rsidRDefault="00D20D25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Снигирева Л.Л.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 сентября,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70C7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10.00 - 16.00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Праздник для жителей преклонного возраста малонаселённых деревень “Эн ортче ти жог, аръёс”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Васильева М.А.</w:t>
            </w:r>
          </w:p>
        </w:tc>
      </w:tr>
      <w:tr w:rsidR="005C70C7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Познавательно- игровая программа “Клуб приглашает друзей”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Чиркова Н.А.</w:t>
            </w:r>
          </w:p>
        </w:tc>
      </w:tr>
      <w:tr w:rsidR="005C70C7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День туризма “Отдыхаем всей семьёй”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Корепанова Е.Н.</w:t>
            </w:r>
          </w:p>
        </w:tc>
      </w:tr>
      <w:tr w:rsidR="005C70C7" w:rsidTr="00ED516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Творческие встречи с режиссером В.С. Ушаковым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Штанигуртская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Перминова З.П.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30 сентября,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Семинар «Итоги работы пришкольных лагерей в летние каникулы»: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Симанова И.В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10.00-14.00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Музыкальные минутки ’’А годы летят’’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д.Ягул</w:t>
            </w:r>
            <w:r w:rsidRPr="005C70C7">
              <w:rPr>
                <w:sz w:val="20"/>
              </w:rPr>
              <w:br/>
              <w:t>д.Выльгурт д.Портяново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Бегишева Н.С.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Познавательная программа “Мы совершаем путь земной с Любовью, Верой и Надеждой”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Корепанова О.А.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Детский мастер-класс “ Подарок бабушке”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</w:rPr>
            </w:pPr>
            <w:r w:rsidRPr="005C70C7">
              <w:rPr>
                <w:sz w:val="20"/>
              </w:rPr>
              <w:t>Касаткина Т.А.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01 октября, 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Акция поздравление “ Мы вас любим”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Шутова И.В.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Концертная программа “А в сердце молодость поёт”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Люкина Т.М.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Праздничная программа "С любовью и уважением к старшему поколению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Сунгурова О.А.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 ко Дню пожилого человека “О, возраст осени”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РДК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Вологжанина А.А.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Вечер отдыха “Бабушка - ладушка, дедушка - беседушка”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Корепанова О.А.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Развлекательная программа «Час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Лукина Л.Н.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Концертная программа”Ладушки-ладушки-дедушки и бабушки 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Тбеньков И.Н.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Праздник “Прожитые годы - это не беда!”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Власова Е.В.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Праздничная программа “Золотой возраст”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Касаткина В.В.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Концертная программа «Дедушка+бабушка+я»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Князева О.Л.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Праздничная пора “Золотая пора”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Чиркова Н.А.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Концертная программа «Мудрой осени счастливые мгновенья»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Маркова Н.В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Концерт “ От всей души с поклоном и любовью”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Шутова И.В.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Акция «Букет для пенсионера»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Касаткина Т.А.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Литературная гостиная “Мои года, моё богатство”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0C7" w:rsidRPr="005C70C7" w:rsidRDefault="005C70C7" w:rsidP="005C70C7">
            <w:pPr>
              <w:rPr>
                <w:sz w:val="20"/>
                <w:szCs w:val="20"/>
              </w:rPr>
            </w:pPr>
            <w:r w:rsidRPr="005C70C7">
              <w:rPr>
                <w:sz w:val="20"/>
                <w:szCs w:val="20"/>
              </w:rPr>
              <w:t>Снигирева Л.Л.</w:t>
            </w:r>
          </w:p>
        </w:tc>
      </w:tr>
      <w:tr w:rsidR="005C70C7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02 октября, суббота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36C5C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Акция добрых дел «Ритмы сердца»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Суворова М.П.</w:t>
            </w:r>
          </w:p>
        </w:tc>
      </w:tr>
      <w:tr w:rsidR="00336C5C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Районная медиашкола «МЕДИА WORKSHOP» 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Ассылова Н.Л.</w:t>
            </w:r>
          </w:p>
        </w:tc>
      </w:tr>
      <w:tr w:rsidR="00336C5C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Праздник “Прожитые годы - это не беда!”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Слудский ЦСДК</w:t>
            </w:r>
            <w:r w:rsidRPr="00336C5C">
              <w:rPr>
                <w:sz w:val="20"/>
              </w:rPr>
              <w:br/>
              <w:t>д.В.Богатырка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Власова Е.В.</w:t>
            </w:r>
          </w:p>
        </w:tc>
      </w:tr>
      <w:tr w:rsidR="00336C5C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Этно игра “Юмшан”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Ассылова Н.Л</w:t>
            </w:r>
          </w:p>
        </w:tc>
      </w:tr>
      <w:tr w:rsidR="005C70C7" w:rsidTr="00336C5C">
        <w:trPr>
          <w:trHeight w:val="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03 октября, воскресенье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7A62" w:rsidRDefault="00B27A6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36C5C" w:rsidTr="00B27A6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Default="00336C5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Default="00336C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Default="00336C5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Default="00336C5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36C5C" w:rsidTr="00336C5C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Районная медиашкола «МЕДИА WORKSHOP» 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 xml:space="preserve">РДК «Искра»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Ассылова Н.Л.</w:t>
            </w:r>
          </w:p>
        </w:tc>
      </w:tr>
      <w:tr w:rsidR="00336C5C" w:rsidTr="00336C5C">
        <w:trPr>
          <w:trHeight w:val="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Районный экослет “Чистые игры”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д. Штанигурт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336C5C">
            <w:pPr>
              <w:rPr>
                <w:sz w:val="20"/>
              </w:rPr>
            </w:pPr>
            <w:r w:rsidRPr="00336C5C">
              <w:rPr>
                <w:sz w:val="20"/>
              </w:rPr>
              <w:t>Касимова Ю.А.</w:t>
            </w:r>
          </w:p>
        </w:tc>
      </w:tr>
      <w:tr w:rsidR="00336C5C" w:rsidTr="00336C5C">
        <w:trPr>
          <w:trHeight w:val="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Вечер отдыха “Бабушка - ладушка, дедушка - беседушка”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Корепанова О.А.</w:t>
            </w:r>
          </w:p>
        </w:tc>
      </w:tr>
      <w:tr w:rsidR="00336C5C" w:rsidTr="00336C5C">
        <w:trPr>
          <w:trHeight w:val="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Районная медиашкола «МЕДИА WORKSHOP» 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 xml:space="preserve">РДК «Искра»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6C5C" w:rsidRPr="00336C5C" w:rsidRDefault="00336C5C" w:rsidP="00ED516D">
            <w:pPr>
              <w:rPr>
                <w:sz w:val="20"/>
              </w:rPr>
            </w:pPr>
            <w:r w:rsidRPr="00336C5C">
              <w:rPr>
                <w:sz w:val="20"/>
              </w:rPr>
              <w:t>Ассылова Н.Л.</w:t>
            </w:r>
          </w:p>
        </w:tc>
      </w:tr>
    </w:tbl>
    <w:p w:rsidR="00B27A62" w:rsidRDefault="00B27A62" w:rsidP="00B27A62">
      <w:pPr>
        <w:jc w:val="right"/>
        <w:rPr>
          <w:b/>
          <w:sz w:val="20"/>
          <w:szCs w:val="20"/>
        </w:rPr>
      </w:pPr>
    </w:p>
    <w:p w:rsidR="00B27A62" w:rsidRDefault="00B27A62" w:rsidP="00B27A6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B27A62" w:rsidRDefault="00B27A62" w:rsidP="00B27A6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892D51" w:rsidRDefault="00892D51"/>
    <w:sectPr w:rsidR="00892D51" w:rsidSect="0089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7A62"/>
    <w:rsid w:val="00114F17"/>
    <w:rsid w:val="00160671"/>
    <w:rsid w:val="00336C5C"/>
    <w:rsid w:val="005C70C7"/>
    <w:rsid w:val="007C48D2"/>
    <w:rsid w:val="00892D51"/>
    <w:rsid w:val="00952327"/>
    <w:rsid w:val="00A461AC"/>
    <w:rsid w:val="00A76A8F"/>
    <w:rsid w:val="00A82DA5"/>
    <w:rsid w:val="00AD70BE"/>
    <w:rsid w:val="00AD7595"/>
    <w:rsid w:val="00B27A62"/>
    <w:rsid w:val="00D03F78"/>
    <w:rsid w:val="00D159F6"/>
    <w:rsid w:val="00D20D25"/>
    <w:rsid w:val="00E95AA3"/>
    <w:rsid w:val="00E965F0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A62"/>
    <w:pPr>
      <w:jc w:val="both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rsid w:val="00B27A62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a5">
    <w:name w:val="Заголовок"/>
    <w:basedOn w:val="a"/>
    <w:next w:val="a"/>
    <w:qFormat/>
    <w:rsid w:val="00B27A62"/>
    <w:pPr>
      <w:suppressAutoHyphens/>
      <w:jc w:val="center"/>
    </w:pPr>
    <w:rPr>
      <w:b/>
      <w:sz w:val="22"/>
      <w:szCs w:val="20"/>
    </w:rPr>
  </w:style>
  <w:style w:type="paragraph" w:customStyle="1" w:styleId="a6">
    <w:name w:val="Îáû÷íûé"/>
    <w:qFormat/>
    <w:rsid w:val="00B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2021-09-24T09:22:00Z</dcterms:created>
  <dcterms:modified xsi:type="dcterms:W3CDTF">2021-09-28T04:53:00Z</dcterms:modified>
</cp:coreProperties>
</file>