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D9" w:rsidRPr="006039DB" w:rsidRDefault="00612AD9" w:rsidP="00612AD9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612AD9" w:rsidRPr="006039DB" w:rsidRDefault="00612AD9" w:rsidP="00612AD9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612AD9" w:rsidRPr="009325D1" w:rsidRDefault="00612AD9" w:rsidP="00612AD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12AD9" w:rsidRPr="009325D1" w:rsidRDefault="00D24BC3" w:rsidP="00612AD9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января 2020</w:t>
      </w:r>
      <w:bookmarkStart w:id="0" w:name="_GoBack"/>
      <w:bookmarkEnd w:id="0"/>
      <w:r w:rsidR="00612AD9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612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612AD9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 w:rsidR="00A66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612AD9" w:rsidRPr="009325D1" w:rsidRDefault="00612AD9" w:rsidP="00612AD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612AD9" w:rsidRDefault="00612AD9" w:rsidP="0061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12AD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в постановление </w:t>
      </w:r>
    </w:p>
    <w:p w:rsidR="00612AD9" w:rsidRDefault="00612AD9" w:rsidP="0061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AD9" w:rsidRDefault="00612AD9" w:rsidP="00612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«Парзинское» № 46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от 31.10 2012 года «</w:t>
      </w:r>
      <w:r w:rsidRPr="00992C5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>Порядка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применения 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к </w:t>
      </w:r>
      <w:r>
        <w:rPr>
          <w:rFonts w:ascii="Times New Roman" w:hAnsi="Times New Roman"/>
          <w:b/>
          <w:sz w:val="24"/>
          <w:szCs w:val="24"/>
          <w:lang w:eastAsia="ar-SA"/>
        </w:rPr>
        <w:t>лицам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 w:rsidRPr="00992C51">
        <w:rPr>
          <w:rFonts w:ascii="Times New Roman" w:hAnsi="Times New Roman"/>
          <w:b/>
          <w:sz w:val="24"/>
          <w:szCs w:val="24"/>
          <w:lang w:eastAsia="ar-SA"/>
        </w:rPr>
        <w:t>замещающим</w:t>
      </w:r>
      <w:proofErr w:type="gramEnd"/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 должности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муниципальной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>службы в Администрации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Pr="00992C51">
        <w:rPr>
          <w:rFonts w:ascii="Times New Roman" w:hAnsi="Times New Roman"/>
          <w:b/>
          <w:sz w:val="24"/>
          <w:szCs w:val="24"/>
          <w:lang w:eastAsia="ar-SA"/>
        </w:rPr>
        <w:t>муниципального</w:t>
      </w:r>
      <w:proofErr w:type="gramEnd"/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образования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«Парзинское» </w:t>
      </w: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взысканий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за  совершение </w:t>
      </w:r>
      <w:proofErr w:type="gramStart"/>
      <w:r w:rsidRPr="00992C51">
        <w:rPr>
          <w:rFonts w:ascii="Times New Roman" w:hAnsi="Times New Roman"/>
          <w:b/>
          <w:sz w:val="24"/>
          <w:szCs w:val="24"/>
          <w:lang w:eastAsia="ar-SA"/>
        </w:rPr>
        <w:t>коррупционных</w:t>
      </w:r>
      <w:proofErr w:type="gramEnd"/>
      <w:r w:rsidRPr="00992C5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/>
          <w:b/>
          <w:sz w:val="24"/>
          <w:szCs w:val="24"/>
          <w:lang w:eastAsia="ar-SA"/>
        </w:rPr>
        <w:t>правонарушений</w:t>
      </w:r>
      <w:r w:rsidR="000068F7">
        <w:rPr>
          <w:rFonts w:ascii="Times New Roman" w:hAnsi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(в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ред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>остановления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12AD9" w:rsidRDefault="00612AD9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от 13.08.2019 г. № 29)</w:t>
      </w:r>
    </w:p>
    <w:p w:rsidR="005620D6" w:rsidRDefault="005620D6" w:rsidP="00612AD9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0068F7" w:rsidRPr="000068F7" w:rsidRDefault="005620D6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Н</w:t>
      </w:r>
      <w:r w:rsidRPr="005620D6">
        <w:rPr>
          <w:rFonts w:ascii="Times New Roman" w:hAnsi="Times New Roman" w:cs="Times New Roman"/>
          <w:bCs/>
          <w:sz w:val="24"/>
          <w:szCs w:val="24"/>
        </w:rPr>
        <w:t xml:space="preserve">а основании Протеста </w:t>
      </w:r>
      <w:proofErr w:type="spellStart"/>
      <w:r w:rsidRPr="005620D6">
        <w:rPr>
          <w:rFonts w:ascii="Times New Roman" w:hAnsi="Times New Roman" w:cs="Times New Roman"/>
          <w:bCs/>
          <w:sz w:val="24"/>
          <w:szCs w:val="24"/>
        </w:rPr>
        <w:t>Глазовской</w:t>
      </w:r>
      <w:proofErr w:type="spellEnd"/>
      <w:r w:rsidRPr="005620D6">
        <w:rPr>
          <w:rFonts w:ascii="Times New Roman" w:hAnsi="Times New Roman" w:cs="Times New Roman"/>
          <w:bCs/>
          <w:sz w:val="24"/>
          <w:szCs w:val="24"/>
        </w:rPr>
        <w:t xml:space="preserve"> межрайонной прокуратуры от </w:t>
      </w:r>
      <w:r>
        <w:rPr>
          <w:rFonts w:ascii="Times New Roman" w:hAnsi="Times New Roman" w:cs="Times New Roman"/>
          <w:bCs/>
          <w:sz w:val="24"/>
          <w:szCs w:val="24"/>
        </w:rPr>
        <w:t>13.01.2020 года № 83-2020</w:t>
      </w:r>
      <w:r w:rsidR="000068F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Порядок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применения к лицам, замещающим должности муниципальной </w:t>
      </w:r>
    </w:p>
    <w:p w:rsidR="00304DBD" w:rsidRPr="000068F7" w:rsidRDefault="000068F7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68F7">
        <w:rPr>
          <w:rFonts w:ascii="Times New Roman" w:hAnsi="Times New Roman"/>
          <w:sz w:val="24"/>
          <w:szCs w:val="24"/>
          <w:lang w:eastAsia="ar-SA"/>
        </w:rPr>
        <w:t>службы в Администрации муниципального образования «Парзинское» взысканий за  совершение коррупционных правонарушений</w:t>
      </w:r>
      <w:r w:rsidR="005620D6">
        <w:rPr>
          <w:rFonts w:ascii="Times New Roman" w:hAnsi="Times New Roman" w:cs="Times New Roman"/>
          <w:bCs/>
          <w:sz w:val="24"/>
          <w:szCs w:val="24"/>
        </w:rPr>
        <w:t>,</w:t>
      </w:r>
      <w:r w:rsidR="005620D6" w:rsidRPr="005620D6">
        <w:rPr>
          <w:b/>
        </w:rPr>
        <w:t xml:space="preserve"> </w:t>
      </w:r>
      <w:r w:rsidRPr="000068F7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b/>
        </w:rPr>
        <w:t xml:space="preserve"> </w:t>
      </w:r>
      <w:r w:rsidRPr="000068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«Парзинское»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8F7">
        <w:rPr>
          <w:rFonts w:ascii="Times New Roman" w:hAnsi="Times New Roman" w:cs="Times New Roman"/>
          <w:sz w:val="24"/>
          <w:szCs w:val="24"/>
        </w:rPr>
        <w:t xml:space="preserve">№ 46 от 31.10.2012 г. </w:t>
      </w:r>
      <w:r w:rsidRPr="000068F7">
        <w:rPr>
          <w:rFonts w:ascii="Times New Roman" w:hAnsi="Times New Roman"/>
          <w:sz w:val="24"/>
          <w:szCs w:val="24"/>
          <w:lang w:eastAsia="ar-SA"/>
        </w:rPr>
        <w:t xml:space="preserve">(в </w:t>
      </w:r>
      <w:proofErr w:type="spellStart"/>
      <w:r w:rsidRPr="000068F7">
        <w:rPr>
          <w:rFonts w:ascii="Times New Roman" w:hAnsi="Times New Roman"/>
          <w:sz w:val="24"/>
          <w:szCs w:val="24"/>
          <w:lang w:eastAsia="ar-SA"/>
        </w:rPr>
        <w:t>ред</w:t>
      </w:r>
      <w:proofErr w:type="gramStart"/>
      <w:r w:rsidRPr="000068F7">
        <w:rPr>
          <w:rFonts w:ascii="Times New Roman" w:hAnsi="Times New Roman"/>
          <w:sz w:val="24"/>
          <w:szCs w:val="24"/>
          <w:lang w:eastAsia="ar-SA"/>
        </w:rPr>
        <w:t>.п</w:t>
      </w:r>
      <w:proofErr w:type="gramEnd"/>
      <w:r w:rsidRPr="000068F7">
        <w:rPr>
          <w:rFonts w:ascii="Times New Roman" w:hAnsi="Times New Roman"/>
          <w:sz w:val="24"/>
          <w:szCs w:val="24"/>
          <w:lang w:eastAsia="ar-SA"/>
        </w:rPr>
        <w:t>остановления</w:t>
      </w:r>
      <w:proofErr w:type="spellEnd"/>
      <w:r w:rsidRP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068F7">
        <w:rPr>
          <w:rFonts w:ascii="Times New Roman" w:hAnsi="Times New Roman"/>
          <w:sz w:val="24"/>
          <w:szCs w:val="24"/>
          <w:lang w:eastAsia="ar-SA"/>
        </w:rPr>
        <w:t>от 13.08.2019 г. № 29)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0D6" w:rsidRPr="005620D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«Парзинское</w:t>
      </w:r>
      <w:r w:rsidR="00562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0D6" w:rsidRPr="005620D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068F7" w:rsidRDefault="00A661B0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68F7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Порядок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применения к лицам, замещающим должности муниципальной службы в Администрации муниципального образования «Парзинское» взысканий за  совершение коррупционных правонарушений</w:t>
      </w:r>
      <w:r w:rsidR="000068F7">
        <w:rPr>
          <w:rFonts w:ascii="Times New Roman" w:hAnsi="Times New Roman" w:cs="Times New Roman"/>
          <w:bCs/>
          <w:sz w:val="24"/>
          <w:szCs w:val="24"/>
        </w:rPr>
        <w:t>,</w:t>
      </w:r>
      <w:r w:rsidR="000068F7" w:rsidRPr="005620D6">
        <w:rPr>
          <w:b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>утвержденного</w:t>
      </w:r>
      <w:r w:rsidR="000068F7">
        <w:rPr>
          <w:b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«Парзинское» </w:t>
      </w:r>
      <w:r w:rsid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8F7" w:rsidRPr="000068F7">
        <w:rPr>
          <w:rFonts w:ascii="Times New Roman" w:hAnsi="Times New Roman" w:cs="Times New Roman"/>
          <w:sz w:val="24"/>
          <w:szCs w:val="24"/>
        </w:rPr>
        <w:t xml:space="preserve">№ 46 от 31.10.2012 г.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(в </w:t>
      </w:r>
      <w:proofErr w:type="spellStart"/>
      <w:r w:rsidR="000068F7" w:rsidRPr="000068F7">
        <w:rPr>
          <w:rFonts w:ascii="Times New Roman" w:hAnsi="Times New Roman"/>
          <w:sz w:val="24"/>
          <w:szCs w:val="24"/>
          <w:lang w:eastAsia="ar-SA"/>
        </w:rPr>
        <w:t>ред</w:t>
      </w:r>
      <w:proofErr w:type="gramStart"/>
      <w:r w:rsidR="000068F7" w:rsidRPr="000068F7">
        <w:rPr>
          <w:rFonts w:ascii="Times New Roman" w:hAnsi="Times New Roman"/>
          <w:sz w:val="24"/>
          <w:szCs w:val="24"/>
          <w:lang w:eastAsia="ar-SA"/>
        </w:rPr>
        <w:t>.п</w:t>
      </w:r>
      <w:proofErr w:type="gramEnd"/>
      <w:r w:rsidR="000068F7" w:rsidRPr="000068F7">
        <w:rPr>
          <w:rFonts w:ascii="Times New Roman" w:hAnsi="Times New Roman"/>
          <w:sz w:val="24"/>
          <w:szCs w:val="24"/>
          <w:lang w:eastAsia="ar-SA"/>
        </w:rPr>
        <w:t>остановления</w:t>
      </w:r>
      <w:proofErr w:type="spellEnd"/>
      <w:r w:rsidR="000068F7" w:rsidRP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8F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068F7" w:rsidRPr="000068F7">
        <w:rPr>
          <w:rFonts w:ascii="Times New Roman" w:hAnsi="Times New Roman"/>
          <w:sz w:val="24"/>
          <w:szCs w:val="24"/>
          <w:lang w:eastAsia="ar-SA"/>
        </w:rPr>
        <w:t>от 13.08.2019 г. № 29)</w:t>
      </w:r>
      <w:r w:rsidR="000068F7">
        <w:rPr>
          <w:rFonts w:ascii="Times New Roman" w:hAnsi="Times New Roman"/>
          <w:sz w:val="24"/>
          <w:szCs w:val="24"/>
          <w:lang w:eastAsia="ar-SA"/>
        </w:rPr>
        <w:t>:</w:t>
      </w:r>
    </w:p>
    <w:p w:rsidR="000068F7" w:rsidRDefault="00A1031F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</w:t>
      </w:r>
      <w:r w:rsidR="000068F7">
        <w:rPr>
          <w:rFonts w:ascii="Times New Roman" w:hAnsi="Times New Roman"/>
          <w:sz w:val="24"/>
          <w:szCs w:val="24"/>
          <w:lang w:eastAsia="ar-SA"/>
        </w:rPr>
        <w:t>п.5 изложить в следующей редакции:</w:t>
      </w:r>
    </w:p>
    <w:p w:rsidR="00A661B0" w:rsidRDefault="000068F7" w:rsidP="00006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«5.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 xml:space="preserve">Взыскания, предусмотренные </w:t>
      </w:r>
      <w:hyperlink r:id="rId5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</w:t>
      </w:r>
      <w:r>
        <w:rPr>
          <w:rFonts w:ascii="Times New Roman" w:hAnsi="Times New Roman" w:cs="Times New Roman"/>
          <w:sz w:val="24"/>
          <w:szCs w:val="24"/>
        </w:rPr>
        <w:t xml:space="preserve">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указанные периоды не включается время производства по уголовному делу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A661B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61B0" w:rsidRPr="00A661B0" w:rsidRDefault="00A661B0" w:rsidP="00A661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61B0">
        <w:rPr>
          <w:rFonts w:ascii="Times New Roman" w:hAnsi="Times New Roman" w:cs="Times New Roman"/>
          <w:sz w:val="24"/>
          <w:szCs w:val="24"/>
        </w:rPr>
        <w:t>.   Настоящее решение вступает в силу с момента подписания.</w:t>
      </w:r>
    </w:p>
    <w:p w:rsidR="00A661B0" w:rsidRPr="00A661B0" w:rsidRDefault="00A661B0" w:rsidP="00A661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1B0" w:rsidRPr="00A661B0" w:rsidRDefault="00A661B0" w:rsidP="00A661B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1B0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 w:rsidRPr="00A661B0">
        <w:rPr>
          <w:rFonts w:ascii="Times New Roman" w:hAnsi="Times New Roman" w:cs="Times New Roman"/>
          <w:b/>
          <w:sz w:val="24"/>
          <w:szCs w:val="24"/>
        </w:rPr>
        <w:t>Е.И.Поздеева</w:t>
      </w:r>
      <w:proofErr w:type="spellEnd"/>
    </w:p>
    <w:p w:rsidR="005620D6" w:rsidRPr="000068F7" w:rsidRDefault="000068F7" w:rsidP="000068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068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620D6" w:rsidRPr="00006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D9"/>
    <w:rsid w:val="000068F7"/>
    <w:rsid w:val="00304DBD"/>
    <w:rsid w:val="005620D6"/>
    <w:rsid w:val="00612AD9"/>
    <w:rsid w:val="00930BC9"/>
    <w:rsid w:val="00A1031F"/>
    <w:rsid w:val="00A661B0"/>
    <w:rsid w:val="00D2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A060FFF7ED56967FADD674A1242332D4ABA4CD41F6666317B9A711BEC556A21A9ED97D74130071aA3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060FFF7ED56967FADD674A1242332D4ABA4CD41F6666317B9A711BEC556A21A9ED97D74130371aA35J" TargetMode="External"/><Relationship Id="rId5" Type="http://schemas.openxmlformats.org/officeDocument/2006/relationships/hyperlink" Target="consultantplus://offline/ref=4BA060FFF7ED56967FADD674A1242332D4ABA4CD41F6666317B9A711BEC556A21A9ED97D7413007BaA3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2020-01-17T06:25:00Z</cp:lastPrinted>
  <dcterms:created xsi:type="dcterms:W3CDTF">2020-01-17T06:03:00Z</dcterms:created>
  <dcterms:modified xsi:type="dcterms:W3CDTF">2020-01-21T09:41:00Z</dcterms:modified>
</cp:coreProperties>
</file>