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64" w:rsidRDefault="00315364" w:rsidP="00315364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315364" w:rsidRDefault="00315364" w:rsidP="00315364">
      <w:pPr>
        <w:jc w:val="center"/>
        <w:rPr>
          <w:b/>
          <w:sz w:val="20"/>
        </w:rPr>
      </w:pPr>
      <w:r>
        <w:rPr>
          <w:b/>
          <w:sz w:val="20"/>
        </w:rPr>
        <w:t xml:space="preserve">«ПАРЗИ» МУНИЦИПАЛ КЫЛДЫТЭТЛЭН </w:t>
      </w:r>
      <w:r w:rsidRPr="00B0162E">
        <w:rPr>
          <w:b/>
          <w:sz w:val="20"/>
        </w:rPr>
        <w:t>ТÖРОЕЗ</w:t>
      </w:r>
    </w:p>
    <w:p w:rsidR="00315364" w:rsidRDefault="00315364" w:rsidP="00315364">
      <w:pPr>
        <w:jc w:val="center"/>
      </w:pPr>
    </w:p>
    <w:p w:rsidR="00315364" w:rsidRDefault="00315364" w:rsidP="00315364">
      <w:pPr>
        <w:jc w:val="center"/>
      </w:pPr>
    </w:p>
    <w:p w:rsidR="00315364" w:rsidRDefault="00315364" w:rsidP="00315364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315364" w:rsidRDefault="00315364" w:rsidP="00315364">
      <w:pPr>
        <w:rPr>
          <w:b/>
          <w:bCs/>
        </w:rPr>
      </w:pPr>
    </w:p>
    <w:p w:rsidR="00315364" w:rsidRDefault="00315364" w:rsidP="00315364">
      <w:pPr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15364" w:rsidTr="005E1AC0">
        <w:trPr>
          <w:jc w:val="center"/>
        </w:trPr>
        <w:tc>
          <w:tcPr>
            <w:tcW w:w="3190" w:type="dxa"/>
          </w:tcPr>
          <w:p w:rsidR="00315364" w:rsidRDefault="008156CF" w:rsidP="00D95B28">
            <w:pPr>
              <w:jc w:val="center"/>
              <w:rPr>
                <w:b/>
              </w:rPr>
            </w:pPr>
            <w:r>
              <w:rPr>
                <w:b/>
              </w:rPr>
              <w:t>03 ноября 201</w:t>
            </w:r>
            <w:r w:rsidR="00D95B28">
              <w:rPr>
                <w:b/>
              </w:rPr>
              <w:t>7</w:t>
            </w:r>
            <w:r w:rsidR="00315364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315364" w:rsidRDefault="00315364" w:rsidP="005E1AC0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315364" w:rsidRDefault="008156CF" w:rsidP="005E1AC0">
            <w:pPr>
              <w:jc w:val="center"/>
              <w:rPr>
                <w:b/>
              </w:rPr>
            </w:pPr>
            <w:r>
              <w:rPr>
                <w:b/>
              </w:rPr>
              <w:t>№ 5</w:t>
            </w:r>
          </w:p>
        </w:tc>
      </w:tr>
    </w:tbl>
    <w:p w:rsidR="00315364" w:rsidRPr="0062158D" w:rsidRDefault="0062158D" w:rsidP="0062158D">
      <w:pPr>
        <w:jc w:val="center"/>
        <w:rPr>
          <w:b/>
        </w:rPr>
      </w:pPr>
      <w:r>
        <w:rPr>
          <w:b/>
        </w:rPr>
        <w:t>с</w:t>
      </w:r>
      <w:r w:rsidRPr="0062158D">
        <w:rPr>
          <w:b/>
        </w:rPr>
        <w:t>.Парзи</w:t>
      </w:r>
    </w:p>
    <w:p w:rsidR="00315364" w:rsidRDefault="00315364" w:rsidP="00315364">
      <w:pPr>
        <w:pStyle w:val="2"/>
        <w:jc w:val="left"/>
      </w:pPr>
    </w:p>
    <w:p w:rsidR="00315364" w:rsidRDefault="00315364" w:rsidP="00315364">
      <w:pPr>
        <w:pStyle w:val="2"/>
        <w:jc w:val="left"/>
      </w:pPr>
      <w:r>
        <w:t xml:space="preserve">О награждении </w:t>
      </w:r>
      <w:r w:rsidR="007C13AE">
        <w:t>Г</w:t>
      </w:r>
      <w:bookmarkStart w:id="0" w:name="_GoBack"/>
      <w:bookmarkEnd w:id="0"/>
      <w:r>
        <w:t>рамотой</w:t>
      </w:r>
    </w:p>
    <w:p w:rsidR="00315364" w:rsidRDefault="00315364" w:rsidP="00315364">
      <w:pPr>
        <w:pStyle w:val="2"/>
        <w:jc w:val="left"/>
      </w:pPr>
      <w:r>
        <w:t xml:space="preserve">Главы муниципального образования «Парзинское»                           </w:t>
      </w:r>
    </w:p>
    <w:p w:rsidR="00315364" w:rsidRDefault="00315364" w:rsidP="00315364">
      <w:pPr>
        <w:jc w:val="both"/>
      </w:pPr>
    </w:p>
    <w:p w:rsidR="00315364" w:rsidRDefault="00315364" w:rsidP="00315364">
      <w:pPr>
        <w:jc w:val="both"/>
      </w:pPr>
    </w:p>
    <w:p w:rsidR="00315364" w:rsidRDefault="00315364" w:rsidP="00315364">
      <w:pPr>
        <w:jc w:val="both"/>
        <w:rPr>
          <w:b/>
          <w:bCs/>
        </w:rPr>
      </w:pPr>
    </w:p>
    <w:p w:rsidR="00315364" w:rsidRDefault="00315364" w:rsidP="00315364">
      <w:pPr>
        <w:ind w:firstLine="708"/>
        <w:jc w:val="both"/>
        <w:rPr>
          <w:b/>
          <w:bCs/>
        </w:rPr>
      </w:pPr>
      <w:r>
        <w:t xml:space="preserve">За </w:t>
      </w:r>
      <w:r>
        <w:rPr>
          <w:bCs/>
        </w:rPr>
        <w:t xml:space="preserve">многолетний добросовестный труд, большой вклад в социально-экономическое развитие </w:t>
      </w:r>
      <w:r w:rsidRPr="00647713">
        <w:rPr>
          <w:bCs/>
        </w:rPr>
        <w:t xml:space="preserve">муниципального образования «Парзинское» </w:t>
      </w:r>
      <w:r>
        <w:rPr>
          <w:bCs/>
        </w:rPr>
        <w:t>и в связи с Днем народного единства</w:t>
      </w:r>
      <w:r>
        <w:rPr>
          <w:b/>
          <w:bCs/>
        </w:rPr>
        <w:t xml:space="preserve"> ПОСТАНОВЛЯЮ:</w:t>
      </w:r>
    </w:p>
    <w:p w:rsidR="00315364" w:rsidRDefault="00315364" w:rsidP="00315364">
      <w:pPr>
        <w:ind w:firstLine="720"/>
        <w:jc w:val="both"/>
      </w:pPr>
      <w:r>
        <w:t>1. Наградить  Грамотой Главы муниципального образования «Парзинское»:</w:t>
      </w:r>
    </w:p>
    <w:p w:rsidR="00315364" w:rsidRDefault="00D95B28" w:rsidP="00315364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r>
        <w:t>Салтыкову Наталью Александровну</w:t>
      </w:r>
      <w:r w:rsidR="00E450F2">
        <w:t xml:space="preserve">, </w:t>
      </w:r>
      <w:r>
        <w:t>бригадира Парзинской МТФ</w:t>
      </w:r>
      <w:r w:rsidR="00E450F2">
        <w:t xml:space="preserve"> СПК «Парзинский»</w:t>
      </w:r>
      <w:r w:rsidR="00315364">
        <w:t>;</w:t>
      </w:r>
    </w:p>
    <w:p w:rsidR="00D95B28" w:rsidRDefault="00D95B28" w:rsidP="00D95B28">
      <w:pPr>
        <w:numPr>
          <w:ilvl w:val="1"/>
          <w:numId w:val="1"/>
        </w:numPr>
        <w:tabs>
          <w:tab w:val="left" w:pos="900"/>
        </w:tabs>
        <w:jc w:val="both"/>
      </w:pPr>
      <w:r>
        <w:t>Борисова Владимира Витальевича</w:t>
      </w:r>
      <w:r w:rsidR="00506718">
        <w:t xml:space="preserve">, </w:t>
      </w:r>
      <w:r w:rsidRPr="00D95B28">
        <w:t>акт</w:t>
      </w:r>
      <w:r>
        <w:t>ивного участника художественной</w:t>
      </w:r>
    </w:p>
    <w:p w:rsidR="00315364" w:rsidRDefault="00D95B28" w:rsidP="00D95B28">
      <w:pPr>
        <w:tabs>
          <w:tab w:val="left" w:pos="0"/>
        </w:tabs>
        <w:jc w:val="both"/>
      </w:pPr>
      <w:r w:rsidRPr="00D95B28">
        <w:t>самодеятельности Парзинского ЦСДК МБУК «Центр культуры и туризма»</w:t>
      </w:r>
      <w:r w:rsidR="00315364">
        <w:t>;</w:t>
      </w:r>
    </w:p>
    <w:p w:rsidR="00315364" w:rsidRDefault="00D95B28" w:rsidP="00315364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proofErr w:type="spellStart"/>
      <w:r>
        <w:t>Зянкину</w:t>
      </w:r>
      <w:proofErr w:type="spellEnd"/>
      <w:r>
        <w:t xml:space="preserve"> Наталью Геннадьевну</w:t>
      </w:r>
      <w:r w:rsidR="00315364">
        <w:t xml:space="preserve">, </w:t>
      </w:r>
      <w:r>
        <w:t>медсестру КСУ</w:t>
      </w:r>
      <w:r w:rsidR="00506718">
        <w:t xml:space="preserve"> </w:t>
      </w:r>
      <w:r w:rsidR="00957EBA">
        <w:t xml:space="preserve">Парзинской участковой больницы </w:t>
      </w:r>
      <w:r w:rsidR="00315364">
        <w:t>БУЗ УР «</w:t>
      </w:r>
      <w:proofErr w:type="spellStart"/>
      <w:r w:rsidR="00315364">
        <w:t>Глазовская</w:t>
      </w:r>
      <w:proofErr w:type="spellEnd"/>
      <w:r w:rsidR="00315364">
        <w:t xml:space="preserve"> </w:t>
      </w:r>
      <w:r>
        <w:t>М</w:t>
      </w:r>
      <w:r w:rsidR="00315364">
        <w:t>БМЗ</w:t>
      </w:r>
      <w:r>
        <w:t xml:space="preserve"> </w:t>
      </w:r>
      <w:r w:rsidR="00315364">
        <w:t>УР»;</w:t>
      </w:r>
    </w:p>
    <w:p w:rsidR="00315364" w:rsidRDefault="00D95B28" w:rsidP="00315364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r>
        <w:t>Баженову Ольгу Владимировну</w:t>
      </w:r>
      <w:r w:rsidR="00315364">
        <w:t xml:space="preserve">, </w:t>
      </w:r>
      <w:r>
        <w:t>повара</w:t>
      </w:r>
      <w:r w:rsidR="00982B53">
        <w:t xml:space="preserve"> МОУ «Парзинская СОШ»</w:t>
      </w:r>
      <w:r w:rsidR="00315364">
        <w:t>;</w:t>
      </w:r>
    </w:p>
    <w:p w:rsidR="00315364" w:rsidRDefault="00D95B28" w:rsidP="00315364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r>
        <w:t>Ившина Александра Ивановича</w:t>
      </w:r>
      <w:r w:rsidR="00982B53">
        <w:t>, машиниста (кочегара) котельной ООО «Свет»;</w:t>
      </w:r>
    </w:p>
    <w:p w:rsidR="00982B53" w:rsidRDefault="00D95B28" w:rsidP="00315364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proofErr w:type="spellStart"/>
      <w:r>
        <w:t>Бекмансурова</w:t>
      </w:r>
      <w:proofErr w:type="spellEnd"/>
      <w:r>
        <w:t xml:space="preserve"> </w:t>
      </w:r>
      <w:proofErr w:type="spellStart"/>
      <w:r>
        <w:t>Фарита</w:t>
      </w:r>
      <w:proofErr w:type="spellEnd"/>
      <w:r>
        <w:t xml:space="preserve"> </w:t>
      </w:r>
      <w:proofErr w:type="spellStart"/>
      <w:r>
        <w:t>Мударисовича</w:t>
      </w:r>
      <w:proofErr w:type="spellEnd"/>
      <w:r w:rsidR="00982B53">
        <w:t>, пожарного</w:t>
      </w:r>
      <w:r w:rsidR="00B915C8">
        <w:t xml:space="preserve"> отдельного поста ПЧ-44;</w:t>
      </w:r>
    </w:p>
    <w:p w:rsidR="00D95B28" w:rsidRDefault="00D95B28" w:rsidP="00D95B28">
      <w:pPr>
        <w:numPr>
          <w:ilvl w:val="1"/>
          <w:numId w:val="1"/>
        </w:numPr>
        <w:tabs>
          <w:tab w:val="left" w:pos="900"/>
        </w:tabs>
        <w:jc w:val="both"/>
      </w:pPr>
      <w:proofErr w:type="spellStart"/>
      <w:r>
        <w:t>Насыпаеву</w:t>
      </w:r>
      <w:proofErr w:type="spellEnd"/>
      <w:r>
        <w:t xml:space="preserve"> Любовь Вениаминовну, </w:t>
      </w:r>
      <w:r w:rsidRPr="00D95B28">
        <w:t>начальник</w:t>
      </w:r>
      <w:r>
        <w:t xml:space="preserve">а ОПС с.Парзи ФГУП «Почта </w:t>
      </w:r>
    </w:p>
    <w:p w:rsidR="00D95B28" w:rsidRDefault="00D95B28" w:rsidP="00D95B28">
      <w:pPr>
        <w:tabs>
          <w:tab w:val="left" w:pos="900"/>
        </w:tabs>
        <w:ind w:left="360"/>
        <w:jc w:val="both"/>
      </w:pPr>
      <w:r w:rsidRPr="00D95B28">
        <w:t>России»</w:t>
      </w:r>
      <w:r>
        <w:t>;</w:t>
      </w:r>
    </w:p>
    <w:p w:rsidR="00F51B0A" w:rsidRDefault="00D95B28" w:rsidP="00D95B28">
      <w:pPr>
        <w:numPr>
          <w:ilvl w:val="1"/>
          <w:numId w:val="1"/>
        </w:numPr>
        <w:tabs>
          <w:tab w:val="left" w:pos="900"/>
        </w:tabs>
        <w:jc w:val="both"/>
      </w:pPr>
      <w:proofErr w:type="spellStart"/>
      <w:r>
        <w:t>Поздееву</w:t>
      </w:r>
      <w:proofErr w:type="spellEnd"/>
      <w:r>
        <w:t xml:space="preserve"> Светлану Николаевну, повара Глазовского Райпо.</w:t>
      </w:r>
    </w:p>
    <w:p w:rsidR="00315364" w:rsidRDefault="00315364" w:rsidP="00315364">
      <w:pPr>
        <w:tabs>
          <w:tab w:val="left" w:pos="900"/>
        </w:tabs>
        <w:jc w:val="both"/>
      </w:pPr>
    </w:p>
    <w:p w:rsidR="00315364" w:rsidRDefault="00315364" w:rsidP="00315364">
      <w:pPr>
        <w:ind w:firstLine="708"/>
        <w:jc w:val="both"/>
      </w:pPr>
    </w:p>
    <w:p w:rsidR="00315364" w:rsidRDefault="00315364" w:rsidP="00315364">
      <w:pPr>
        <w:tabs>
          <w:tab w:val="left" w:pos="900"/>
        </w:tabs>
        <w:jc w:val="both"/>
      </w:pPr>
    </w:p>
    <w:p w:rsidR="00315364" w:rsidRDefault="00315364" w:rsidP="00315364">
      <w:pPr>
        <w:ind w:firstLine="900"/>
        <w:rPr>
          <w:b/>
        </w:rPr>
      </w:pPr>
      <w:r w:rsidRPr="00F36D11">
        <w:rPr>
          <w:b/>
        </w:rPr>
        <w:t>Глава муниципального</w:t>
      </w:r>
    </w:p>
    <w:p w:rsidR="00315364" w:rsidRPr="00F36D11" w:rsidRDefault="00315364" w:rsidP="00315364">
      <w:pPr>
        <w:ind w:firstLine="900"/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 w:rsidR="00F51B0A">
        <w:rPr>
          <w:b/>
        </w:rPr>
        <w:t>Т.В.Болтачева</w:t>
      </w:r>
    </w:p>
    <w:p w:rsidR="00315364" w:rsidRDefault="00315364" w:rsidP="00315364"/>
    <w:p w:rsidR="00315364" w:rsidRDefault="00315364" w:rsidP="00315364"/>
    <w:p w:rsidR="00315364" w:rsidRDefault="00315364" w:rsidP="00315364"/>
    <w:p w:rsidR="00304DBD" w:rsidRDefault="00304DBD"/>
    <w:sectPr w:rsidR="00304DBD" w:rsidSect="002F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909"/>
    <w:multiLevelType w:val="multilevel"/>
    <w:tmpl w:val="BCA6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64"/>
    <w:rsid w:val="00304DBD"/>
    <w:rsid w:val="00315364"/>
    <w:rsid w:val="00506718"/>
    <w:rsid w:val="0062158D"/>
    <w:rsid w:val="007C13AE"/>
    <w:rsid w:val="008156CF"/>
    <w:rsid w:val="00895A2E"/>
    <w:rsid w:val="00930BC9"/>
    <w:rsid w:val="00957EBA"/>
    <w:rsid w:val="00982B53"/>
    <w:rsid w:val="00B915C8"/>
    <w:rsid w:val="00D95B28"/>
    <w:rsid w:val="00E450F2"/>
    <w:rsid w:val="00F5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536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5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1536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536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5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1536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2016-11-03T06:50:00Z</dcterms:created>
  <dcterms:modified xsi:type="dcterms:W3CDTF">2017-11-03T04:02:00Z</dcterms:modified>
</cp:coreProperties>
</file>