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3B" w:rsidRDefault="0065483B" w:rsidP="0065483B">
      <w:pPr>
        <w:pStyle w:val="a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65483B" w:rsidRDefault="0065483B" w:rsidP="0065483B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65483B" w:rsidRDefault="0065483B" w:rsidP="0065483B">
      <w:pPr>
        <w:pStyle w:val="a3"/>
        <w:jc w:val="center"/>
        <w:rPr>
          <w:b/>
          <w:bCs/>
          <w:sz w:val="20"/>
        </w:rPr>
      </w:pPr>
    </w:p>
    <w:p w:rsidR="0065483B" w:rsidRDefault="0065483B" w:rsidP="0065483B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(АДМИНИСТРАЦИЯ ГЛАЗОВСКОГО РАЙОНА)</w:t>
      </w:r>
    </w:p>
    <w:p w:rsidR="0065483B" w:rsidRDefault="0065483B" w:rsidP="0065483B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(ГЛАЗ ЁРОСЛЭН АДМИНИСТРАЦИЕЗ)</w:t>
      </w:r>
    </w:p>
    <w:p w:rsidR="0065483B" w:rsidRDefault="0065483B" w:rsidP="0065483B">
      <w:pPr>
        <w:rPr>
          <w:sz w:val="28"/>
        </w:rPr>
      </w:pPr>
    </w:p>
    <w:p w:rsidR="0065483B" w:rsidRDefault="0065483B" w:rsidP="0065483B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5483B" w:rsidRPr="0065483B" w:rsidRDefault="0065483B" w:rsidP="0065483B">
      <w:pPr>
        <w:jc w:val="center"/>
      </w:pPr>
      <w:r>
        <w:t>ПРОЕКТ</w:t>
      </w:r>
    </w:p>
    <w:p w:rsidR="0065483B" w:rsidRDefault="0065483B" w:rsidP="0065483B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104"/>
      </w:tblGrid>
      <w:tr w:rsidR="0065483B" w:rsidRPr="00A51908" w:rsidTr="00164D2E">
        <w:trPr>
          <w:trHeight w:val="80"/>
        </w:trPr>
        <w:tc>
          <w:tcPr>
            <w:tcW w:w="4785" w:type="dxa"/>
            <w:shd w:val="clear" w:color="auto" w:fill="auto"/>
          </w:tcPr>
          <w:p w:rsidR="0065483B" w:rsidRPr="00A51908" w:rsidRDefault="0065483B" w:rsidP="00164D2E">
            <w:pPr>
              <w:snapToGrid w:val="0"/>
              <w:rPr>
                <w:b/>
              </w:rPr>
            </w:pPr>
            <w:r>
              <w:rPr>
                <w:b/>
              </w:rPr>
              <w:t>«____»_________2021 года</w:t>
            </w:r>
            <w:r w:rsidRPr="00A51908">
              <w:rPr>
                <w:b/>
              </w:rPr>
              <w:t xml:space="preserve">                                                          </w:t>
            </w:r>
          </w:p>
        </w:tc>
        <w:tc>
          <w:tcPr>
            <w:tcW w:w="5104" w:type="dxa"/>
            <w:shd w:val="clear" w:color="auto" w:fill="auto"/>
          </w:tcPr>
          <w:p w:rsidR="0065483B" w:rsidRPr="00A51908" w:rsidRDefault="0065483B" w:rsidP="0065483B">
            <w:pPr>
              <w:snapToGrid w:val="0"/>
              <w:rPr>
                <w:b/>
              </w:rPr>
            </w:pPr>
            <w:r w:rsidRPr="00A51908">
              <w:rPr>
                <w:b/>
              </w:rPr>
              <w:t xml:space="preserve">                                        </w:t>
            </w:r>
            <w:r>
              <w:rPr>
                <w:b/>
              </w:rPr>
              <w:t xml:space="preserve">                     </w:t>
            </w:r>
            <w:r w:rsidRPr="00A51908">
              <w:rPr>
                <w:b/>
              </w:rPr>
              <w:t xml:space="preserve"> № </w:t>
            </w:r>
            <w:r>
              <w:rPr>
                <w:b/>
              </w:rPr>
              <w:t>______</w:t>
            </w:r>
          </w:p>
        </w:tc>
      </w:tr>
    </w:tbl>
    <w:p w:rsidR="0065483B" w:rsidRDefault="0065483B" w:rsidP="0065483B">
      <w:pPr>
        <w:jc w:val="center"/>
        <w:rPr>
          <w:b/>
          <w:bCs/>
        </w:rPr>
      </w:pPr>
      <w:r>
        <w:rPr>
          <w:b/>
          <w:bCs/>
        </w:rPr>
        <w:t>город Глазов</w:t>
      </w:r>
    </w:p>
    <w:p w:rsidR="0065483B" w:rsidRDefault="0065483B" w:rsidP="0065483B">
      <w:pPr>
        <w:jc w:val="both"/>
        <w:rPr>
          <w:b/>
        </w:rPr>
      </w:pPr>
    </w:p>
    <w:p w:rsidR="0065483B" w:rsidRDefault="0065483B" w:rsidP="0065483B">
      <w:pPr>
        <w:jc w:val="both"/>
        <w:rPr>
          <w:b/>
          <w:szCs w:val="24"/>
        </w:rPr>
      </w:pPr>
      <w:r>
        <w:rPr>
          <w:b/>
          <w:szCs w:val="24"/>
        </w:rPr>
        <w:t xml:space="preserve">Об утверждении программы </w:t>
      </w:r>
    </w:p>
    <w:p w:rsidR="0065483B" w:rsidRDefault="0065483B" w:rsidP="0065483B">
      <w:pPr>
        <w:jc w:val="both"/>
        <w:rPr>
          <w:b/>
          <w:szCs w:val="24"/>
        </w:rPr>
      </w:pPr>
      <w:r>
        <w:rPr>
          <w:b/>
          <w:szCs w:val="24"/>
        </w:rPr>
        <w:t>Профилактики рисков причинения</w:t>
      </w:r>
    </w:p>
    <w:p w:rsidR="0065483B" w:rsidRDefault="0065483B" w:rsidP="0065483B">
      <w:pPr>
        <w:jc w:val="both"/>
        <w:rPr>
          <w:b/>
          <w:szCs w:val="24"/>
        </w:rPr>
      </w:pPr>
      <w:r>
        <w:rPr>
          <w:b/>
          <w:szCs w:val="24"/>
        </w:rPr>
        <w:t>вреда (ущерба) охраняемым законом</w:t>
      </w:r>
    </w:p>
    <w:p w:rsidR="0065483B" w:rsidRDefault="0065483B" w:rsidP="0065483B">
      <w:pPr>
        <w:jc w:val="both"/>
        <w:rPr>
          <w:b/>
          <w:szCs w:val="24"/>
        </w:rPr>
      </w:pPr>
      <w:r>
        <w:rPr>
          <w:b/>
          <w:szCs w:val="24"/>
        </w:rPr>
        <w:t>ценностям при осуществлении</w:t>
      </w:r>
    </w:p>
    <w:p w:rsidR="0065483B" w:rsidRDefault="00810F40" w:rsidP="0065483B">
      <w:pPr>
        <w:jc w:val="both"/>
        <w:rPr>
          <w:b/>
          <w:szCs w:val="24"/>
        </w:rPr>
      </w:pPr>
      <w:r>
        <w:rPr>
          <w:b/>
          <w:szCs w:val="24"/>
        </w:rPr>
        <w:t>муниципального жилищного</w:t>
      </w:r>
      <w:r w:rsidR="0065483B">
        <w:rPr>
          <w:b/>
          <w:szCs w:val="24"/>
        </w:rPr>
        <w:t xml:space="preserve"> контроля </w:t>
      </w:r>
    </w:p>
    <w:p w:rsidR="0065483B" w:rsidRDefault="0065483B" w:rsidP="0065483B">
      <w:pPr>
        <w:jc w:val="both"/>
        <w:rPr>
          <w:b/>
          <w:szCs w:val="24"/>
        </w:rPr>
      </w:pPr>
      <w:r>
        <w:rPr>
          <w:b/>
          <w:szCs w:val="24"/>
        </w:rPr>
        <w:t xml:space="preserve">на территории </w:t>
      </w:r>
      <w:proofErr w:type="gramStart"/>
      <w:r>
        <w:rPr>
          <w:b/>
          <w:szCs w:val="24"/>
        </w:rPr>
        <w:t>муниципального</w:t>
      </w:r>
      <w:proofErr w:type="gramEnd"/>
    </w:p>
    <w:p w:rsidR="0065483B" w:rsidRPr="001A4827" w:rsidRDefault="0065483B" w:rsidP="0065483B">
      <w:pPr>
        <w:jc w:val="both"/>
        <w:rPr>
          <w:b/>
          <w:szCs w:val="24"/>
        </w:rPr>
      </w:pPr>
      <w:r>
        <w:rPr>
          <w:b/>
          <w:szCs w:val="24"/>
        </w:rPr>
        <w:t>образования «</w:t>
      </w:r>
      <w:proofErr w:type="spellStart"/>
      <w:r>
        <w:rPr>
          <w:b/>
          <w:szCs w:val="24"/>
        </w:rPr>
        <w:t>Глазовский</w:t>
      </w:r>
      <w:proofErr w:type="spellEnd"/>
      <w:r>
        <w:rPr>
          <w:b/>
          <w:szCs w:val="24"/>
        </w:rPr>
        <w:t xml:space="preserve"> район»</w:t>
      </w:r>
    </w:p>
    <w:p w:rsidR="0065483B" w:rsidRPr="001A4827" w:rsidRDefault="0065483B" w:rsidP="0065483B">
      <w:pPr>
        <w:jc w:val="both"/>
        <w:rPr>
          <w:szCs w:val="24"/>
        </w:rPr>
      </w:pPr>
    </w:p>
    <w:p w:rsidR="0065483B" w:rsidRDefault="0065483B" w:rsidP="0065483B">
      <w:pPr>
        <w:ind w:firstLine="708"/>
        <w:jc w:val="both"/>
        <w:rPr>
          <w:szCs w:val="24"/>
        </w:rPr>
      </w:pPr>
    </w:p>
    <w:p w:rsidR="0065483B" w:rsidRDefault="0065483B" w:rsidP="00765805">
      <w:pPr>
        <w:ind w:firstLine="708"/>
        <w:jc w:val="both"/>
        <w:rPr>
          <w:b/>
          <w:bCs/>
          <w:szCs w:val="24"/>
        </w:rPr>
      </w:pPr>
      <w:r>
        <w:rPr>
          <w:szCs w:val="24"/>
        </w:rPr>
        <w:t>Р</w:t>
      </w:r>
      <w:r w:rsidRPr="001A4827">
        <w:rPr>
          <w:szCs w:val="24"/>
        </w:rPr>
        <w:t xml:space="preserve">уководствуясь </w:t>
      </w:r>
      <w:r w:rsidR="00A1694C">
        <w:rPr>
          <w:szCs w:val="24"/>
        </w:rPr>
        <w:t>статьей 44 Федерального закона от 31.07.2020 № 248-ФЗ «О государственном контроле (надзоре) и муниципальном контроле в Российской Федерации,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Cs w:val="24"/>
        </w:rPr>
        <w:t xml:space="preserve">  </w:t>
      </w:r>
      <w:r w:rsidRPr="001A4827">
        <w:rPr>
          <w:b/>
          <w:bCs/>
          <w:szCs w:val="24"/>
        </w:rPr>
        <w:t>ПОСТАНОВЛЯ</w:t>
      </w:r>
      <w:r>
        <w:rPr>
          <w:b/>
          <w:bCs/>
          <w:szCs w:val="24"/>
        </w:rPr>
        <w:t>Ю</w:t>
      </w:r>
      <w:r w:rsidRPr="001A4827">
        <w:rPr>
          <w:b/>
          <w:bCs/>
          <w:szCs w:val="24"/>
        </w:rPr>
        <w:t>:</w:t>
      </w:r>
    </w:p>
    <w:p w:rsidR="00765805" w:rsidRDefault="00765805" w:rsidP="00765805">
      <w:pPr>
        <w:ind w:firstLine="708"/>
        <w:jc w:val="both"/>
        <w:rPr>
          <w:b/>
          <w:bCs/>
          <w:szCs w:val="24"/>
        </w:rPr>
      </w:pPr>
    </w:p>
    <w:p w:rsidR="00A1694C" w:rsidRDefault="00A1694C" w:rsidP="00765805">
      <w:pPr>
        <w:pStyle w:val="a5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 xml:space="preserve">Утвердить программу профилактики рисков причинения вреда (ущерба) </w:t>
      </w:r>
    </w:p>
    <w:p w:rsidR="00A1694C" w:rsidRDefault="00A1694C" w:rsidP="00765805">
      <w:pPr>
        <w:jc w:val="both"/>
        <w:rPr>
          <w:bCs/>
          <w:szCs w:val="24"/>
        </w:rPr>
      </w:pPr>
      <w:r w:rsidRPr="00A1694C">
        <w:rPr>
          <w:bCs/>
          <w:szCs w:val="24"/>
        </w:rPr>
        <w:t>охраняемым законом ценностям при осущест</w:t>
      </w:r>
      <w:r w:rsidR="00810F40">
        <w:rPr>
          <w:bCs/>
          <w:szCs w:val="24"/>
        </w:rPr>
        <w:t>влении муниципального жилищного</w:t>
      </w:r>
      <w:r w:rsidRPr="00A1694C">
        <w:rPr>
          <w:bCs/>
          <w:szCs w:val="24"/>
        </w:rPr>
        <w:t xml:space="preserve"> контроля на территории муниципального образования «</w:t>
      </w:r>
      <w:proofErr w:type="spellStart"/>
      <w:r w:rsidRPr="00A1694C">
        <w:rPr>
          <w:bCs/>
          <w:szCs w:val="24"/>
        </w:rPr>
        <w:t>Глазовский</w:t>
      </w:r>
      <w:proofErr w:type="spellEnd"/>
      <w:r w:rsidRPr="00A1694C">
        <w:rPr>
          <w:bCs/>
          <w:szCs w:val="24"/>
        </w:rPr>
        <w:t xml:space="preserve"> район</w:t>
      </w:r>
      <w:r>
        <w:rPr>
          <w:bCs/>
          <w:szCs w:val="24"/>
        </w:rPr>
        <w:t>» на 2022 год (прилагается).</w:t>
      </w:r>
    </w:p>
    <w:p w:rsidR="00765805" w:rsidRDefault="00765805" w:rsidP="00765805">
      <w:pPr>
        <w:jc w:val="both"/>
        <w:rPr>
          <w:bCs/>
          <w:szCs w:val="24"/>
        </w:rPr>
      </w:pPr>
    </w:p>
    <w:p w:rsidR="00765805" w:rsidRPr="00D44676" w:rsidRDefault="00765805" w:rsidP="00D44676">
      <w:pPr>
        <w:pStyle w:val="31"/>
        <w:numPr>
          <w:ilvl w:val="0"/>
          <w:numId w:val="2"/>
        </w:numPr>
        <w:ind w:left="0" w:firstLine="708"/>
        <w:rPr>
          <w:sz w:val="22"/>
          <w:szCs w:val="22"/>
        </w:rPr>
      </w:pPr>
      <w:proofErr w:type="gramStart"/>
      <w:r w:rsidRPr="00D44676">
        <w:rPr>
          <w:sz w:val="22"/>
          <w:szCs w:val="22"/>
        </w:rPr>
        <w:t>Контроль  за</w:t>
      </w:r>
      <w:proofErr w:type="gramEnd"/>
      <w:r w:rsidRPr="00D44676">
        <w:rPr>
          <w:sz w:val="22"/>
          <w:szCs w:val="22"/>
        </w:rPr>
        <w:t xml:space="preserve"> исполнением настоя</w:t>
      </w:r>
      <w:r w:rsidR="00D44676" w:rsidRPr="00D44676">
        <w:rPr>
          <w:sz w:val="22"/>
          <w:szCs w:val="22"/>
        </w:rPr>
        <w:t xml:space="preserve">щего постановления возложить на заместителя главы </w:t>
      </w:r>
      <w:r w:rsidRPr="00D44676">
        <w:rPr>
          <w:sz w:val="22"/>
          <w:szCs w:val="22"/>
        </w:rPr>
        <w:t>Администрации муниципального обр</w:t>
      </w:r>
      <w:r w:rsidR="00D44676" w:rsidRPr="00D44676">
        <w:rPr>
          <w:sz w:val="22"/>
          <w:szCs w:val="22"/>
        </w:rPr>
        <w:t>азования «</w:t>
      </w:r>
      <w:proofErr w:type="spellStart"/>
      <w:r w:rsidR="00D44676" w:rsidRPr="00D44676">
        <w:rPr>
          <w:sz w:val="22"/>
          <w:szCs w:val="22"/>
        </w:rPr>
        <w:t>Глазовский</w:t>
      </w:r>
      <w:proofErr w:type="spellEnd"/>
      <w:r w:rsidR="00D44676" w:rsidRPr="00D44676">
        <w:rPr>
          <w:sz w:val="22"/>
          <w:szCs w:val="22"/>
        </w:rPr>
        <w:t xml:space="preserve"> район» по вопросам строительства и жилищно-коммунального хозяйства И.А. Щепина</w:t>
      </w:r>
      <w:r w:rsidRPr="00D44676">
        <w:rPr>
          <w:sz w:val="22"/>
          <w:szCs w:val="22"/>
        </w:rPr>
        <w:t>.</w:t>
      </w:r>
    </w:p>
    <w:p w:rsidR="00765805" w:rsidRDefault="00765805" w:rsidP="00765805">
      <w:pPr>
        <w:pStyle w:val="a3"/>
        <w:ind w:firstLine="0"/>
        <w:rPr>
          <w:b/>
          <w:sz w:val="22"/>
          <w:szCs w:val="22"/>
        </w:rPr>
      </w:pPr>
    </w:p>
    <w:p w:rsidR="00A1694C" w:rsidRDefault="00A1694C" w:rsidP="00765805">
      <w:pPr>
        <w:jc w:val="both"/>
        <w:rPr>
          <w:sz w:val="20"/>
        </w:rPr>
      </w:pPr>
    </w:p>
    <w:p w:rsidR="00765805" w:rsidRPr="00A1694C" w:rsidRDefault="00765805" w:rsidP="00765805">
      <w:pPr>
        <w:jc w:val="both"/>
        <w:rPr>
          <w:sz w:val="20"/>
        </w:rPr>
      </w:pPr>
    </w:p>
    <w:p w:rsidR="00765805" w:rsidRDefault="00765805" w:rsidP="00765805">
      <w:pPr>
        <w:pStyle w:val="a5"/>
        <w:tabs>
          <w:tab w:val="left" w:pos="7238"/>
        </w:tabs>
        <w:ind w:left="0"/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765805" w:rsidRDefault="00765805" w:rsidP="00765805">
      <w:pPr>
        <w:pStyle w:val="a5"/>
        <w:tabs>
          <w:tab w:val="left" w:pos="7238"/>
        </w:tabs>
        <w:ind w:left="0"/>
        <w:jc w:val="both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район»</w:t>
      </w:r>
      <w:r>
        <w:rPr>
          <w:b/>
        </w:rPr>
        <w:tab/>
      </w:r>
      <w:r>
        <w:rPr>
          <w:b/>
        </w:rPr>
        <w:tab/>
        <w:t xml:space="preserve">В.В. </w:t>
      </w:r>
      <w:proofErr w:type="spellStart"/>
      <w:r>
        <w:rPr>
          <w:b/>
        </w:rPr>
        <w:t>Сабреков</w:t>
      </w:r>
      <w:proofErr w:type="spellEnd"/>
    </w:p>
    <w:p w:rsidR="00A1694C" w:rsidRPr="00A1694C" w:rsidRDefault="00A1694C" w:rsidP="00765805">
      <w:pPr>
        <w:pStyle w:val="a5"/>
        <w:ind w:left="1068"/>
        <w:jc w:val="both"/>
        <w:rPr>
          <w:b/>
          <w:bCs/>
          <w:szCs w:val="24"/>
        </w:rPr>
      </w:pPr>
    </w:p>
    <w:p w:rsidR="0065483B" w:rsidRPr="001A4827" w:rsidRDefault="0065483B" w:rsidP="00765805">
      <w:pPr>
        <w:ind w:firstLine="567"/>
        <w:jc w:val="both"/>
        <w:rPr>
          <w:szCs w:val="24"/>
        </w:rPr>
      </w:pPr>
    </w:p>
    <w:p w:rsidR="00765805" w:rsidRDefault="00765805" w:rsidP="0065483B">
      <w:pPr>
        <w:jc w:val="center"/>
      </w:pPr>
    </w:p>
    <w:p w:rsidR="00765805" w:rsidRPr="00765805" w:rsidRDefault="00765805" w:rsidP="00765805"/>
    <w:p w:rsidR="00765805" w:rsidRPr="00765805" w:rsidRDefault="00765805" w:rsidP="00765805"/>
    <w:p w:rsidR="00765805" w:rsidRPr="00765805" w:rsidRDefault="00765805" w:rsidP="00765805"/>
    <w:p w:rsidR="00765805" w:rsidRPr="00765805" w:rsidRDefault="00765805" w:rsidP="00765805"/>
    <w:p w:rsidR="00765805" w:rsidRPr="00765805" w:rsidRDefault="00765805" w:rsidP="00765805"/>
    <w:p w:rsidR="00765805" w:rsidRPr="00765805" w:rsidRDefault="00765805" w:rsidP="00765805"/>
    <w:p w:rsidR="00765805" w:rsidRPr="00765805" w:rsidRDefault="00765805" w:rsidP="00765805"/>
    <w:p w:rsidR="00765805" w:rsidRDefault="00765805" w:rsidP="00765805"/>
    <w:p w:rsidR="00396DEC" w:rsidRDefault="00765805" w:rsidP="00765805">
      <w:pPr>
        <w:tabs>
          <w:tab w:val="left" w:pos="1590"/>
        </w:tabs>
      </w:pPr>
      <w:r>
        <w:tab/>
      </w:r>
    </w:p>
    <w:p w:rsidR="00765805" w:rsidRDefault="00765805" w:rsidP="00765805">
      <w:pPr>
        <w:tabs>
          <w:tab w:val="left" w:pos="1590"/>
        </w:tabs>
        <w:jc w:val="center"/>
      </w:pPr>
      <w:r>
        <w:lastRenderedPageBreak/>
        <w:t xml:space="preserve">                                                           Приложение </w:t>
      </w:r>
    </w:p>
    <w:p w:rsidR="00765805" w:rsidRDefault="00765805" w:rsidP="00765805">
      <w:pPr>
        <w:tabs>
          <w:tab w:val="left" w:pos="1590"/>
        </w:tabs>
        <w:jc w:val="right"/>
      </w:pPr>
      <w:r>
        <w:t>к постановлению Администрации</w:t>
      </w:r>
    </w:p>
    <w:p w:rsidR="00765805" w:rsidRDefault="00765805" w:rsidP="00765805">
      <w:pPr>
        <w:tabs>
          <w:tab w:val="left" w:pos="1590"/>
        </w:tabs>
        <w:jc w:val="center"/>
      </w:pPr>
      <w:r>
        <w:t xml:space="preserve">                                                                                        муниципального образования</w:t>
      </w:r>
    </w:p>
    <w:p w:rsidR="00765805" w:rsidRDefault="00765805" w:rsidP="00765805">
      <w:pPr>
        <w:tabs>
          <w:tab w:val="left" w:pos="1590"/>
        </w:tabs>
        <w:jc w:val="center"/>
      </w:pPr>
      <w:r>
        <w:t xml:space="preserve">                                                                        «</w:t>
      </w:r>
      <w:proofErr w:type="spellStart"/>
      <w:r>
        <w:t>Глазовский</w:t>
      </w:r>
      <w:proofErr w:type="spellEnd"/>
      <w:r>
        <w:t xml:space="preserve"> район» </w:t>
      </w:r>
    </w:p>
    <w:p w:rsidR="00765805" w:rsidRDefault="00765805" w:rsidP="00765805">
      <w:pPr>
        <w:tabs>
          <w:tab w:val="left" w:pos="1590"/>
        </w:tabs>
        <w:jc w:val="right"/>
      </w:pPr>
      <w:r>
        <w:t>от «____»________2021 г. №</w:t>
      </w:r>
      <w:r>
        <w:softHyphen/>
      </w:r>
      <w:r>
        <w:softHyphen/>
        <w:t>____</w:t>
      </w:r>
    </w:p>
    <w:p w:rsidR="00B125D0" w:rsidRDefault="00B125D0" w:rsidP="00765805">
      <w:pPr>
        <w:tabs>
          <w:tab w:val="left" w:pos="1590"/>
        </w:tabs>
        <w:jc w:val="right"/>
      </w:pPr>
    </w:p>
    <w:p w:rsidR="00B125D0" w:rsidRDefault="00B125D0" w:rsidP="00765805">
      <w:pPr>
        <w:tabs>
          <w:tab w:val="left" w:pos="1590"/>
        </w:tabs>
        <w:jc w:val="right"/>
      </w:pPr>
    </w:p>
    <w:p w:rsidR="00B125D0" w:rsidRDefault="00B125D0" w:rsidP="00B125D0">
      <w:pPr>
        <w:tabs>
          <w:tab w:val="left" w:pos="1590"/>
        </w:tabs>
        <w:jc w:val="center"/>
      </w:pPr>
    </w:p>
    <w:p w:rsidR="00B125D0" w:rsidRPr="00B125D0" w:rsidRDefault="00B125D0" w:rsidP="00B125D0">
      <w:pPr>
        <w:jc w:val="center"/>
        <w:rPr>
          <w:b/>
          <w:bCs/>
          <w:szCs w:val="24"/>
        </w:rPr>
      </w:pPr>
      <w:r w:rsidRPr="00B125D0">
        <w:rPr>
          <w:b/>
          <w:bCs/>
          <w:szCs w:val="24"/>
        </w:rPr>
        <w:t>Программа профилактики рисков причинения вреда (ущерба)</w:t>
      </w:r>
    </w:p>
    <w:p w:rsidR="00765805" w:rsidRDefault="00B125D0" w:rsidP="00B125D0">
      <w:pPr>
        <w:tabs>
          <w:tab w:val="left" w:pos="1590"/>
        </w:tabs>
        <w:jc w:val="center"/>
        <w:rPr>
          <w:b/>
          <w:bCs/>
          <w:szCs w:val="24"/>
        </w:rPr>
      </w:pPr>
      <w:r w:rsidRPr="00B125D0">
        <w:rPr>
          <w:b/>
          <w:bCs/>
          <w:szCs w:val="24"/>
        </w:rPr>
        <w:t>охраняемым законом ценностям при осущест</w:t>
      </w:r>
      <w:r w:rsidR="00810F40">
        <w:rPr>
          <w:b/>
          <w:bCs/>
          <w:szCs w:val="24"/>
        </w:rPr>
        <w:t>влении муниципального жилищного</w:t>
      </w:r>
      <w:r w:rsidRPr="00B125D0">
        <w:rPr>
          <w:b/>
          <w:bCs/>
          <w:szCs w:val="24"/>
        </w:rPr>
        <w:t xml:space="preserve"> контроля на территории муниципального образования «</w:t>
      </w:r>
      <w:proofErr w:type="spellStart"/>
      <w:r w:rsidRPr="00B125D0">
        <w:rPr>
          <w:b/>
          <w:bCs/>
          <w:szCs w:val="24"/>
        </w:rPr>
        <w:t>Глазовский</w:t>
      </w:r>
      <w:proofErr w:type="spellEnd"/>
      <w:r w:rsidRPr="00B125D0">
        <w:rPr>
          <w:b/>
          <w:bCs/>
          <w:szCs w:val="24"/>
        </w:rPr>
        <w:t xml:space="preserve"> район» </w:t>
      </w:r>
      <w:r>
        <w:rPr>
          <w:b/>
          <w:bCs/>
          <w:szCs w:val="24"/>
        </w:rPr>
        <w:t xml:space="preserve">                          </w:t>
      </w:r>
      <w:r w:rsidRPr="00B125D0">
        <w:rPr>
          <w:b/>
          <w:bCs/>
          <w:szCs w:val="24"/>
        </w:rPr>
        <w:t>на 2022 год</w:t>
      </w:r>
    </w:p>
    <w:p w:rsidR="00B1131A" w:rsidRDefault="00B1131A" w:rsidP="00B125D0">
      <w:pPr>
        <w:tabs>
          <w:tab w:val="left" w:pos="1590"/>
        </w:tabs>
        <w:jc w:val="center"/>
        <w:rPr>
          <w:b/>
          <w:bCs/>
          <w:szCs w:val="24"/>
        </w:rPr>
      </w:pPr>
    </w:p>
    <w:p w:rsidR="00B1131A" w:rsidRDefault="00B1131A" w:rsidP="00B125D0">
      <w:pPr>
        <w:tabs>
          <w:tab w:val="left" w:pos="1590"/>
        </w:tabs>
        <w:jc w:val="center"/>
        <w:rPr>
          <w:b/>
          <w:bCs/>
          <w:szCs w:val="24"/>
        </w:rPr>
      </w:pPr>
    </w:p>
    <w:p w:rsidR="00B1131A" w:rsidRDefault="00B1131A" w:rsidP="00B1131A">
      <w:pPr>
        <w:pStyle w:val="a5"/>
        <w:numPr>
          <w:ilvl w:val="0"/>
          <w:numId w:val="4"/>
        </w:numPr>
        <w:tabs>
          <w:tab w:val="left" w:pos="1590"/>
        </w:tabs>
        <w:jc w:val="center"/>
        <w:rPr>
          <w:b/>
        </w:rPr>
      </w:pPr>
      <w:r>
        <w:rPr>
          <w:b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A29D0" w:rsidRPr="00C72261" w:rsidRDefault="002A29D0" w:rsidP="002A29D0">
      <w:pPr>
        <w:tabs>
          <w:tab w:val="left" w:pos="1590"/>
        </w:tabs>
        <w:jc w:val="both"/>
        <w:rPr>
          <w:rFonts w:cs="Times New Roman"/>
          <w:b/>
          <w:szCs w:val="24"/>
        </w:rPr>
      </w:pPr>
    </w:p>
    <w:p w:rsidR="0058166C" w:rsidRDefault="003B4981" w:rsidP="00F434ED">
      <w:pPr>
        <w:tabs>
          <w:tab w:val="left" w:pos="1590"/>
        </w:tabs>
        <w:ind w:firstLine="567"/>
        <w:jc w:val="both"/>
        <w:rPr>
          <w:rFonts w:cs="Times New Roman"/>
          <w:szCs w:val="24"/>
        </w:rPr>
      </w:pPr>
      <w:r w:rsidRPr="003B4981">
        <w:rPr>
          <w:rFonts w:cs="Times New Roman"/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58166C" w:rsidRPr="0058166C" w:rsidRDefault="0058166C" w:rsidP="00F434ED">
      <w:pPr>
        <w:tabs>
          <w:tab w:val="left" w:pos="1590"/>
        </w:tabs>
        <w:ind w:firstLine="567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color w:val="000000"/>
          <w:szCs w:val="24"/>
          <w:lang w:eastAsia="ru-RU"/>
        </w:rPr>
        <w:t xml:space="preserve">а) </w:t>
      </w:r>
      <w:r w:rsidRPr="0058166C">
        <w:rPr>
          <w:rFonts w:cs="Times New Roman"/>
          <w:color w:val="000000"/>
          <w:szCs w:val="24"/>
          <w:lang w:eastAsia="ru-RU"/>
        </w:rPr>
        <w:t>требований к исполь</w:t>
      </w:r>
      <w:r w:rsidR="00D26C4A">
        <w:rPr>
          <w:rFonts w:cs="Times New Roman"/>
          <w:color w:val="000000"/>
          <w:szCs w:val="24"/>
          <w:lang w:eastAsia="ru-RU"/>
        </w:rPr>
        <w:t xml:space="preserve">зованию и сохранности жилищного фонда, в </w:t>
      </w:r>
      <w:r w:rsidRPr="0058166C">
        <w:rPr>
          <w:rFonts w:cs="Times New Roman"/>
          <w:color w:val="000000"/>
          <w:szCs w:val="24"/>
          <w:lang w:eastAsia="ru-RU"/>
        </w:rPr>
        <w:t>том числе </w:t>
      </w:r>
      <w:hyperlink r:id="rId6" w:anchor="dst100028" w:history="1">
        <w:r w:rsidRPr="0058166C">
          <w:rPr>
            <w:rFonts w:cs="Times New Roman"/>
            <w:szCs w:val="24"/>
            <w:lang w:eastAsia="ru-RU"/>
          </w:rPr>
          <w:t>требований</w:t>
        </w:r>
      </w:hyperlink>
      <w:r w:rsidRPr="0058166C">
        <w:rPr>
          <w:rFonts w:cs="Times New Roman"/>
          <w:szCs w:val="24"/>
          <w:lang w:eastAsia="ru-RU"/>
        </w:rPr>
        <w:t> к</w:t>
      </w:r>
      <w:r w:rsidR="00D26C4A">
        <w:rPr>
          <w:rFonts w:cs="Times New Roman"/>
          <w:color w:val="000000"/>
          <w:szCs w:val="24"/>
          <w:lang w:eastAsia="ru-RU"/>
        </w:rPr>
        <w:t xml:space="preserve"> жилым </w:t>
      </w:r>
      <w:r w:rsidRPr="0058166C">
        <w:rPr>
          <w:rFonts w:cs="Times New Roman"/>
          <w:color w:val="000000"/>
          <w:szCs w:val="24"/>
          <w:lang w:eastAsia="ru-RU"/>
        </w:rPr>
        <w:t>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0" w:name="dst1005"/>
      <w:bookmarkEnd w:id="0"/>
      <w:r>
        <w:rPr>
          <w:rFonts w:cs="Times New Roman"/>
          <w:color w:val="000000"/>
          <w:szCs w:val="24"/>
          <w:lang w:eastAsia="ru-RU"/>
        </w:rPr>
        <w:t>б</w:t>
      </w:r>
      <w:r w:rsidRPr="0058166C">
        <w:rPr>
          <w:rFonts w:cs="Times New Roman"/>
          <w:color w:val="000000"/>
          <w:szCs w:val="24"/>
          <w:lang w:eastAsia="ru-RU"/>
        </w:rPr>
        <w:t>) требований к </w:t>
      </w:r>
      <w:hyperlink r:id="rId7" w:anchor="dst246" w:history="1">
        <w:r w:rsidRPr="0058166C">
          <w:rPr>
            <w:rFonts w:cs="Times New Roman"/>
            <w:szCs w:val="24"/>
            <w:lang w:eastAsia="ru-RU"/>
          </w:rPr>
          <w:t>формированию</w:t>
        </w:r>
      </w:hyperlink>
      <w:r w:rsidRPr="0058166C">
        <w:rPr>
          <w:rFonts w:cs="Times New Roman"/>
          <w:szCs w:val="24"/>
          <w:lang w:eastAsia="ru-RU"/>
        </w:rPr>
        <w:t> фон</w:t>
      </w:r>
      <w:r w:rsidRPr="0058166C">
        <w:rPr>
          <w:rFonts w:cs="Times New Roman"/>
          <w:color w:val="000000"/>
          <w:szCs w:val="24"/>
          <w:lang w:eastAsia="ru-RU"/>
        </w:rPr>
        <w:t>дов капитального ремонта;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1" w:name="dst1006"/>
      <w:bookmarkEnd w:id="1"/>
      <w:r>
        <w:rPr>
          <w:rFonts w:cs="Times New Roman"/>
          <w:color w:val="000000"/>
          <w:szCs w:val="24"/>
          <w:lang w:eastAsia="ru-RU"/>
        </w:rPr>
        <w:t xml:space="preserve">в) </w:t>
      </w:r>
      <w:r w:rsidRPr="0058166C">
        <w:rPr>
          <w:rFonts w:cs="Times New Roman"/>
          <w:color w:val="000000"/>
          <w:szCs w:val="24"/>
          <w:lang w:eastAsia="ru-RU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2" w:name="dst1007"/>
      <w:bookmarkEnd w:id="2"/>
      <w:r>
        <w:rPr>
          <w:rFonts w:cs="Times New Roman"/>
          <w:color w:val="000000"/>
          <w:szCs w:val="24"/>
          <w:lang w:eastAsia="ru-RU"/>
        </w:rPr>
        <w:t xml:space="preserve">г) </w:t>
      </w:r>
      <w:r w:rsidRPr="0058166C">
        <w:rPr>
          <w:rFonts w:cs="Times New Roman"/>
          <w:color w:val="000000"/>
          <w:szCs w:val="24"/>
          <w:lang w:eastAsia="ru-RU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3" w:name="dst1008"/>
      <w:bookmarkEnd w:id="3"/>
      <w:r>
        <w:rPr>
          <w:rFonts w:cs="Times New Roman"/>
          <w:color w:val="000000"/>
          <w:szCs w:val="24"/>
          <w:lang w:eastAsia="ru-RU"/>
        </w:rPr>
        <w:t xml:space="preserve">д) </w:t>
      </w:r>
      <w:r w:rsidRPr="0058166C">
        <w:rPr>
          <w:rFonts w:cs="Times New Roman"/>
          <w:color w:val="000000"/>
          <w:szCs w:val="24"/>
          <w:lang w:eastAsia="ru-RU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4" w:name="dst1009"/>
      <w:bookmarkEnd w:id="4"/>
      <w:r>
        <w:rPr>
          <w:rFonts w:cs="Times New Roman"/>
          <w:color w:val="000000"/>
          <w:szCs w:val="24"/>
          <w:lang w:eastAsia="ru-RU"/>
        </w:rPr>
        <w:t xml:space="preserve">е) </w:t>
      </w:r>
      <w:r w:rsidRPr="0058166C">
        <w:rPr>
          <w:rFonts w:cs="Times New Roman"/>
          <w:color w:val="000000"/>
          <w:szCs w:val="24"/>
          <w:lang w:eastAsia="ru-RU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5" w:name="dst1010"/>
      <w:bookmarkEnd w:id="5"/>
      <w:r>
        <w:rPr>
          <w:rFonts w:cs="Times New Roman"/>
          <w:color w:val="000000"/>
          <w:szCs w:val="24"/>
          <w:lang w:eastAsia="ru-RU"/>
        </w:rPr>
        <w:t xml:space="preserve">ж) </w:t>
      </w:r>
      <w:r w:rsidRPr="0058166C">
        <w:rPr>
          <w:rFonts w:cs="Times New Roman"/>
          <w:color w:val="000000"/>
          <w:szCs w:val="24"/>
          <w:lang w:eastAsia="ru-RU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6" w:name="dst1011"/>
      <w:bookmarkEnd w:id="6"/>
      <w:r>
        <w:rPr>
          <w:rFonts w:cs="Times New Roman"/>
          <w:color w:val="000000"/>
          <w:szCs w:val="24"/>
          <w:lang w:eastAsia="ru-RU"/>
        </w:rPr>
        <w:t xml:space="preserve">з) </w:t>
      </w:r>
      <w:r w:rsidRPr="0058166C">
        <w:rPr>
          <w:rFonts w:cs="Times New Roman"/>
          <w:color w:val="000000"/>
          <w:szCs w:val="24"/>
          <w:lang w:eastAsia="ru-RU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7" w:name="dst1012"/>
      <w:bookmarkEnd w:id="7"/>
      <w:r>
        <w:rPr>
          <w:rFonts w:cs="Times New Roman"/>
          <w:color w:val="000000"/>
          <w:szCs w:val="24"/>
          <w:lang w:eastAsia="ru-RU"/>
        </w:rPr>
        <w:lastRenderedPageBreak/>
        <w:t xml:space="preserve">и) </w:t>
      </w:r>
      <w:r w:rsidRPr="0058166C">
        <w:rPr>
          <w:rFonts w:cs="Times New Roman"/>
          <w:color w:val="000000"/>
          <w:szCs w:val="24"/>
          <w:lang w:eastAsia="ru-RU"/>
        </w:rPr>
        <w:t xml:space="preserve">требований к порядку размещения </w:t>
      </w:r>
      <w:proofErr w:type="spellStart"/>
      <w:r w:rsidRPr="0058166C">
        <w:rPr>
          <w:rFonts w:cs="Times New Roman"/>
          <w:color w:val="000000"/>
          <w:szCs w:val="24"/>
          <w:lang w:eastAsia="ru-RU"/>
        </w:rPr>
        <w:t>ресурсоснабжающими</w:t>
      </w:r>
      <w:proofErr w:type="spellEnd"/>
      <w:r w:rsidRPr="0058166C">
        <w:rPr>
          <w:rFonts w:cs="Times New Roman"/>
          <w:color w:val="000000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58166C" w:rsidRPr="0058166C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8" w:name="dst1013"/>
      <w:bookmarkEnd w:id="8"/>
      <w:r>
        <w:rPr>
          <w:rFonts w:cs="Times New Roman"/>
          <w:color w:val="000000"/>
          <w:szCs w:val="24"/>
          <w:lang w:eastAsia="ru-RU"/>
        </w:rPr>
        <w:t xml:space="preserve">к) </w:t>
      </w:r>
      <w:r w:rsidRPr="0058166C">
        <w:rPr>
          <w:rFonts w:cs="Times New Roman"/>
          <w:color w:val="000000"/>
          <w:szCs w:val="24"/>
          <w:lang w:eastAsia="ru-RU"/>
        </w:rPr>
        <w:t>требований к обеспечению доступности для инвалидов помещений в многоквартирных домах;</w:t>
      </w:r>
    </w:p>
    <w:p w:rsidR="003B4981" w:rsidRPr="00D26C4A" w:rsidRDefault="0058166C" w:rsidP="00F434ED">
      <w:pPr>
        <w:shd w:val="clear" w:color="auto" w:fill="FFFFFF"/>
        <w:suppressAutoHyphens w:val="0"/>
        <w:spacing w:line="315" w:lineRule="atLeast"/>
        <w:ind w:firstLine="567"/>
        <w:jc w:val="both"/>
        <w:rPr>
          <w:rFonts w:cs="Times New Roman"/>
          <w:color w:val="000000"/>
          <w:szCs w:val="24"/>
          <w:lang w:eastAsia="ru-RU"/>
        </w:rPr>
      </w:pPr>
      <w:bookmarkStart w:id="9" w:name="dst1014"/>
      <w:bookmarkEnd w:id="9"/>
      <w:r>
        <w:rPr>
          <w:rFonts w:cs="Times New Roman"/>
          <w:color w:val="000000"/>
          <w:szCs w:val="24"/>
          <w:lang w:eastAsia="ru-RU"/>
        </w:rPr>
        <w:t xml:space="preserve">л) </w:t>
      </w:r>
      <w:r w:rsidRPr="0058166C">
        <w:rPr>
          <w:rFonts w:cs="Times New Roman"/>
          <w:color w:val="000000"/>
          <w:szCs w:val="24"/>
          <w:lang w:eastAsia="ru-RU"/>
        </w:rPr>
        <w:t>требований к предоставлению жилых помещений в наемных домах социального использования.</w:t>
      </w:r>
    </w:p>
    <w:p w:rsidR="00F22239" w:rsidRPr="00C72261" w:rsidRDefault="00F22239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C86">
        <w:rPr>
          <w:rFonts w:ascii="Times New Roman" w:hAnsi="Times New Roman" w:cs="Times New Roman"/>
          <w:sz w:val="24"/>
          <w:szCs w:val="24"/>
        </w:rPr>
        <w:t>Подконтрольными субъ</w:t>
      </w:r>
      <w:r w:rsidR="00CA6D1A" w:rsidRPr="00DB1C86">
        <w:rPr>
          <w:rFonts w:ascii="Times New Roman" w:hAnsi="Times New Roman" w:cs="Times New Roman"/>
          <w:sz w:val="24"/>
          <w:szCs w:val="24"/>
        </w:rPr>
        <w:t>ектами муниципального жилищного</w:t>
      </w:r>
      <w:r w:rsidRPr="00DB1C86">
        <w:rPr>
          <w:rFonts w:ascii="Times New Roman" w:hAnsi="Times New Roman" w:cs="Times New Roman"/>
          <w:sz w:val="24"/>
          <w:szCs w:val="24"/>
        </w:rPr>
        <w:t xml:space="preserve"> контроля являются юридические лица, индивидуаль</w:t>
      </w:r>
      <w:r w:rsidR="00D26C4A" w:rsidRPr="00DB1C86">
        <w:rPr>
          <w:rFonts w:ascii="Times New Roman" w:hAnsi="Times New Roman" w:cs="Times New Roman"/>
          <w:sz w:val="24"/>
          <w:szCs w:val="24"/>
        </w:rPr>
        <w:t xml:space="preserve">ные предприниматели и граждане, </w:t>
      </w:r>
      <w:r w:rsidR="00DB1C86" w:rsidRPr="00DB1C86">
        <w:rPr>
          <w:rFonts w:ascii="Times New Roman" w:hAnsi="Times New Roman" w:cs="Times New Roman"/>
          <w:sz w:val="24"/>
          <w:szCs w:val="24"/>
        </w:rPr>
        <w:t>исполняющие обязательные требования жилищного законодательства</w:t>
      </w:r>
      <w:r w:rsidR="00E82615" w:rsidRPr="00DB1C86">
        <w:rPr>
          <w:rFonts w:ascii="Times New Roman" w:hAnsi="Times New Roman" w:cs="Times New Roman"/>
          <w:sz w:val="24"/>
          <w:szCs w:val="24"/>
        </w:rPr>
        <w:t xml:space="preserve"> </w:t>
      </w:r>
      <w:r w:rsidR="00D26C4A" w:rsidRPr="00DB1C86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proofErr w:type="spellStart"/>
      <w:r w:rsidR="00D26C4A" w:rsidRPr="00DB1C86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D26C4A" w:rsidRPr="00DB1C86">
        <w:rPr>
          <w:rFonts w:ascii="Times New Roman" w:hAnsi="Times New Roman" w:cs="Times New Roman"/>
          <w:sz w:val="24"/>
          <w:szCs w:val="24"/>
        </w:rPr>
        <w:t xml:space="preserve"> район».</w:t>
      </w:r>
      <w:r w:rsidRPr="00C7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F7" w:rsidRPr="00C72261" w:rsidRDefault="00C661F7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>Мероприя</w:t>
      </w:r>
      <w:r w:rsidR="00CA6D1A">
        <w:rPr>
          <w:rFonts w:ascii="Times New Roman" w:hAnsi="Times New Roman" w:cs="Times New Roman"/>
          <w:sz w:val="24"/>
          <w:szCs w:val="24"/>
        </w:rPr>
        <w:t>тия по муниципальном</w:t>
      </w:r>
      <w:r w:rsidR="00E82615">
        <w:rPr>
          <w:rFonts w:ascii="Times New Roman" w:hAnsi="Times New Roman" w:cs="Times New Roman"/>
          <w:sz w:val="24"/>
          <w:szCs w:val="24"/>
        </w:rPr>
        <w:t>у жилищному контролю осуществляю</w:t>
      </w:r>
      <w:r w:rsidR="00CA6D1A">
        <w:rPr>
          <w:rFonts w:ascii="Times New Roman" w:hAnsi="Times New Roman" w:cs="Times New Roman"/>
          <w:sz w:val="24"/>
          <w:szCs w:val="24"/>
        </w:rPr>
        <w:t>т</w:t>
      </w:r>
      <w:r w:rsidRPr="00C72261">
        <w:rPr>
          <w:rFonts w:ascii="Times New Roman" w:hAnsi="Times New Roman" w:cs="Times New Roman"/>
          <w:sz w:val="24"/>
          <w:szCs w:val="24"/>
        </w:rPr>
        <w:t xml:space="preserve"> специалисты отдела </w:t>
      </w:r>
      <w:r w:rsidR="00CA6D1A">
        <w:rPr>
          <w:rFonts w:ascii="Times New Roman" w:hAnsi="Times New Roman" w:cs="Times New Roman"/>
          <w:sz w:val="24"/>
          <w:szCs w:val="24"/>
        </w:rPr>
        <w:t>жилищно-коммунального хозяйства и транспорта</w:t>
      </w:r>
      <w:r w:rsidR="00F434E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proofErr w:type="spellStart"/>
      <w:r w:rsidR="00F434ED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F434ED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C72261">
        <w:rPr>
          <w:rFonts w:ascii="Times New Roman" w:hAnsi="Times New Roman" w:cs="Times New Roman"/>
          <w:sz w:val="24"/>
          <w:szCs w:val="24"/>
        </w:rPr>
        <w:t>.</w:t>
      </w:r>
    </w:p>
    <w:p w:rsidR="00F22239" w:rsidRPr="00C72261" w:rsidRDefault="00CA723C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 xml:space="preserve">В 2021 году в </w:t>
      </w:r>
      <w:r w:rsidR="00E82615">
        <w:rPr>
          <w:rFonts w:ascii="Times New Roman" w:hAnsi="Times New Roman" w:cs="Times New Roman"/>
          <w:sz w:val="24"/>
          <w:szCs w:val="24"/>
        </w:rPr>
        <w:t>рамках муниципального жилищного</w:t>
      </w:r>
      <w:r w:rsidRPr="00C72261">
        <w:rPr>
          <w:rFonts w:ascii="Times New Roman" w:hAnsi="Times New Roman" w:cs="Times New Roman"/>
          <w:sz w:val="24"/>
          <w:szCs w:val="24"/>
        </w:rPr>
        <w:t xml:space="preserve"> контроля на территории муниципального образования «</w:t>
      </w:r>
      <w:proofErr w:type="spellStart"/>
      <w:r w:rsidRPr="00C72261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C72261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E82615">
        <w:rPr>
          <w:rFonts w:ascii="Times New Roman" w:hAnsi="Times New Roman" w:cs="Times New Roman"/>
          <w:sz w:val="24"/>
          <w:szCs w:val="24"/>
        </w:rPr>
        <w:t>плановые проверки</w:t>
      </w:r>
      <w:r w:rsidRPr="00C72261"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:rsidR="00CA723C" w:rsidRPr="00C72261" w:rsidRDefault="00CA723C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 xml:space="preserve">За </w:t>
      </w:r>
      <w:r w:rsidR="00E82615">
        <w:rPr>
          <w:rFonts w:ascii="Times New Roman" w:hAnsi="Times New Roman" w:cs="Times New Roman"/>
          <w:sz w:val="24"/>
          <w:szCs w:val="24"/>
        </w:rPr>
        <w:t>9 месяцев 2021 года проведены 2</w:t>
      </w:r>
      <w:r w:rsidRPr="00C72261">
        <w:rPr>
          <w:rFonts w:ascii="Times New Roman" w:hAnsi="Times New Roman" w:cs="Times New Roman"/>
          <w:sz w:val="24"/>
          <w:szCs w:val="24"/>
        </w:rPr>
        <w:t xml:space="preserve"> </w:t>
      </w:r>
      <w:r w:rsidR="00E82615">
        <w:rPr>
          <w:rFonts w:ascii="Times New Roman" w:hAnsi="Times New Roman" w:cs="Times New Roman"/>
          <w:sz w:val="24"/>
          <w:szCs w:val="24"/>
        </w:rPr>
        <w:t>внеплановые</w:t>
      </w:r>
      <w:r w:rsidRPr="00C72261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E82615">
        <w:rPr>
          <w:rFonts w:ascii="Times New Roman" w:hAnsi="Times New Roman" w:cs="Times New Roman"/>
          <w:sz w:val="24"/>
          <w:szCs w:val="24"/>
        </w:rPr>
        <w:t>ки</w:t>
      </w:r>
      <w:r w:rsidRPr="00C72261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E82615">
        <w:rPr>
          <w:rFonts w:ascii="Times New Roman" w:hAnsi="Times New Roman" w:cs="Times New Roman"/>
          <w:sz w:val="24"/>
          <w:szCs w:val="24"/>
        </w:rPr>
        <w:t>юридических лиц</w:t>
      </w:r>
      <w:r w:rsidRPr="00C72261">
        <w:rPr>
          <w:rFonts w:ascii="Times New Roman" w:hAnsi="Times New Roman" w:cs="Times New Roman"/>
          <w:sz w:val="24"/>
          <w:szCs w:val="24"/>
        </w:rPr>
        <w:t>. По результата</w:t>
      </w:r>
      <w:r w:rsidR="00E82615">
        <w:rPr>
          <w:rFonts w:ascii="Times New Roman" w:hAnsi="Times New Roman" w:cs="Times New Roman"/>
          <w:sz w:val="24"/>
          <w:szCs w:val="24"/>
        </w:rPr>
        <w:t>м проведенных проверок выдано 1 предписание</w:t>
      </w:r>
      <w:r w:rsidRPr="00C72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D9A" w:rsidRDefault="00E82615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1 проверки акт проверки направлен</w:t>
      </w:r>
      <w:r w:rsidR="0093606C" w:rsidRPr="00C7226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Главное у</w:t>
      </w:r>
      <w:r w:rsidR="00DF10BD" w:rsidRPr="00C72261">
        <w:rPr>
          <w:rFonts w:ascii="Times New Roman" w:hAnsi="Times New Roman" w:cs="Times New Roman"/>
          <w:sz w:val="24"/>
          <w:szCs w:val="24"/>
        </w:rPr>
        <w:t>правление</w:t>
      </w:r>
      <w:r>
        <w:rPr>
          <w:rFonts w:ascii="Times New Roman" w:hAnsi="Times New Roman" w:cs="Times New Roman"/>
          <w:sz w:val="24"/>
          <w:szCs w:val="24"/>
        </w:rPr>
        <w:t xml:space="preserve"> по государственному надзору Удмуртской Республики</w:t>
      </w:r>
      <w:r w:rsidR="00DF10BD" w:rsidRPr="00C72261">
        <w:rPr>
          <w:rFonts w:ascii="Times New Roman" w:hAnsi="Times New Roman" w:cs="Times New Roman"/>
          <w:sz w:val="24"/>
          <w:szCs w:val="24"/>
        </w:rPr>
        <w:t>.</w:t>
      </w:r>
    </w:p>
    <w:p w:rsidR="00F434ED" w:rsidRPr="00F434ED" w:rsidRDefault="00F434ED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4ED">
        <w:rPr>
          <w:rFonts w:ascii="Times New Roman" w:hAnsi="Times New Roman" w:cs="Times New Roman"/>
          <w:sz w:val="24"/>
          <w:szCs w:val="24"/>
        </w:rPr>
        <w:t>В 2021 году при проведении муниципального контроля не зафиксированы случаи причинения вреда жизни и здоровью граждан, вреда животным, растениям, окружающей среде, объектам культурного наследия (памятников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</w:t>
      </w:r>
      <w:proofErr w:type="gramEnd"/>
      <w:r w:rsidRPr="00F434ED">
        <w:rPr>
          <w:rFonts w:ascii="Times New Roman" w:hAnsi="Times New Roman" w:cs="Times New Roman"/>
          <w:sz w:val="24"/>
          <w:szCs w:val="24"/>
        </w:rPr>
        <w:t xml:space="preserve"> значение, входящим в состав национального библиотечного фонда, безопасности государства, возникновения чрезвычайных ситуаций приро</w:t>
      </w:r>
      <w:r>
        <w:rPr>
          <w:rFonts w:ascii="Times New Roman" w:hAnsi="Times New Roman" w:cs="Times New Roman"/>
          <w:sz w:val="24"/>
          <w:szCs w:val="24"/>
        </w:rPr>
        <w:t>дного и техногенного характера.</w:t>
      </w:r>
    </w:p>
    <w:p w:rsidR="00F434ED" w:rsidRPr="00C72261" w:rsidRDefault="00F434ED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4ED">
        <w:rPr>
          <w:rFonts w:ascii="Times New Roman" w:hAnsi="Times New Roman" w:cs="Times New Roman"/>
          <w:sz w:val="24"/>
          <w:szCs w:val="24"/>
        </w:rPr>
        <w:t>Риски причинения вреда охраняемым законом ценностям отсутствуют.</w:t>
      </w:r>
    </w:p>
    <w:p w:rsidR="00DB1C86" w:rsidRPr="00DB1C86" w:rsidRDefault="00DB1C86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C86">
        <w:rPr>
          <w:rFonts w:ascii="Times New Roman" w:hAnsi="Times New Roman" w:cs="Times New Roman"/>
          <w:sz w:val="24"/>
          <w:szCs w:val="24"/>
        </w:rPr>
        <w:t>Основными проблемами, на решение которых направлена</w:t>
      </w:r>
      <w:r>
        <w:rPr>
          <w:rFonts w:ascii="Times New Roman" w:hAnsi="Times New Roman" w:cs="Times New Roman"/>
          <w:sz w:val="24"/>
          <w:szCs w:val="24"/>
        </w:rPr>
        <w:t xml:space="preserve"> настоящая программа, являются:</w:t>
      </w:r>
    </w:p>
    <w:p w:rsidR="00DB1C86" w:rsidRPr="00DB1C86" w:rsidRDefault="00DB1C86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C86">
        <w:rPr>
          <w:rFonts w:ascii="Times New Roman" w:hAnsi="Times New Roman" w:cs="Times New Roman"/>
          <w:sz w:val="24"/>
          <w:szCs w:val="24"/>
        </w:rPr>
        <w:t>- низкий уровень знания подконтрольными субъектами требований, предъявляемых к ним законодательством Российской Федерации, и как следствие незнание подконтрольными субъектами о</w:t>
      </w:r>
      <w:r>
        <w:rPr>
          <w:rFonts w:ascii="Times New Roman" w:hAnsi="Times New Roman" w:cs="Times New Roman"/>
          <w:sz w:val="24"/>
          <w:szCs w:val="24"/>
        </w:rPr>
        <w:t xml:space="preserve"> наличии совершаемых нарушений;</w:t>
      </w:r>
    </w:p>
    <w:p w:rsidR="00DB1C86" w:rsidRPr="00DB1C86" w:rsidRDefault="00DB1C86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C86">
        <w:rPr>
          <w:rFonts w:ascii="Times New Roman" w:hAnsi="Times New Roman" w:cs="Times New Roman"/>
          <w:sz w:val="24"/>
          <w:szCs w:val="24"/>
        </w:rPr>
        <w:t>- снижение уровня безопасной, комфорт</w:t>
      </w:r>
      <w:r>
        <w:rPr>
          <w:rFonts w:ascii="Times New Roman" w:hAnsi="Times New Roman" w:cs="Times New Roman"/>
          <w:sz w:val="24"/>
          <w:szCs w:val="24"/>
        </w:rPr>
        <w:t xml:space="preserve">ной </w:t>
      </w:r>
      <w:r w:rsidRPr="00DB1C86">
        <w:rPr>
          <w:rFonts w:ascii="Times New Roman" w:hAnsi="Times New Roman" w:cs="Times New Roman"/>
          <w:sz w:val="24"/>
          <w:szCs w:val="24"/>
        </w:rPr>
        <w:t xml:space="preserve">среды, обеспечивающей удобство использования и визуальную привлекательность территории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DB1C86">
        <w:rPr>
          <w:rFonts w:ascii="Times New Roman" w:hAnsi="Times New Roman" w:cs="Times New Roman"/>
          <w:sz w:val="24"/>
          <w:szCs w:val="24"/>
        </w:rPr>
        <w:t>.</w:t>
      </w:r>
    </w:p>
    <w:p w:rsidR="00DB1C86" w:rsidRDefault="00DB1C86" w:rsidP="00F43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C86">
        <w:rPr>
          <w:rFonts w:ascii="Times New Roman" w:hAnsi="Times New Roman" w:cs="Times New Roman"/>
          <w:sz w:val="24"/>
          <w:szCs w:val="24"/>
        </w:rPr>
        <w:t>Путь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своих правовых обязанностей, а также на снижение количества совершаемых нарушений.</w:t>
      </w:r>
    </w:p>
    <w:p w:rsidR="00D9784A" w:rsidRPr="00C72261" w:rsidRDefault="00D9784A" w:rsidP="00F434ED">
      <w:pPr>
        <w:suppressAutoHyphens w:val="0"/>
        <w:jc w:val="both"/>
        <w:rPr>
          <w:rFonts w:cs="Times New Roman"/>
          <w:szCs w:val="24"/>
          <w:lang w:eastAsia="ru-RU"/>
        </w:rPr>
      </w:pPr>
    </w:p>
    <w:p w:rsidR="00D9784A" w:rsidRPr="00C72261" w:rsidRDefault="00D9784A" w:rsidP="00D9784A">
      <w:pPr>
        <w:pStyle w:val="a5"/>
        <w:numPr>
          <w:ilvl w:val="0"/>
          <w:numId w:val="4"/>
        </w:numPr>
        <w:suppressAutoHyphens w:val="0"/>
        <w:jc w:val="center"/>
        <w:rPr>
          <w:rFonts w:cs="Times New Roman"/>
          <w:b/>
          <w:szCs w:val="24"/>
        </w:rPr>
      </w:pPr>
      <w:r w:rsidRPr="00C72261">
        <w:rPr>
          <w:rFonts w:cs="Times New Roman"/>
          <w:b/>
          <w:szCs w:val="24"/>
        </w:rPr>
        <w:t>Цели и задачи реализации программы профилактики</w:t>
      </w:r>
    </w:p>
    <w:p w:rsidR="008C07C2" w:rsidRPr="00C72261" w:rsidRDefault="008C07C2" w:rsidP="008C07C2">
      <w:pPr>
        <w:pStyle w:val="a5"/>
        <w:suppressAutoHyphens w:val="0"/>
        <w:rPr>
          <w:rFonts w:cs="Times New Roman"/>
          <w:b/>
          <w:szCs w:val="24"/>
        </w:rPr>
      </w:pPr>
    </w:p>
    <w:p w:rsidR="008C07C2" w:rsidRPr="00C72261" w:rsidRDefault="008C07C2" w:rsidP="00C72261">
      <w:pPr>
        <w:suppressAutoHyphens w:val="0"/>
        <w:ind w:firstLine="360"/>
        <w:jc w:val="both"/>
        <w:rPr>
          <w:rFonts w:cs="Times New Roman"/>
          <w:szCs w:val="24"/>
        </w:rPr>
      </w:pPr>
      <w:r w:rsidRPr="00C72261">
        <w:rPr>
          <w:rFonts w:cs="Times New Roman"/>
          <w:b/>
          <w:szCs w:val="24"/>
        </w:rPr>
        <w:t xml:space="preserve">Целью </w:t>
      </w:r>
      <w:proofErr w:type="gramStart"/>
      <w:r w:rsidRPr="00C72261">
        <w:rPr>
          <w:rFonts w:cs="Times New Roman"/>
          <w:szCs w:val="24"/>
        </w:rPr>
        <w:t>программы профилактики рисков причинения вреда</w:t>
      </w:r>
      <w:proofErr w:type="gramEnd"/>
      <w:r w:rsidRPr="00C72261">
        <w:rPr>
          <w:rFonts w:cs="Times New Roman"/>
          <w:szCs w:val="24"/>
        </w:rPr>
        <w:t xml:space="preserve"> является:</w:t>
      </w:r>
    </w:p>
    <w:p w:rsidR="00413156" w:rsidRPr="00C72261" w:rsidRDefault="00413156" w:rsidP="00C7226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C72261">
        <w:rPr>
          <w:rFonts w:eastAsiaTheme="minorHAnsi" w:cs="Times New Roman"/>
          <w:szCs w:val="24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413156" w:rsidRPr="00C72261" w:rsidRDefault="00413156" w:rsidP="00C7226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C72261">
        <w:rPr>
          <w:rFonts w:eastAsiaTheme="minorHAnsi" w:cs="Times New Roman"/>
          <w:szCs w:val="24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13156" w:rsidRPr="00C72261" w:rsidRDefault="00413156" w:rsidP="00C7226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4"/>
          <w:lang w:eastAsia="en-US"/>
        </w:rPr>
      </w:pPr>
      <w:r w:rsidRPr="00C72261">
        <w:rPr>
          <w:rFonts w:eastAsiaTheme="minorHAnsi" w:cs="Times New Roman"/>
          <w:szCs w:val="24"/>
          <w:lang w:eastAsia="en-US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802BE" w:rsidRPr="00C72261" w:rsidRDefault="007802BE" w:rsidP="00C72261">
      <w:pPr>
        <w:suppressAutoHyphens w:val="0"/>
        <w:ind w:firstLine="360"/>
        <w:jc w:val="both"/>
        <w:rPr>
          <w:rFonts w:cs="Times New Roman"/>
          <w:b/>
          <w:szCs w:val="24"/>
        </w:rPr>
      </w:pPr>
      <w:r w:rsidRPr="00C72261">
        <w:rPr>
          <w:rFonts w:cs="Times New Roman"/>
          <w:szCs w:val="24"/>
        </w:rPr>
        <w:t xml:space="preserve">Проведение профилактических мероприятий программы профилактики направлено на решение следующих </w:t>
      </w:r>
      <w:r w:rsidRPr="00C72261">
        <w:rPr>
          <w:rFonts w:cs="Times New Roman"/>
          <w:b/>
          <w:szCs w:val="24"/>
        </w:rPr>
        <w:t>задач:</w:t>
      </w:r>
    </w:p>
    <w:p w:rsidR="007802BE" w:rsidRPr="00C72261" w:rsidRDefault="007802BE" w:rsidP="00780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 xml:space="preserve">- укрепление </w:t>
      </w:r>
      <w:proofErr w:type="gramStart"/>
      <w:r w:rsidRPr="00C7226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C7226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 </w:t>
      </w:r>
    </w:p>
    <w:p w:rsidR="00BC58FC" w:rsidRPr="00C72261" w:rsidRDefault="00BC58FC" w:rsidP="00780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>- повышение информированности контролируемых лиц о требованиях</w:t>
      </w:r>
      <w:r w:rsidR="000A5439">
        <w:rPr>
          <w:rFonts w:ascii="Times New Roman" w:hAnsi="Times New Roman" w:cs="Times New Roman"/>
          <w:sz w:val="24"/>
          <w:szCs w:val="24"/>
        </w:rPr>
        <w:t>,</w:t>
      </w:r>
      <w:r w:rsidRPr="00C72261">
        <w:rPr>
          <w:rFonts w:ascii="Times New Roman" w:hAnsi="Times New Roman" w:cs="Times New Roman"/>
          <w:sz w:val="24"/>
          <w:szCs w:val="24"/>
        </w:rPr>
        <w:t xml:space="preserve"> </w:t>
      </w:r>
      <w:r w:rsidR="000A5439">
        <w:rPr>
          <w:rFonts w:ascii="Times New Roman" w:hAnsi="Times New Roman" w:cs="Times New Roman"/>
          <w:sz w:val="24"/>
          <w:szCs w:val="24"/>
        </w:rPr>
        <w:t>установленных жилищным законодательством</w:t>
      </w:r>
      <w:r w:rsidRPr="00C722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02BE" w:rsidRPr="00C72261" w:rsidRDefault="007802BE" w:rsidP="00780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BC58FC" w:rsidRPr="00C72261">
        <w:rPr>
          <w:rFonts w:ascii="Times New Roman" w:hAnsi="Times New Roman" w:cs="Times New Roman"/>
          <w:sz w:val="24"/>
          <w:szCs w:val="24"/>
        </w:rPr>
        <w:t>уровня ответственности</w:t>
      </w:r>
      <w:r w:rsidRPr="00C72261">
        <w:rPr>
          <w:rFonts w:ascii="Times New Roman" w:hAnsi="Times New Roman" w:cs="Times New Roman"/>
          <w:sz w:val="24"/>
          <w:szCs w:val="24"/>
        </w:rPr>
        <w:t xml:space="preserve"> юридических лиц, индивидуальных предпринимателей и граждан</w:t>
      </w:r>
      <w:r w:rsidR="00BC58FC" w:rsidRPr="00C72261">
        <w:rPr>
          <w:rFonts w:ascii="Times New Roman" w:hAnsi="Times New Roman" w:cs="Times New Roman"/>
          <w:sz w:val="24"/>
          <w:szCs w:val="24"/>
        </w:rPr>
        <w:t xml:space="preserve"> за соблюдением требований</w:t>
      </w:r>
      <w:r w:rsidR="003B4981">
        <w:rPr>
          <w:rFonts w:ascii="Times New Roman" w:hAnsi="Times New Roman" w:cs="Times New Roman"/>
          <w:sz w:val="24"/>
          <w:szCs w:val="24"/>
        </w:rPr>
        <w:t>, установленных жилищным законодательством</w:t>
      </w:r>
      <w:r w:rsidR="00BC58FC" w:rsidRPr="00C72261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</w:t>
      </w:r>
      <w:r w:rsidRPr="00C722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58FC" w:rsidRPr="00C72261" w:rsidRDefault="00BC58FC" w:rsidP="00780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261">
        <w:rPr>
          <w:rFonts w:ascii="Times New Roman" w:hAnsi="Times New Roman" w:cs="Times New Roman"/>
          <w:sz w:val="24"/>
          <w:szCs w:val="24"/>
        </w:rPr>
        <w:t>- выявление</w:t>
      </w:r>
      <w:r w:rsidR="003C1EF2" w:rsidRPr="00C72261">
        <w:rPr>
          <w:rFonts w:ascii="Times New Roman" w:hAnsi="Times New Roman" w:cs="Times New Roman"/>
          <w:sz w:val="24"/>
          <w:szCs w:val="24"/>
        </w:rPr>
        <w:t xml:space="preserve"> и устранение контролируемыми лицами</w:t>
      </w:r>
      <w:r w:rsidRPr="00C72261">
        <w:rPr>
          <w:rFonts w:ascii="Times New Roman" w:hAnsi="Times New Roman" w:cs="Times New Roman"/>
          <w:sz w:val="24"/>
          <w:szCs w:val="24"/>
        </w:rPr>
        <w:t xml:space="preserve"> причин </w:t>
      </w:r>
      <w:r w:rsidR="003C1EF2" w:rsidRPr="00C72261">
        <w:rPr>
          <w:rFonts w:ascii="Times New Roman" w:hAnsi="Times New Roman" w:cs="Times New Roman"/>
          <w:sz w:val="24"/>
          <w:szCs w:val="24"/>
        </w:rPr>
        <w:t>и</w:t>
      </w:r>
      <w:r w:rsidRPr="00C72261">
        <w:rPr>
          <w:rFonts w:ascii="Times New Roman" w:hAnsi="Times New Roman" w:cs="Times New Roman"/>
          <w:sz w:val="24"/>
          <w:szCs w:val="24"/>
        </w:rPr>
        <w:t xml:space="preserve"> условий, способствующих нарушению обязательных требований</w:t>
      </w:r>
      <w:r w:rsidR="003B4981">
        <w:rPr>
          <w:rFonts w:ascii="Times New Roman" w:hAnsi="Times New Roman" w:cs="Times New Roman"/>
          <w:sz w:val="24"/>
          <w:szCs w:val="24"/>
        </w:rPr>
        <w:t>, установленных жилищным</w:t>
      </w:r>
      <w:r w:rsidR="000A5439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C72261">
        <w:rPr>
          <w:rFonts w:ascii="Times New Roman" w:hAnsi="Times New Roman" w:cs="Times New Roman"/>
          <w:sz w:val="24"/>
          <w:szCs w:val="24"/>
        </w:rPr>
        <w:t>, или с</w:t>
      </w:r>
      <w:r w:rsidR="00187856" w:rsidRPr="00C72261">
        <w:rPr>
          <w:rFonts w:ascii="Times New Roman" w:hAnsi="Times New Roman" w:cs="Times New Roman"/>
          <w:sz w:val="24"/>
          <w:szCs w:val="24"/>
        </w:rPr>
        <w:t>нижения рисков их возникновения.</w:t>
      </w:r>
    </w:p>
    <w:p w:rsidR="00433DC5" w:rsidRPr="00C72261" w:rsidRDefault="00433DC5" w:rsidP="00780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DC5" w:rsidRPr="00C72261" w:rsidRDefault="00433DC5" w:rsidP="00433DC5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61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433DC5" w:rsidRPr="00C72261" w:rsidRDefault="00433DC5" w:rsidP="00433D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90206A" w:rsidRPr="00C72261" w:rsidTr="005938E5">
        <w:tc>
          <w:tcPr>
            <w:tcW w:w="817" w:type="dxa"/>
            <w:shd w:val="clear" w:color="auto" w:fill="auto"/>
          </w:tcPr>
          <w:p w:rsidR="0090206A" w:rsidRPr="00C72261" w:rsidRDefault="0090206A" w:rsidP="009D54B3">
            <w:pPr>
              <w:pStyle w:val="Default"/>
              <w:jc w:val="center"/>
            </w:pPr>
          </w:p>
          <w:p w:rsidR="0090206A" w:rsidRPr="00C72261" w:rsidRDefault="0090206A" w:rsidP="009D54B3">
            <w:pPr>
              <w:pStyle w:val="Default"/>
              <w:jc w:val="center"/>
            </w:pPr>
            <w:r w:rsidRPr="00C72261">
              <w:t>№</w:t>
            </w:r>
            <w:proofErr w:type="gramStart"/>
            <w:r w:rsidRPr="00C72261">
              <w:t>п</w:t>
            </w:r>
            <w:proofErr w:type="gramEnd"/>
            <w:r w:rsidRPr="00C72261">
              <w:t>/п</w:t>
            </w:r>
          </w:p>
        </w:tc>
        <w:tc>
          <w:tcPr>
            <w:tcW w:w="4678" w:type="dxa"/>
            <w:shd w:val="clear" w:color="auto" w:fill="auto"/>
          </w:tcPr>
          <w:p w:rsidR="0090206A" w:rsidRPr="00C72261" w:rsidRDefault="0090206A" w:rsidP="00164D2E">
            <w:pPr>
              <w:pStyle w:val="Default"/>
              <w:jc w:val="center"/>
            </w:pPr>
            <w:r w:rsidRPr="00C72261"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90206A" w:rsidRPr="00C72261" w:rsidRDefault="0090206A" w:rsidP="00741876">
            <w:pPr>
              <w:pStyle w:val="Default"/>
              <w:jc w:val="center"/>
            </w:pPr>
            <w:r w:rsidRPr="00C72261">
              <w:t>Периодичность проведения</w:t>
            </w:r>
          </w:p>
        </w:tc>
        <w:tc>
          <w:tcPr>
            <w:tcW w:w="1950" w:type="dxa"/>
            <w:shd w:val="clear" w:color="auto" w:fill="auto"/>
          </w:tcPr>
          <w:p w:rsidR="0090206A" w:rsidRPr="00C72261" w:rsidRDefault="00900F10" w:rsidP="002A0830">
            <w:pPr>
              <w:pStyle w:val="Default"/>
              <w:jc w:val="center"/>
            </w:pPr>
            <w:r w:rsidRPr="00C72261">
              <w:t>Ответственн</w:t>
            </w:r>
            <w:r w:rsidR="002A0830" w:rsidRPr="00C72261">
              <w:t xml:space="preserve">ые </w:t>
            </w:r>
            <w:r w:rsidRPr="00C72261">
              <w:t>подразделени</w:t>
            </w:r>
            <w:r w:rsidR="002A0830" w:rsidRPr="00C72261">
              <w:t>я и (или) должностные лица контрольного органа</w:t>
            </w:r>
          </w:p>
        </w:tc>
      </w:tr>
      <w:tr w:rsidR="009D54B3" w:rsidRPr="00C72261" w:rsidTr="005938E5">
        <w:tc>
          <w:tcPr>
            <w:tcW w:w="817" w:type="dxa"/>
            <w:shd w:val="clear" w:color="auto" w:fill="auto"/>
          </w:tcPr>
          <w:p w:rsidR="009D54B3" w:rsidRPr="00C72261" w:rsidRDefault="001D4231" w:rsidP="009D54B3">
            <w:pPr>
              <w:pStyle w:val="Default"/>
              <w:jc w:val="center"/>
            </w:pPr>
            <w:r w:rsidRPr="00C72261">
              <w:t>1</w:t>
            </w:r>
            <w:r w:rsidR="009D54B3" w:rsidRPr="00C72261">
              <w:t>.</w:t>
            </w:r>
          </w:p>
        </w:tc>
        <w:tc>
          <w:tcPr>
            <w:tcW w:w="4678" w:type="dxa"/>
            <w:shd w:val="clear" w:color="auto" w:fill="auto"/>
          </w:tcPr>
          <w:p w:rsidR="001D4231" w:rsidRPr="00C72261" w:rsidRDefault="009D54B3" w:rsidP="000A5439">
            <w:pPr>
              <w:jc w:val="both"/>
              <w:rPr>
                <w:rFonts w:cs="Times New Roman"/>
                <w:szCs w:val="24"/>
              </w:rPr>
            </w:pPr>
            <w:r w:rsidRPr="00C72261">
              <w:rPr>
                <w:rFonts w:cs="Times New Roman"/>
                <w:szCs w:val="24"/>
              </w:rPr>
              <w:t xml:space="preserve">Информирование юридических лиц, индивидуальных предпринимателей, </w:t>
            </w:r>
            <w:r w:rsidR="001D4231" w:rsidRPr="00C72261">
              <w:rPr>
                <w:rFonts w:cs="Times New Roman"/>
                <w:szCs w:val="24"/>
              </w:rPr>
              <w:t>граждан</w:t>
            </w:r>
            <w:r w:rsidRPr="00C72261">
              <w:rPr>
                <w:rFonts w:cs="Times New Roman"/>
                <w:szCs w:val="24"/>
              </w:rPr>
              <w:t xml:space="preserve"> по вопросам соблюдения</w:t>
            </w:r>
            <w:r w:rsidRPr="00C72261">
              <w:rPr>
                <w:rFonts w:cs="Times New Roman"/>
                <w:b/>
                <w:szCs w:val="24"/>
              </w:rPr>
              <w:t xml:space="preserve"> </w:t>
            </w:r>
            <w:r w:rsidRPr="00C72261">
              <w:rPr>
                <w:rFonts w:cs="Times New Roman"/>
                <w:szCs w:val="24"/>
              </w:rPr>
              <w:t>обязательных требований, установленных федеральными законами</w:t>
            </w:r>
            <w:r w:rsidR="001D4231" w:rsidRPr="00C72261">
              <w:rPr>
                <w:rFonts w:cs="Times New Roman"/>
                <w:szCs w:val="24"/>
              </w:rPr>
              <w:t>,</w:t>
            </w:r>
            <w:r w:rsidRPr="00C72261">
              <w:rPr>
                <w:rFonts w:cs="Times New Roman"/>
                <w:szCs w:val="24"/>
              </w:rPr>
              <w:t xml:space="preserve"> законами Удмуртской Республики, а также муниципальными правовыми актами</w:t>
            </w:r>
            <w:r w:rsidR="001D4231" w:rsidRPr="00C72261">
              <w:rPr>
                <w:rFonts w:cs="Times New Roman"/>
                <w:szCs w:val="24"/>
              </w:rPr>
              <w:t>, посредством размещения на официальном портале муниципального образования «</w:t>
            </w:r>
            <w:proofErr w:type="spellStart"/>
            <w:r w:rsidR="001D4231" w:rsidRPr="00C72261">
              <w:rPr>
                <w:rFonts w:cs="Times New Roman"/>
                <w:szCs w:val="24"/>
              </w:rPr>
              <w:t>Глазовский</w:t>
            </w:r>
            <w:proofErr w:type="spellEnd"/>
            <w:r w:rsidR="001D4231" w:rsidRPr="00C72261">
              <w:rPr>
                <w:rFonts w:cs="Times New Roman"/>
                <w:szCs w:val="24"/>
              </w:rPr>
              <w:t xml:space="preserve"> район»:</w:t>
            </w:r>
          </w:p>
          <w:p w:rsidR="001B66AB" w:rsidRPr="00C72261" w:rsidRDefault="001D4231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cs="Times New Roman"/>
                <w:szCs w:val="24"/>
              </w:rPr>
              <w:t>- текстов</w:t>
            </w:r>
            <w:r w:rsidR="009F403D" w:rsidRPr="00C72261">
              <w:rPr>
                <w:rFonts w:cs="Times New Roman"/>
                <w:szCs w:val="24"/>
              </w:rPr>
              <w:t xml:space="preserve"> </w:t>
            </w:r>
            <w:r w:rsidR="001B66AB" w:rsidRPr="00C72261">
              <w:rPr>
                <w:rFonts w:eastAsiaTheme="minorHAnsi" w:cs="Times New Roman"/>
                <w:szCs w:val="24"/>
                <w:lang w:eastAsia="en-US"/>
              </w:rPr>
              <w:t xml:space="preserve"> нормативных правовых актов, регулирующих осуществление, муниципального контроля;</w:t>
            </w:r>
          </w:p>
          <w:p w:rsidR="001B66AB" w:rsidRPr="00C72261" w:rsidRDefault="009F403D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cs="Times New Roman"/>
                <w:szCs w:val="24"/>
              </w:rPr>
              <w:t>- сведени</w:t>
            </w:r>
            <w:r w:rsidR="001B66AB" w:rsidRPr="00C72261">
              <w:rPr>
                <w:rFonts w:cs="Times New Roman"/>
                <w:szCs w:val="24"/>
              </w:rPr>
              <w:t>й</w:t>
            </w:r>
            <w:r w:rsidRPr="00C72261">
              <w:rPr>
                <w:rFonts w:cs="Times New Roman"/>
                <w:szCs w:val="24"/>
              </w:rPr>
              <w:t xml:space="preserve"> </w:t>
            </w:r>
            <w:r w:rsidR="001B66AB" w:rsidRPr="00C72261">
              <w:rPr>
                <w:rFonts w:eastAsiaTheme="minorHAnsi" w:cs="Times New Roman"/>
                <w:szCs w:val="24"/>
                <w:lang w:eastAsia="en-US"/>
              </w:rPr>
              <w:t>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:rsidR="001B66AB" w:rsidRPr="00C72261" w:rsidRDefault="001D4231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cs="Times New Roman"/>
                <w:szCs w:val="24"/>
              </w:rPr>
              <w:t xml:space="preserve">- </w:t>
            </w:r>
            <w:r w:rsidR="001B66AB" w:rsidRPr="00C72261">
              <w:rPr>
                <w:rFonts w:cs="Times New Roman"/>
                <w:szCs w:val="24"/>
              </w:rPr>
              <w:t>перечня</w:t>
            </w:r>
            <w:r w:rsidR="009F403D" w:rsidRPr="00C72261">
              <w:rPr>
                <w:rFonts w:cs="Times New Roman"/>
                <w:szCs w:val="24"/>
              </w:rPr>
              <w:t xml:space="preserve"> </w:t>
            </w:r>
            <w:r w:rsidR="001B66AB" w:rsidRPr="00C72261">
              <w:rPr>
                <w:rFonts w:eastAsiaTheme="minorHAnsi" w:cs="Times New Roman"/>
                <w:szCs w:val="24"/>
                <w:lang w:eastAsia="en-US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B66AB" w:rsidRPr="00C72261" w:rsidRDefault="001B66AB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eastAsiaTheme="minorHAnsi" w:cs="Times New Roman"/>
                <w:szCs w:val="24"/>
                <w:lang w:eastAsia="en-US"/>
              </w:rPr>
              <w:lastRenderedPageBreak/>
              <w:t>-  программы профилактики рисков причинения вреда;</w:t>
            </w:r>
          </w:p>
          <w:p w:rsidR="00046FC5" w:rsidRPr="00C72261" w:rsidRDefault="001B66AB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eastAsiaTheme="minorHAnsi" w:cs="Times New Roman"/>
                <w:szCs w:val="24"/>
                <w:lang w:eastAsia="en-US"/>
              </w:rPr>
              <w:t xml:space="preserve">- </w:t>
            </w:r>
            <w:r w:rsidR="00046FC5" w:rsidRPr="00C72261">
              <w:rPr>
                <w:rFonts w:eastAsiaTheme="minorHAnsi" w:cs="Times New Roman"/>
                <w:szCs w:val="24"/>
                <w:lang w:eastAsia="en-US"/>
              </w:rPr>
              <w:t xml:space="preserve"> исчерпывающ</w:t>
            </w:r>
            <w:r w:rsidR="00C157CD" w:rsidRPr="00C72261">
              <w:rPr>
                <w:rFonts w:eastAsiaTheme="minorHAnsi" w:cs="Times New Roman"/>
                <w:szCs w:val="24"/>
                <w:lang w:eastAsia="en-US"/>
              </w:rPr>
              <w:t>его</w:t>
            </w:r>
            <w:r w:rsidR="00046FC5" w:rsidRPr="00C72261">
              <w:rPr>
                <w:rFonts w:eastAsiaTheme="minorHAnsi" w:cs="Times New Roman"/>
                <w:szCs w:val="24"/>
                <w:lang w:eastAsia="en-US"/>
              </w:rPr>
              <w:t xml:space="preserve"> переч</w:t>
            </w:r>
            <w:r w:rsidR="00C157CD" w:rsidRPr="00C72261">
              <w:rPr>
                <w:rFonts w:eastAsiaTheme="minorHAnsi" w:cs="Times New Roman"/>
                <w:szCs w:val="24"/>
                <w:lang w:eastAsia="en-US"/>
              </w:rPr>
              <w:t>ня</w:t>
            </w:r>
            <w:r w:rsidR="00046FC5" w:rsidRPr="00C72261">
              <w:rPr>
                <w:rFonts w:eastAsiaTheme="minorHAnsi" w:cs="Times New Roman"/>
                <w:szCs w:val="24"/>
                <w:lang w:eastAsia="en-US"/>
              </w:rPr>
              <w:t xml:space="preserve"> сведений, которые могут запрашиваться контрольным органом у контролируемого лица;</w:t>
            </w:r>
          </w:p>
          <w:p w:rsidR="00C157CD" w:rsidRPr="00C72261" w:rsidRDefault="00046FC5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eastAsiaTheme="minorHAnsi" w:cs="Times New Roman"/>
                <w:szCs w:val="24"/>
                <w:lang w:eastAsia="en-US"/>
              </w:rPr>
              <w:t xml:space="preserve">- </w:t>
            </w:r>
            <w:r w:rsidR="00C157CD" w:rsidRPr="00C72261">
              <w:rPr>
                <w:rFonts w:eastAsiaTheme="minorHAnsi" w:cs="Times New Roman"/>
                <w:szCs w:val="24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6900DD" w:rsidRPr="00C72261" w:rsidRDefault="00C157CD" w:rsidP="000A543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zCs w:val="24"/>
                <w:lang w:eastAsia="en-US"/>
              </w:rPr>
            </w:pPr>
            <w:r w:rsidRPr="00C72261">
              <w:rPr>
                <w:rFonts w:eastAsiaTheme="minorHAnsi" w:cs="Times New Roman"/>
                <w:szCs w:val="24"/>
                <w:lang w:eastAsia="en-US"/>
              </w:rPr>
              <w:t xml:space="preserve">- </w:t>
            </w:r>
            <w:r w:rsidR="00456D0B" w:rsidRPr="00C72261">
              <w:rPr>
                <w:rFonts w:eastAsiaTheme="minorHAnsi" w:cs="Times New Roman"/>
                <w:szCs w:val="24"/>
                <w:lang w:eastAsia="en-US"/>
              </w:rPr>
              <w:t>сведений о порядке досудебного обжалования решений контрольного  органа, действий (б</w:t>
            </w:r>
            <w:r w:rsidR="00375EC2" w:rsidRPr="00C72261">
              <w:rPr>
                <w:rFonts w:eastAsiaTheme="minorHAnsi" w:cs="Times New Roman"/>
                <w:szCs w:val="24"/>
                <w:lang w:eastAsia="en-US"/>
              </w:rPr>
              <w:t xml:space="preserve">ездействия) его должностных </w:t>
            </w:r>
            <w:r w:rsidR="00575A25" w:rsidRPr="00C72261">
              <w:rPr>
                <w:rFonts w:eastAsiaTheme="minorHAnsi" w:cs="Times New Roman"/>
                <w:szCs w:val="24"/>
                <w:lang w:eastAsia="en-US"/>
              </w:rPr>
              <w:t>лиц</w:t>
            </w:r>
          </w:p>
          <w:p w:rsidR="00575A25" w:rsidRPr="00C72261" w:rsidRDefault="00575A25" w:rsidP="0057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54B3" w:rsidRPr="00C72261" w:rsidRDefault="001D4231" w:rsidP="009D54B3">
            <w:pPr>
              <w:pStyle w:val="Default"/>
              <w:jc w:val="center"/>
            </w:pPr>
            <w:r w:rsidRPr="00C72261">
              <w:lastRenderedPageBreak/>
              <w:t>Постоянно</w:t>
            </w:r>
          </w:p>
        </w:tc>
        <w:tc>
          <w:tcPr>
            <w:tcW w:w="1950" w:type="dxa"/>
            <w:shd w:val="clear" w:color="auto" w:fill="auto"/>
          </w:tcPr>
          <w:p w:rsidR="009D54B3" w:rsidRPr="00C72261" w:rsidRDefault="009D54B3" w:rsidP="000A5439">
            <w:pPr>
              <w:pStyle w:val="Default"/>
              <w:jc w:val="center"/>
            </w:pPr>
            <w:r w:rsidRPr="00C72261">
              <w:t xml:space="preserve">Отдел </w:t>
            </w:r>
            <w:r w:rsidR="000A5439">
              <w:t>жилищно-коммунального хозяйства и транспорта</w:t>
            </w:r>
            <w:r w:rsidRPr="00C72261">
              <w:t xml:space="preserve"> Администрации муниципального образования «</w:t>
            </w:r>
            <w:proofErr w:type="spellStart"/>
            <w:r w:rsidRPr="00C72261">
              <w:t>Глазовский</w:t>
            </w:r>
            <w:proofErr w:type="spellEnd"/>
            <w:r w:rsidRPr="00C72261">
              <w:t xml:space="preserve"> район»</w:t>
            </w:r>
          </w:p>
        </w:tc>
      </w:tr>
      <w:tr w:rsidR="00E33EB9" w:rsidRPr="00C72261" w:rsidTr="005938E5">
        <w:tc>
          <w:tcPr>
            <w:tcW w:w="817" w:type="dxa"/>
            <w:shd w:val="clear" w:color="auto" w:fill="auto"/>
          </w:tcPr>
          <w:p w:rsidR="00E33EB9" w:rsidRPr="00C72261" w:rsidRDefault="00E33EB9" w:rsidP="009D54B3">
            <w:pPr>
              <w:pStyle w:val="Default"/>
              <w:jc w:val="center"/>
            </w:pPr>
            <w:r w:rsidRPr="00C72261">
              <w:lastRenderedPageBreak/>
              <w:t>2.</w:t>
            </w:r>
          </w:p>
        </w:tc>
        <w:tc>
          <w:tcPr>
            <w:tcW w:w="4678" w:type="dxa"/>
            <w:shd w:val="clear" w:color="auto" w:fill="auto"/>
          </w:tcPr>
          <w:p w:rsidR="00E33EB9" w:rsidRPr="00C72261" w:rsidRDefault="00E33EB9" w:rsidP="001D4231">
            <w:pPr>
              <w:pStyle w:val="Default"/>
              <w:jc w:val="center"/>
            </w:pPr>
            <w:r w:rsidRPr="00C72261">
              <w:t xml:space="preserve">Консультирование </w:t>
            </w:r>
            <w:r w:rsidR="005938E5" w:rsidRPr="00C72261">
              <w:t>п</w:t>
            </w:r>
            <w:r w:rsidRPr="00C72261">
              <w:t xml:space="preserve">о вопросам, связанным с организацией и осуществлением муниципального </w:t>
            </w:r>
            <w:r w:rsidR="000A5439">
              <w:t>жилищного</w:t>
            </w:r>
            <w:r w:rsidRPr="00C72261">
              <w:t xml:space="preserve"> контроля</w:t>
            </w:r>
          </w:p>
          <w:p w:rsidR="00E33EB9" w:rsidRPr="00C72261" w:rsidRDefault="00E33EB9" w:rsidP="005938E5">
            <w:pPr>
              <w:pStyle w:val="Default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33EB9" w:rsidRPr="00C72261" w:rsidRDefault="00E33EB9" w:rsidP="00741876">
            <w:pPr>
              <w:pStyle w:val="Default"/>
              <w:jc w:val="center"/>
            </w:pPr>
            <w:r w:rsidRPr="00C72261">
              <w:t xml:space="preserve">По обращениям контролируемых лиц и их представителей </w:t>
            </w:r>
          </w:p>
        </w:tc>
        <w:tc>
          <w:tcPr>
            <w:tcW w:w="1950" w:type="dxa"/>
            <w:shd w:val="clear" w:color="auto" w:fill="auto"/>
          </w:tcPr>
          <w:p w:rsidR="00E33EB9" w:rsidRPr="00C72261" w:rsidRDefault="000A5439" w:rsidP="00164D2E">
            <w:pPr>
              <w:pStyle w:val="Default"/>
              <w:jc w:val="center"/>
            </w:pPr>
            <w:r w:rsidRPr="00C72261">
              <w:t xml:space="preserve">Отдел </w:t>
            </w:r>
            <w:r>
              <w:t>жилищно-коммунального хозяйства и транспорта</w:t>
            </w:r>
            <w:r w:rsidRPr="00C72261">
              <w:t xml:space="preserve"> Администрации муниципального образования «</w:t>
            </w:r>
            <w:proofErr w:type="spellStart"/>
            <w:r w:rsidRPr="00C72261">
              <w:t>Глазовский</w:t>
            </w:r>
            <w:proofErr w:type="spellEnd"/>
            <w:r w:rsidRPr="00C72261">
              <w:t xml:space="preserve"> район»</w:t>
            </w:r>
          </w:p>
        </w:tc>
      </w:tr>
      <w:tr w:rsidR="005938E5" w:rsidRPr="00C72261" w:rsidTr="005938E5">
        <w:tc>
          <w:tcPr>
            <w:tcW w:w="817" w:type="dxa"/>
            <w:shd w:val="clear" w:color="auto" w:fill="auto"/>
          </w:tcPr>
          <w:p w:rsidR="005938E5" w:rsidRPr="00C72261" w:rsidRDefault="005938E5" w:rsidP="00164D2E">
            <w:pPr>
              <w:pStyle w:val="Default"/>
              <w:jc w:val="center"/>
            </w:pPr>
            <w:r w:rsidRPr="00C72261">
              <w:t>3.</w:t>
            </w:r>
          </w:p>
        </w:tc>
        <w:tc>
          <w:tcPr>
            <w:tcW w:w="4678" w:type="dxa"/>
            <w:shd w:val="clear" w:color="auto" w:fill="auto"/>
          </w:tcPr>
          <w:p w:rsidR="005938E5" w:rsidRPr="00C72261" w:rsidRDefault="005938E5" w:rsidP="00164D2E">
            <w:pPr>
              <w:pStyle w:val="Default"/>
              <w:jc w:val="both"/>
            </w:pPr>
            <w:r w:rsidRPr="00C72261">
              <w:t>Объявление предостережений</w:t>
            </w:r>
          </w:p>
        </w:tc>
        <w:tc>
          <w:tcPr>
            <w:tcW w:w="2126" w:type="dxa"/>
            <w:shd w:val="clear" w:color="auto" w:fill="auto"/>
          </w:tcPr>
          <w:p w:rsidR="005938E5" w:rsidRPr="00C72261" w:rsidRDefault="005938E5" w:rsidP="00164D2E">
            <w:pPr>
              <w:pStyle w:val="Default"/>
              <w:jc w:val="center"/>
            </w:pPr>
            <w:r w:rsidRPr="00C72261">
              <w:t>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50" w:type="dxa"/>
            <w:shd w:val="clear" w:color="auto" w:fill="auto"/>
          </w:tcPr>
          <w:p w:rsidR="005938E5" w:rsidRPr="00C72261" w:rsidRDefault="000A5439" w:rsidP="00164D2E">
            <w:pPr>
              <w:pStyle w:val="Default"/>
              <w:jc w:val="center"/>
            </w:pPr>
            <w:r w:rsidRPr="000A5439">
              <w:t>Отдел жилищно-коммунального хозяйства и транспорта Администрации муниципального образования «</w:t>
            </w:r>
            <w:proofErr w:type="spellStart"/>
            <w:r w:rsidRPr="000A5439">
              <w:t>Глазовский</w:t>
            </w:r>
            <w:proofErr w:type="spellEnd"/>
            <w:r w:rsidRPr="000A5439">
              <w:t xml:space="preserve"> район»</w:t>
            </w:r>
          </w:p>
        </w:tc>
      </w:tr>
    </w:tbl>
    <w:p w:rsidR="007B2AA2" w:rsidRPr="00C72261" w:rsidRDefault="007B2AA2" w:rsidP="00575A25">
      <w:pPr>
        <w:pStyle w:val="Default"/>
        <w:jc w:val="both"/>
      </w:pPr>
    </w:p>
    <w:p w:rsidR="009D06C6" w:rsidRPr="00C72261" w:rsidRDefault="009D06C6" w:rsidP="009D06C6">
      <w:pPr>
        <w:pStyle w:val="Default"/>
        <w:numPr>
          <w:ilvl w:val="0"/>
          <w:numId w:val="4"/>
        </w:numPr>
        <w:jc w:val="center"/>
        <w:rPr>
          <w:b/>
        </w:rPr>
      </w:pPr>
      <w:r w:rsidRPr="00C72261">
        <w:rPr>
          <w:b/>
        </w:rPr>
        <w:t>Показатели результативности и эффективности программы профилактики</w:t>
      </w:r>
    </w:p>
    <w:p w:rsidR="009D06C6" w:rsidRPr="00C72261" w:rsidRDefault="009D06C6" w:rsidP="009D06C6">
      <w:pPr>
        <w:pStyle w:val="Default"/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6285"/>
        <w:gridCol w:w="2410"/>
      </w:tblGrid>
      <w:tr w:rsidR="009D06C6" w:rsidRPr="00C72261" w:rsidTr="00BE15A1">
        <w:tc>
          <w:tcPr>
            <w:tcW w:w="769" w:type="dxa"/>
            <w:shd w:val="clear" w:color="auto" w:fill="auto"/>
          </w:tcPr>
          <w:p w:rsidR="009D06C6" w:rsidRPr="00C72261" w:rsidRDefault="009D06C6" w:rsidP="00BE15A1">
            <w:pPr>
              <w:pStyle w:val="Default"/>
              <w:jc w:val="center"/>
            </w:pPr>
          </w:p>
          <w:p w:rsidR="009D06C6" w:rsidRPr="00C72261" w:rsidRDefault="009D06C6" w:rsidP="00BE15A1">
            <w:pPr>
              <w:pStyle w:val="Default"/>
              <w:jc w:val="center"/>
            </w:pPr>
            <w:r w:rsidRPr="00C72261">
              <w:t>№</w:t>
            </w:r>
            <w:proofErr w:type="gramStart"/>
            <w:r w:rsidRPr="00C72261">
              <w:t>п</w:t>
            </w:r>
            <w:proofErr w:type="gramEnd"/>
            <w:r w:rsidRPr="00C72261">
              <w:t>/п</w:t>
            </w:r>
          </w:p>
        </w:tc>
        <w:tc>
          <w:tcPr>
            <w:tcW w:w="6285" w:type="dxa"/>
            <w:shd w:val="clear" w:color="auto" w:fill="auto"/>
          </w:tcPr>
          <w:p w:rsidR="009D06C6" w:rsidRPr="00C72261" w:rsidRDefault="009D06C6" w:rsidP="00BE15A1">
            <w:pPr>
              <w:pStyle w:val="Default"/>
              <w:jc w:val="center"/>
            </w:pPr>
            <w:r w:rsidRPr="00C72261">
              <w:t>Наименование показателя</w:t>
            </w:r>
          </w:p>
        </w:tc>
        <w:tc>
          <w:tcPr>
            <w:tcW w:w="2410" w:type="dxa"/>
            <w:shd w:val="clear" w:color="auto" w:fill="auto"/>
          </w:tcPr>
          <w:p w:rsidR="009D06C6" w:rsidRPr="00C72261" w:rsidRDefault="009D06C6" w:rsidP="00BE15A1">
            <w:pPr>
              <w:pStyle w:val="Default"/>
              <w:jc w:val="center"/>
            </w:pPr>
            <w:r w:rsidRPr="00C72261">
              <w:t>Величина</w:t>
            </w:r>
          </w:p>
        </w:tc>
      </w:tr>
      <w:tr w:rsidR="009D06C6" w:rsidRPr="00C72261" w:rsidTr="00BE15A1">
        <w:tc>
          <w:tcPr>
            <w:tcW w:w="769" w:type="dxa"/>
            <w:shd w:val="clear" w:color="auto" w:fill="auto"/>
          </w:tcPr>
          <w:p w:rsidR="009D06C6" w:rsidRPr="00C72261" w:rsidRDefault="002F1355" w:rsidP="002F1355">
            <w:pPr>
              <w:pStyle w:val="Default"/>
              <w:jc w:val="both"/>
            </w:pPr>
            <w:r w:rsidRPr="00C72261">
              <w:t>1</w:t>
            </w:r>
            <w:r w:rsidR="009D06C6" w:rsidRPr="00C72261">
              <w:t>.</w:t>
            </w:r>
          </w:p>
        </w:tc>
        <w:tc>
          <w:tcPr>
            <w:tcW w:w="6285" w:type="dxa"/>
            <w:shd w:val="clear" w:color="auto" w:fill="auto"/>
          </w:tcPr>
          <w:p w:rsidR="009D06C6" w:rsidRPr="00C72261" w:rsidRDefault="009D06C6" w:rsidP="00B752BC">
            <w:pPr>
              <w:pStyle w:val="Default"/>
              <w:jc w:val="both"/>
            </w:pPr>
            <w:r w:rsidRPr="00C72261">
              <w:t xml:space="preserve">Полнота информации, размещенной на официальном </w:t>
            </w:r>
            <w:r w:rsidR="00AE42A4" w:rsidRPr="00C72261">
              <w:t>портале муниципального образования «</w:t>
            </w:r>
            <w:proofErr w:type="spellStart"/>
            <w:r w:rsidR="00AE42A4" w:rsidRPr="00C72261">
              <w:t>Глазовский</w:t>
            </w:r>
            <w:proofErr w:type="spellEnd"/>
            <w:r w:rsidR="00AE42A4" w:rsidRPr="00C72261">
              <w:t xml:space="preserve"> район»</w:t>
            </w:r>
            <w:r w:rsidRPr="00C72261"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shd w:val="clear" w:color="auto" w:fill="auto"/>
          </w:tcPr>
          <w:p w:rsidR="009D06C6" w:rsidRPr="00C72261" w:rsidRDefault="009D06C6" w:rsidP="007E5CF7">
            <w:pPr>
              <w:pStyle w:val="Default"/>
              <w:jc w:val="center"/>
            </w:pPr>
            <w:r w:rsidRPr="00C72261">
              <w:t>100 %</w:t>
            </w:r>
          </w:p>
        </w:tc>
      </w:tr>
      <w:tr w:rsidR="002F1355" w:rsidRPr="00C72261" w:rsidTr="00BE15A1">
        <w:tc>
          <w:tcPr>
            <w:tcW w:w="769" w:type="dxa"/>
            <w:shd w:val="clear" w:color="auto" w:fill="auto"/>
          </w:tcPr>
          <w:p w:rsidR="002F1355" w:rsidRPr="00C72261" w:rsidRDefault="002F1355" w:rsidP="00BE15A1">
            <w:pPr>
              <w:pStyle w:val="Default"/>
              <w:jc w:val="both"/>
            </w:pPr>
            <w:r w:rsidRPr="00C72261">
              <w:t>2.</w:t>
            </w:r>
          </w:p>
        </w:tc>
        <w:tc>
          <w:tcPr>
            <w:tcW w:w="6285" w:type="dxa"/>
            <w:shd w:val="clear" w:color="auto" w:fill="auto"/>
          </w:tcPr>
          <w:p w:rsidR="002F1355" w:rsidRPr="00C72261" w:rsidRDefault="002F1355" w:rsidP="007E5CF7">
            <w:pPr>
              <w:rPr>
                <w:rFonts w:cs="Times New Roman"/>
                <w:szCs w:val="24"/>
              </w:rPr>
            </w:pPr>
            <w:r w:rsidRPr="00C72261">
              <w:rPr>
                <w:rFonts w:cs="Times New Roman"/>
                <w:szCs w:val="24"/>
              </w:rPr>
              <w:t>Удовлетворенность контролируемых лиц и их представител</w:t>
            </w:r>
            <w:r w:rsidR="007E5CF7">
              <w:rPr>
                <w:rFonts w:cs="Times New Roman"/>
                <w:szCs w:val="24"/>
              </w:rPr>
              <w:t>ей</w:t>
            </w:r>
            <w:r w:rsidRPr="00C72261">
              <w:rPr>
                <w:rFonts w:cs="Times New Roman"/>
                <w:szCs w:val="24"/>
              </w:rPr>
              <w:t xml:space="preserve"> консультированием</w:t>
            </w:r>
          </w:p>
        </w:tc>
        <w:tc>
          <w:tcPr>
            <w:tcW w:w="2410" w:type="dxa"/>
            <w:shd w:val="clear" w:color="auto" w:fill="auto"/>
          </w:tcPr>
          <w:p w:rsidR="002F1355" w:rsidRPr="00C72261" w:rsidRDefault="002F1355" w:rsidP="007E5CF7">
            <w:pPr>
              <w:pStyle w:val="Default"/>
              <w:jc w:val="center"/>
            </w:pPr>
            <w:r w:rsidRPr="00C72261">
              <w:t xml:space="preserve">100 % от числа </w:t>
            </w:r>
            <w:proofErr w:type="gramStart"/>
            <w:r w:rsidRPr="00C72261">
              <w:t>обратившихся</w:t>
            </w:r>
            <w:proofErr w:type="gramEnd"/>
          </w:p>
        </w:tc>
      </w:tr>
    </w:tbl>
    <w:p w:rsidR="00B53F0E" w:rsidRPr="00C72261" w:rsidRDefault="00B53F0E" w:rsidP="00D44676">
      <w:pPr>
        <w:pStyle w:val="ConsPlusNormal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B53F0E" w:rsidRPr="00C72261" w:rsidRDefault="00B53F0E" w:rsidP="00B53F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F0E" w:rsidRPr="00C72261" w:rsidRDefault="00B53F0E" w:rsidP="001F6093">
      <w:pPr>
        <w:jc w:val="both"/>
        <w:rPr>
          <w:rFonts w:cs="Times New Roman"/>
          <w:szCs w:val="24"/>
        </w:rPr>
      </w:pPr>
    </w:p>
    <w:p w:rsidR="002A29D0" w:rsidRPr="00C72261" w:rsidRDefault="002A29D0" w:rsidP="002A29D0">
      <w:pPr>
        <w:tabs>
          <w:tab w:val="left" w:pos="1590"/>
        </w:tabs>
        <w:jc w:val="both"/>
        <w:rPr>
          <w:rFonts w:cs="Times New Roman"/>
          <w:szCs w:val="24"/>
        </w:rPr>
      </w:pPr>
      <w:r w:rsidRPr="00C72261">
        <w:rPr>
          <w:rFonts w:cs="Times New Roman"/>
          <w:szCs w:val="24"/>
        </w:rPr>
        <w:tab/>
      </w:r>
    </w:p>
    <w:sectPr w:rsidR="002A29D0" w:rsidRPr="00C7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73A78"/>
    <w:multiLevelType w:val="hybridMultilevel"/>
    <w:tmpl w:val="54F4A4F0"/>
    <w:lvl w:ilvl="0" w:tplc="9AC606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1461DE"/>
    <w:multiLevelType w:val="hybridMultilevel"/>
    <w:tmpl w:val="54F4A4F0"/>
    <w:lvl w:ilvl="0" w:tplc="9AC606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5332BF"/>
    <w:multiLevelType w:val="hybridMultilevel"/>
    <w:tmpl w:val="B306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802A0"/>
    <w:multiLevelType w:val="hybridMultilevel"/>
    <w:tmpl w:val="9EC68BC8"/>
    <w:lvl w:ilvl="0" w:tplc="20F821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3B"/>
    <w:rsid w:val="00046FC5"/>
    <w:rsid w:val="000A5439"/>
    <w:rsid w:val="000E2F2B"/>
    <w:rsid w:val="00142DA1"/>
    <w:rsid w:val="00155C5F"/>
    <w:rsid w:val="00166E76"/>
    <w:rsid w:val="00187856"/>
    <w:rsid w:val="001B66AB"/>
    <w:rsid w:val="001D4231"/>
    <w:rsid w:val="001F6093"/>
    <w:rsid w:val="00224998"/>
    <w:rsid w:val="002A0830"/>
    <w:rsid w:val="002A29D0"/>
    <w:rsid w:val="002E7AB4"/>
    <w:rsid w:val="002F1355"/>
    <w:rsid w:val="00375EC2"/>
    <w:rsid w:val="0039522D"/>
    <w:rsid w:val="00396DEC"/>
    <w:rsid w:val="003A2135"/>
    <w:rsid w:val="003B4981"/>
    <w:rsid w:val="003C1EF2"/>
    <w:rsid w:val="0040160B"/>
    <w:rsid w:val="00413156"/>
    <w:rsid w:val="00433DC5"/>
    <w:rsid w:val="00456D0B"/>
    <w:rsid w:val="004F03CC"/>
    <w:rsid w:val="00575A25"/>
    <w:rsid w:val="0058166C"/>
    <w:rsid w:val="005938E5"/>
    <w:rsid w:val="00596439"/>
    <w:rsid w:val="006230F1"/>
    <w:rsid w:val="00645B1F"/>
    <w:rsid w:val="0065483B"/>
    <w:rsid w:val="006900DD"/>
    <w:rsid w:val="00741876"/>
    <w:rsid w:val="00765805"/>
    <w:rsid w:val="007802BE"/>
    <w:rsid w:val="007B2AA2"/>
    <w:rsid w:val="007E5CF7"/>
    <w:rsid w:val="00810F40"/>
    <w:rsid w:val="00851B30"/>
    <w:rsid w:val="008C07C2"/>
    <w:rsid w:val="008E78C2"/>
    <w:rsid w:val="00900F10"/>
    <w:rsid w:val="0090206A"/>
    <w:rsid w:val="0093606C"/>
    <w:rsid w:val="00943EEB"/>
    <w:rsid w:val="009D06C6"/>
    <w:rsid w:val="009D54B3"/>
    <w:rsid w:val="009F403D"/>
    <w:rsid w:val="00A1694C"/>
    <w:rsid w:val="00A810FA"/>
    <w:rsid w:val="00AE42A4"/>
    <w:rsid w:val="00AF1A8A"/>
    <w:rsid w:val="00B1131A"/>
    <w:rsid w:val="00B125D0"/>
    <w:rsid w:val="00B16E33"/>
    <w:rsid w:val="00B20D9A"/>
    <w:rsid w:val="00B53F0E"/>
    <w:rsid w:val="00B752BC"/>
    <w:rsid w:val="00B95BEE"/>
    <w:rsid w:val="00BA7BAD"/>
    <w:rsid w:val="00BB364B"/>
    <w:rsid w:val="00BC58FC"/>
    <w:rsid w:val="00C157CD"/>
    <w:rsid w:val="00C661F7"/>
    <w:rsid w:val="00C72261"/>
    <w:rsid w:val="00CA6D1A"/>
    <w:rsid w:val="00CA723C"/>
    <w:rsid w:val="00D26C4A"/>
    <w:rsid w:val="00D44676"/>
    <w:rsid w:val="00D9784A"/>
    <w:rsid w:val="00DB1C86"/>
    <w:rsid w:val="00DB4BA1"/>
    <w:rsid w:val="00DF10BD"/>
    <w:rsid w:val="00E33EB9"/>
    <w:rsid w:val="00E73401"/>
    <w:rsid w:val="00E82615"/>
    <w:rsid w:val="00F22239"/>
    <w:rsid w:val="00F434ED"/>
    <w:rsid w:val="00F65A15"/>
    <w:rsid w:val="00FC4C5E"/>
    <w:rsid w:val="00FF4E66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3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5483B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83B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65483B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65483B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169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1694C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765805"/>
    <w:pPr>
      <w:ind w:firstLine="709"/>
      <w:jc w:val="both"/>
    </w:pPr>
    <w:rPr>
      <w:rFonts w:cs="Times New Roman"/>
    </w:rPr>
  </w:style>
  <w:style w:type="paragraph" w:customStyle="1" w:styleId="ConsPlusNormal">
    <w:name w:val="ConsPlusNormal"/>
    <w:rsid w:val="00B53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2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3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5483B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83B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65483B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65483B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169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1694C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765805"/>
    <w:pPr>
      <w:ind w:firstLine="709"/>
      <w:jc w:val="both"/>
    </w:pPr>
    <w:rPr>
      <w:rFonts w:cs="Times New Roman"/>
    </w:rPr>
  </w:style>
  <w:style w:type="paragraph" w:customStyle="1" w:styleId="ConsPlusNormal">
    <w:name w:val="ConsPlusNormal"/>
    <w:rsid w:val="00B53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2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0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9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6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51057/79ef636f9ef4c612a570bbf76ea9fa860202e8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8136/85f7dc8994f991a1132725df3886eeefc605e1b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2021-09-28T03:58:00Z</dcterms:created>
  <dcterms:modified xsi:type="dcterms:W3CDTF">2021-10-11T12:23:00Z</dcterms:modified>
</cp:coreProperties>
</file>